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F7F" w:rsidRDefault="005257FB" w:rsidP="00390F7F">
      <w:pPr>
        <w:pStyle w:val="1"/>
        <w:spacing w:before="0" w:beforeAutospacing="0" w:after="0" w:afterAutospacing="0"/>
        <w:ind w:left="-567"/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БЕЗОПАСНОСТЬ</w:t>
      </w:r>
      <w:r w:rsidRPr="000B328A">
        <w:rPr>
          <w:rFonts w:asciiTheme="majorHAnsi" w:hAnsiTheme="majorHAnsi"/>
          <w:sz w:val="28"/>
          <w:szCs w:val="28"/>
        </w:rPr>
        <w:t xml:space="preserve"> ПРИ ЭКСПЛУАТАЦИИ </w:t>
      </w:r>
    </w:p>
    <w:p w:rsidR="00A02E0D" w:rsidRPr="000B328A" w:rsidRDefault="005257FB" w:rsidP="00390F7F">
      <w:pPr>
        <w:pStyle w:val="1"/>
        <w:spacing w:before="0" w:beforeAutospacing="0" w:after="0" w:afterAutospacing="0"/>
        <w:ind w:left="-567"/>
        <w:jc w:val="center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ГАЗОВОГО ОБОРУДОВАНИЯ В БЫТУ</w:t>
      </w:r>
    </w:p>
    <w:p w:rsidR="00821AFE" w:rsidRPr="000B328A" w:rsidRDefault="00821AFE" w:rsidP="00821AFE">
      <w:pPr>
        <w:pStyle w:val="a3"/>
        <w:spacing w:before="0" w:beforeAutospacing="0" w:after="0" w:afterAutospacing="0" w:line="276" w:lineRule="auto"/>
        <w:ind w:left="-567"/>
        <w:jc w:val="center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Уважаемые жители муниципального района Безенчукский!</w:t>
      </w:r>
      <w:r w:rsidR="00A02E0D" w:rsidRPr="000B328A">
        <w:rPr>
          <w:rFonts w:asciiTheme="majorHAnsi" w:hAnsiTheme="majorHAnsi"/>
          <w:sz w:val="28"/>
          <w:szCs w:val="28"/>
        </w:rPr>
        <w:t xml:space="preserve"> </w:t>
      </w:r>
    </w:p>
    <w:p w:rsidR="00821AFE" w:rsidRPr="000B328A" w:rsidRDefault="00821AFE" w:rsidP="00821AFE">
      <w:pPr>
        <w:pStyle w:val="a3"/>
        <w:spacing w:before="0" w:beforeAutospacing="0" w:after="0" w:afterAutospacing="0" w:line="276" w:lineRule="auto"/>
        <w:ind w:left="-567"/>
        <w:jc w:val="center"/>
        <w:rPr>
          <w:rFonts w:asciiTheme="majorHAnsi" w:hAnsiTheme="majorHAnsi"/>
          <w:sz w:val="28"/>
          <w:szCs w:val="28"/>
        </w:rPr>
      </w:pPr>
    </w:p>
    <w:p w:rsidR="00A02E0D" w:rsidRPr="00BD7D32" w:rsidRDefault="005367E5" w:rsidP="0037449F">
      <w:pPr>
        <w:pStyle w:val="a3"/>
        <w:spacing w:before="0" w:beforeAutospacing="0" w:after="0" w:afterAutospacing="0" w:line="276" w:lineRule="auto"/>
        <w:ind w:left="-567"/>
        <w:jc w:val="both"/>
        <w:rPr>
          <w:rFonts w:asciiTheme="majorHAnsi" w:hAnsiTheme="majorHAnsi"/>
          <w:bCs/>
          <w:sz w:val="28"/>
          <w:szCs w:val="28"/>
        </w:rPr>
      </w:pPr>
      <w:r w:rsidRPr="0037449F">
        <w:rPr>
          <w:rStyle w:val="a4"/>
          <w:rFonts w:asciiTheme="majorHAnsi" w:hAnsiTheme="majorHAnsi"/>
          <w:b w:val="0"/>
          <w:sz w:val="28"/>
          <w:szCs w:val="28"/>
        </w:rPr>
        <w:t>Напоминаем</w:t>
      </w:r>
      <w:r w:rsidR="005F43A2">
        <w:rPr>
          <w:rStyle w:val="a4"/>
          <w:rFonts w:asciiTheme="majorHAnsi" w:hAnsiTheme="majorHAnsi"/>
          <w:b w:val="0"/>
          <w:sz w:val="28"/>
          <w:szCs w:val="28"/>
        </w:rPr>
        <w:t xml:space="preserve"> Т</w:t>
      </w:r>
      <w:r w:rsidR="00A02E0D" w:rsidRPr="0037449F">
        <w:rPr>
          <w:rStyle w:val="a4"/>
          <w:rFonts w:asciiTheme="majorHAnsi" w:hAnsiTheme="majorHAnsi"/>
          <w:b w:val="0"/>
          <w:sz w:val="28"/>
          <w:szCs w:val="28"/>
        </w:rPr>
        <w:t>ребования безопасности</w:t>
      </w:r>
      <w:r w:rsidR="0037449F">
        <w:rPr>
          <w:rStyle w:val="a4"/>
          <w:rFonts w:asciiTheme="majorHAnsi" w:hAnsiTheme="majorHAnsi"/>
          <w:b w:val="0"/>
          <w:sz w:val="28"/>
          <w:szCs w:val="28"/>
        </w:rPr>
        <w:t xml:space="preserve"> </w:t>
      </w:r>
      <w:r w:rsidR="00A02E0D" w:rsidRPr="0037449F">
        <w:rPr>
          <w:rStyle w:val="a4"/>
          <w:rFonts w:asciiTheme="majorHAnsi" w:hAnsiTheme="majorHAnsi"/>
          <w:b w:val="0"/>
          <w:sz w:val="28"/>
          <w:szCs w:val="28"/>
        </w:rPr>
        <w:t>при эксплуатации газового оборудования</w:t>
      </w:r>
      <w:r w:rsidR="00BD7D32">
        <w:rPr>
          <w:rStyle w:val="a4"/>
          <w:rFonts w:asciiTheme="majorHAnsi" w:hAnsiTheme="majorHAnsi"/>
          <w:b w:val="0"/>
          <w:sz w:val="28"/>
          <w:szCs w:val="28"/>
        </w:rPr>
        <w:t xml:space="preserve"> </w:t>
      </w:r>
      <w:r w:rsidR="00A02E0D" w:rsidRPr="0037449F">
        <w:rPr>
          <w:rStyle w:val="a4"/>
          <w:rFonts w:asciiTheme="majorHAnsi" w:hAnsiTheme="majorHAnsi"/>
          <w:b w:val="0"/>
          <w:sz w:val="28"/>
          <w:szCs w:val="28"/>
        </w:rPr>
        <w:t>в быту</w:t>
      </w:r>
      <w:r w:rsidR="00D842DE">
        <w:rPr>
          <w:rStyle w:val="a4"/>
          <w:rFonts w:asciiTheme="majorHAnsi" w:hAnsiTheme="majorHAnsi"/>
          <w:b w:val="0"/>
          <w:sz w:val="28"/>
          <w:szCs w:val="28"/>
        </w:rPr>
        <w:t>.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 </w:t>
      </w:r>
      <w:r w:rsidR="00F26CEF" w:rsidRPr="000B328A">
        <w:rPr>
          <w:rStyle w:val="a4"/>
          <w:rFonts w:asciiTheme="majorHAnsi" w:hAnsiTheme="majorHAnsi"/>
          <w:sz w:val="28"/>
          <w:szCs w:val="28"/>
        </w:rPr>
        <w:t>ЕСЛИ ВЫ ИСПОЛЬЗУЕТЕ ГАЗ В БЫТУ, ТО ВЫ ОБЯЗАНЫ: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пройти инструктаж по безопасному пользованию газом в эксплуатационной организации газового хозяйства;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иметь инструкцию (памятку) по пользованию газом;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строго соблюдать правила эксплуатации газовых приборов;</w:t>
      </w:r>
    </w:p>
    <w:p w:rsidR="00E07123" w:rsidRPr="000B328A" w:rsidRDefault="00A02E0D" w:rsidP="00E07123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следит</w:t>
      </w:r>
      <w:r w:rsidR="00E07123">
        <w:rPr>
          <w:rFonts w:asciiTheme="majorHAnsi" w:hAnsiTheme="majorHAnsi"/>
          <w:sz w:val="28"/>
          <w:szCs w:val="28"/>
        </w:rPr>
        <w:t xml:space="preserve">ь за нормальной работой газовых </w:t>
      </w:r>
      <w:r w:rsidR="0033746D">
        <w:rPr>
          <w:rFonts w:asciiTheme="majorHAnsi" w:hAnsiTheme="majorHAnsi"/>
          <w:sz w:val="28"/>
          <w:szCs w:val="28"/>
        </w:rPr>
        <w:t xml:space="preserve"> приборов</w:t>
      </w:r>
      <w:r w:rsidR="00E07123" w:rsidRPr="000B328A">
        <w:rPr>
          <w:rFonts w:asciiTheme="majorHAnsi" w:hAnsiTheme="majorHAnsi"/>
          <w:sz w:val="28"/>
          <w:szCs w:val="28"/>
        </w:rPr>
        <w:t>, дымоходов и вентиляции;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проверять тягу до включения и во время работы газовых приборов с отводом продуктов сгорания газа в дымоход;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перед пользованием газифицированной печью проверять, открыт ли полностью шибер;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периодически очищать «карман» дымохода;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по окончании пользования газом закрыть краны на газовом приборе и перед ним;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при размещении баллона внутри кухни закрыть вентиль у баллона;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при неисправности газового оборудования вызвать работников предприятия газового хозяйства;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при внезапном прекращении подачи газа немедленно закрыть краны горелок газовых приборов и сообщить в аварийную газовую службу по телефону «04»;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перед входом в подвалы и погреба до включения света или зажигания огня убедиться в отсутствии запаха газа.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 </w:t>
      </w:r>
      <w:r w:rsidR="00B25599" w:rsidRPr="000B328A">
        <w:rPr>
          <w:rStyle w:val="a4"/>
          <w:rFonts w:asciiTheme="majorHAnsi" w:hAnsiTheme="majorHAnsi"/>
          <w:sz w:val="28"/>
          <w:szCs w:val="28"/>
        </w:rPr>
        <w:t>ПРИ ПОЯВЛЕНИИ В ПОМЕЩЕНИИ КВАРТИРЫ ЗАПАХА ГАЗА ВЫ ОБЯЗАНЫ: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немедленно прекратить пользование газовым прибором;</w:t>
      </w:r>
    </w:p>
    <w:p w:rsidR="00A02E0D" w:rsidRPr="000B328A" w:rsidRDefault="00A02E0D" w:rsidP="00825D60">
      <w:pPr>
        <w:pStyle w:val="a3"/>
        <w:tabs>
          <w:tab w:val="left" w:pos="7425"/>
        </w:tabs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lastRenderedPageBreak/>
        <w:t>- перекрыть кран к прибору и на приборе;</w:t>
      </w:r>
      <w:r w:rsidR="00F31313" w:rsidRPr="000B328A">
        <w:rPr>
          <w:rFonts w:asciiTheme="majorHAnsi" w:hAnsiTheme="majorHAnsi"/>
          <w:sz w:val="28"/>
          <w:szCs w:val="28"/>
        </w:rPr>
        <w:tab/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открыть окна или форточки для проветривания помещения;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вызвать аварийную службу газового хозяйства по телефону «04» или «112» (вызывать вне загазованного помещения);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не зажигать огня, не курить;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не включать и не выключать электроосвещение и электроприборы;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 xml:space="preserve">- не пользоваться </w:t>
      </w:r>
      <w:proofErr w:type="spellStart"/>
      <w:r w:rsidRPr="000B328A">
        <w:rPr>
          <w:rFonts w:asciiTheme="majorHAnsi" w:hAnsiTheme="majorHAnsi"/>
          <w:sz w:val="28"/>
          <w:szCs w:val="28"/>
        </w:rPr>
        <w:t>электрозвонком</w:t>
      </w:r>
      <w:proofErr w:type="spellEnd"/>
      <w:r w:rsidRPr="000B328A">
        <w:rPr>
          <w:rFonts w:asciiTheme="majorHAnsi" w:hAnsiTheme="majorHAnsi"/>
          <w:sz w:val="28"/>
          <w:szCs w:val="28"/>
        </w:rPr>
        <w:t>.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 </w:t>
      </w:r>
    </w:p>
    <w:p w:rsidR="00A02E0D" w:rsidRPr="000B328A" w:rsidRDefault="00210365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Style w:val="a4"/>
          <w:rFonts w:asciiTheme="majorHAnsi" w:hAnsiTheme="majorHAnsi"/>
          <w:sz w:val="28"/>
          <w:szCs w:val="28"/>
        </w:rPr>
        <w:t>ПРИ ОБНАРУЖЕНИИ ЗАПАХА ГАЗА В ПОДВАЛЕ, ПОДЪЕЗДЕ, ВО ДВОРЕ, НА УЛИЦЕ ВЫ ДОЛЖНЫ: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оповестить окружающих о мерах предосторожности;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 xml:space="preserve">- сообщить в аварийную газовую службу по телефону «04» или «112» из </w:t>
      </w:r>
      <w:proofErr w:type="spellStart"/>
      <w:r w:rsidRPr="000B328A">
        <w:rPr>
          <w:rFonts w:asciiTheme="majorHAnsi" w:hAnsiTheme="majorHAnsi"/>
          <w:sz w:val="28"/>
          <w:szCs w:val="28"/>
        </w:rPr>
        <w:t>незагазованного</w:t>
      </w:r>
      <w:proofErr w:type="spellEnd"/>
      <w:r w:rsidRPr="000B328A">
        <w:rPr>
          <w:rFonts w:asciiTheme="majorHAnsi" w:hAnsiTheme="majorHAnsi"/>
          <w:sz w:val="28"/>
          <w:szCs w:val="28"/>
        </w:rPr>
        <w:t xml:space="preserve"> места;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принять меры по удалению людей из зоны загазованности;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предотвратить включение и выключение электроосвещения, появление открытого огня и искры;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до прибытия аварийной бригады организовать проветривание помещения.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  </w:t>
      </w:r>
    </w:p>
    <w:p w:rsidR="00A02E0D" w:rsidRPr="000B328A" w:rsidRDefault="00C017B0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Style w:val="a4"/>
          <w:rFonts w:asciiTheme="majorHAnsi" w:hAnsiTheme="majorHAnsi"/>
          <w:sz w:val="28"/>
          <w:szCs w:val="28"/>
        </w:rPr>
        <w:t>ПРИ ЭКСПЛУАТАЦИИ ГАЗОВОГО ОБОРУДОВАНИЯ ВЫ ОБЯЗАНЫ: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допускать в квартиру работников предприятий газового хозяйства по предъявлении ими служебных удостоверений в любое время суток для осмотра и ремонта газопроводов и газового оборудования;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обеспечить свободный доступ работников газового хозяйства к месту установки баллонов со сжиженным газом в день их установки;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ставить в известность предприятие газового хозяйства при выезде из квартиры на срок более 1 месяца;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 xml:space="preserve">- владельцы домов и квартир на правах личной собственности должны своевременно заключать договоры на техническое обслуживание газового оборудования и проверку дымоходов, вентиляционных каналов. В зимнее </w:t>
      </w:r>
      <w:r w:rsidRPr="000B328A">
        <w:rPr>
          <w:rFonts w:asciiTheme="majorHAnsi" w:hAnsiTheme="majorHAnsi"/>
          <w:sz w:val="28"/>
          <w:szCs w:val="28"/>
        </w:rPr>
        <w:lastRenderedPageBreak/>
        <w:t>время необходимо периодически проверять оголовки с целью недопущения их обмерзания и закупорки;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экономно расходовать газ, своевременно оплачивать его стоимость, а в домах, принадлежащих гражданам на правах личной собственности</w:t>
      </w:r>
      <w:r w:rsidR="00CF197A">
        <w:rPr>
          <w:rFonts w:asciiTheme="majorHAnsi" w:hAnsiTheme="majorHAnsi"/>
          <w:sz w:val="28"/>
          <w:szCs w:val="28"/>
        </w:rPr>
        <w:t>,</w:t>
      </w:r>
      <w:r w:rsidRPr="000B328A">
        <w:rPr>
          <w:rFonts w:asciiTheme="majorHAnsi" w:hAnsiTheme="majorHAnsi"/>
          <w:sz w:val="28"/>
          <w:szCs w:val="28"/>
        </w:rPr>
        <w:t xml:space="preserve"> - стоимость технического обслуживания газового оборудования.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 </w:t>
      </w:r>
    </w:p>
    <w:p w:rsidR="00A02E0D" w:rsidRPr="000B328A" w:rsidRDefault="00A34D41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Style w:val="a4"/>
          <w:rFonts w:asciiTheme="majorHAnsi" w:hAnsiTheme="majorHAnsi"/>
          <w:sz w:val="28"/>
          <w:szCs w:val="28"/>
        </w:rPr>
        <w:t>ПРИ ЭКСПЛУАТАЦИИ ГАЗОВОГО ОБОРУДОВАНИЯ ЗАПРЕЩАЕТСЯ: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производить самовольную газификацию дома (квартиры, садового домика);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производить перестановку, замену и ремонт газовых приборов, баллонов и запорной арматуры;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осуществлять перепланировку помещения, где установлены газовые приборы, без согласования с соответствующими организациями;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вносить изменения в конструкцию газовых приборов;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изменять устройство дымовых и вентиляционных систем;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заклеивать «карманы» и люки, предназначенные для чистки дымоходов;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отключать автоматику безопасности и регулирования;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пользоваться газом при неисправных газовых приборах, автоматике, арматуре и газовых баллонах, особенно при обнаружении утечки газа;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 xml:space="preserve">- самовольно устанавливать дополнительные шиберы в дымоходах и на </w:t>
      </w:r>
      <w:proofErr w:type="spellStart"/>
      <w:r w:rsidRPr="000B328A">
        <w:rPr>
          <w:rFonts w:asciiTheme="majorHAnsi" w:hAnsiTheme="majorHAnsi"/>
          <w:sz w:val="28"/>
          <w:szCs w:val="28"/>
        </w:rPr>
        <w:t>дымоотводящих</w:t>
      </w:r>
      <w:proofErr w:type="spellEnd"/>
      <w:r w:rsidRPr="000B328A">
        <w:rPr>
          <w:rFonts w:asciiTheme="majorHAnsi" w:hAnsiTheme="majorHAnsi"/>
          <w:sz w:val="28"/>
          <w:szCs w:val="28"/>
        </w:rPr>
        <w:t xml:space="preserve"> трубах от водонагревателей;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пользоваться газом без проведения очередных проверок и чисток дымовых и вентиляционных каналов в сроки, определенные Правилами безопасности в газовом хозяйстве;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пользоваться газовыми приборами при закрытых форточках (фрамугах), жалюзийных решетках вентиляционных каналов;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пользоваться газовыми приборами при отсутствии тяги в дым</w:t>
      </w:r>
      <w:r w:rsidR="00756A78">
        <w:rPr>
          <w:rFonts w:asciiTheme="majorHAnsi" w:hAnsiTheme="majorHAnsi"/>
          <w:sz w:val="28"/>
          <w:szCs w:val="28"/>
        </w:rPr>
        <w:t>оходах и вентиляционных каналах</w:t>
      </w:r>
      <w:r w:rsidRPr="000B328A">
        <w:rPr>
          <w:rFonts w:asciiTheme="majorHAnsi" w:hAnsiTheme="majorHAnsi"/>
          <w:sz w:val="28"/>
          <w:szCs w:val="28"/>
        </w:rPr>
        <w:t>;</w:t>
      </w:r>
      <w:r w:rsidR="003C387F">
        <w:rPr>
          <w:rFonts w:asciiTheme="majorHAnsi" w:hAnsiTheme="majorHAnsi"/>
          <w:sz w:val="28"/>
          <w:szCs w:val="28"/>
        </w:rPr>
        <w:t xml:space="preserve"> 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оставлять работающие газовые приборы без присмотра;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lastRenderedPageBreak/>
        <w:t>- допускать к пользованию газовыми приборами детей дошкольного возраста, а также лиц, не контролирующих свои действия и не знающих правил пользования этими приборами;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использовать газ и газовые приборы не по назначению;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пользоваться газовыми плитами для отопления помещений;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пользоваться помещениями, где установлены газовые приборы, для сна и отдыха;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применять открытый огонь для обнаружения утечек газа;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хранить в помещениях и подвалах порожние и заполненные сжиженным газом баллоны;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без специального инструктажа производить замену порожних баллонов, не заполненных газом, и подключать их;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иметь в газифицированном помещении более одного баллона вместимостью 50 л или двух баллонов вместимостью 27 л каждый (один из баллонов запасной);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располагать баллоны против топочных дверок печей на расстоянии менее 2 м;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допускать порчу газового оборудования и хищение газа.</w:t>
      </w:r>
    </w:p>
    <w:p w:rsidR="00A02E0D" w:rsidRPr="000B328A" w:rsidRDefault="00A34D41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 </w:t>
      </w:r>
      <w:r w:rsidRPr="000B328A">
        <w:rPr>
          <w:rStyle w:val="a4"/>
          <w:rFonts w:asciiTheme="majorHAnsi" w:hAnsiTheme="majorHAnsi"/>
          <w:sz w:val="28"/>
          <w:szCs w:val="28"/>
        </w:rPr>
        <w:t>ОКАЗАНИЕ ПЕРВОЙ ПОМОЩИ ПОСТРАДАВШИМ ПРИ ОТРАВЛЕНИИ БЫТОВЫМ ГАЗОМ.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Большую опасность в быту представляет бытовой газ, который с воздухом может образовывать взрывопожароопасную смесь. П</w:t>
      </w:r>
      <w:r w:rsidR="000F5188">
        <w:rPr>
          <w:rFonts w:asciiTheme="majorHAnsi" w:hAnsiTheme="majorHAnsi"/>
          <w:sz w:val="28"/>
          <w:szCs w:val="28"/>
        </w:rPr>
        <w:t>ри его неполном сгорании выделяю</w:t>
      </w:r>
      <w:r w:rsidRPr="000B328A">
        <w:rPr>
          <w:rFonts w:asciiTheme="majorHAnsi" w:hAnsiTheme="majorHAnsi"/>
          <w:sz w:val="28"/>
          <w:szCs w:val="28"/>
        </w:rPr>
        <w:t>тся</w:t>
      </w:r>
      <w:r w:rsidR="000F5188">
        <w:rPr>
          <w:rFonts w:asciiTheme="majorHAnsi" w:hAnsiTheme="majorHAnsi"/>
          <w:sz w:val="28"/>
          <w:szCs w:val="28"/>
        </w:rPr>
        <w:t>:</w:t>
      </w:r>
      <w:r w:rsidRPr="000B328A">
        <w:rPr>
          <w:rFonts w:asciiTheme="majorHAnsi" w:hAnsiTheme="majorHAnsi"/>
          <w:sz w:val="28"/>
          <w:szCs w:val="28"/>
        </w:rPr>
        <w:t xml:space="preserve"> окись углерода (угарный газ), сернистые соединения и другие побочные продукты, образующиеся при горении.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 xml:space="preserve">При вдыхании этих продуктов человек может получить </w:t>
      </w:r>
      <w:r w:rsidR="00CC54D7">
        <w:rPr>
          <w:rFonts w:asciiTheme="majorHAnsi" w:hAnsiTheme="majorHAnsi"/>
          <w:sz w:val="28"/>
          <w:szCs w:val="28"/>
        </w:rPr>
        <w:t xml:space="preserve">как </w:t>
      </w:r>
      <w:r w:rsidRPr="000B328A">
        <w:rPr>
          <w:rFonts w:asciiTheme="majorHAnsi" w:hAnsiTheme="majorHAnsi"/>
          <w:sz w:val="28"/>
          <w:szCs w:val="28"/>
        </w:rPr>
        <w:t>острое отравление</w:t>
      </w:r>
      <w:r w:rsidR="00CC54D7">
        <w:rPr>
          <w:rFonts w:asciiTheme="majorHAnsi" w:hAnsiTheme="majorHAnsi"/>
          <w:sz w:val="28"/>
          <w:szCs w:val="28"/>
        </w:rPr>
        <w:t xml:space="preserve">, так </w:t>
      </w:r>
      <w:r w:rsidRPr="000B328A">
        <w:rPr>
          <w:rFonts w:asciiTheme="majorHAnsi" w:hAnsiTheme="majorHAnsi"/>
          <w:sz w:val="28"/>
          <w:szCs w:val="28"/>
        </w:rPr>
        <w:t xml:space="preserve"> и </w:t>
      </w:r>
      <w:r w:rsidR="00CC54D7">
        <w:rPr>
          <w:rFonts w:asciiTheme="majorHAnsi" w:hAnsiTheme="majorHAnsi"/>
          <w:sz w:val="28"/>
          <w:szCs w:val="28"/>
        </w:rPr>
        <w:t>отравление</w:t>
      </w:r>
      <w:r w:rsidRPr="000B328A">
        <w:rPr>
          <w:rFonts w:asciiTheme="majorHAnsi" w:hAnsiTheme="majorHAnsi"/>
          <w:sz w:val="28"/>
          <w:szCs w:val="28"/>
        </w:rPr>
        <w:t xml:space="preserve"> со смертельным исходом.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 xml:space="preserve">При отравлении бытовым газом пострадавшего </w:t>
      </w:r>
      <w:r w:rsidR="00224F02">
        <w:rPr>
          <w:rFonts w:asciiTheme="majorHAnsi" w:hAnsiTheme="majorHAnsi"/>
          <w:sz w:val="28"/>
          <w:szCs w:val="28"/>
        </w:rPr>
        <w:t xml:space="preserve">необходимо </w:t>
      </w:r>
      <w:r w:rsidRPr="000B328A">
        <w:rPr>
          <w:rFonts w:asciiTheme="majorHAnsi" w:hAnsiTheme="majorHAnsi"/>
          <w:sz w:val="28"/>
          <w:szCs w:val="28"/>
        </w:rPr>
        <w:t>вынести на свежий воздух и положить так, чтобы</w:t>
      </w:r>
      <w:r w:rsidR="00113796">
        <w:rPr>
          <w:rFonts w:asciiTheme="majorHAnsi" w:hAnsiTheme="majorHAnsi"/>
          <w:sz w:val="28"/>
          <w:szCs w:val="28"/>
        </w:rPr>
        <w:t xml:space="preserve"> его голова находилась ниже ног; в</w:t>
      </w:r>
      <w:r w:rsidRPr="000B328A">
        <w:rPr>
          <w:rFonts w:asciiTheme="majorHAnsi" w:hAnsiTheme="majorHAnsi"/>
          <w:sz w:val="28"/>
          <w:szCs w:val="28"/>
        </w:rPr>
        <w:t>ызвать скорую помощь.</w:t>
      </w:r>
    </w:p>
    <w:p w:rsidR="00A02E0D" w:rsidRPr="000B328A" w:rsidRDefault="00A34D41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lastRenderedPageBreak/>
        <w:t> </w:t>
      </w:r>
      <w:r w:rsidRPr="000B328A">
        <w:rPr>
          <w:rStyle w:val="a4"/>
          <w:rFonts w:asciiTheme="majorHAnsi" w:hAnsiTheme="majorHAnsi"/>
          <w:sz w:val="28"/>
          <w:szCs w:val="28"/>
        </w:rPr>
        <w:t>МЕРЫ БЕЗОПАСНОСТИ ПО ПРЕДУПРЕЖДЕНИЮ ОТРАВЛЕНИЯ БЫТОВЫМ ГАЗОМ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С целью предотвращения отравления газом в быту необходимо выполнять следующие меры предосторожности: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не находитесь длительное время на кухне при вк</w:t>
      </w:r>
      <w:r w:rsidR="0077251A">
        <w:rPr>
          <w:rFonts w:asciiTheme="majorHAnsi" w:hAnsiTheme="majorHAnsi"/>
          <w:sz w:val="28"/>
          <w:szCs w:val="28"/>
        </w:rPr>
        <w:t xml:space="preserve">люченном газе (особенно </w:t>
      </w:r>
      <w:r w:rsidR="00F830B4">
        <w:rPr>
          <w:rFonts w:asciiTheme="majorHAnsi" w:hAnsiTheme="majorHAnsi"/>
          <w:sz w:val="28"/>
          <w:szCs w:val="28"/>
        </w:rPr>
        <w:t xml:space="preserve">опасно - </w:t>
      </w:r>
      <w:r w:rsidR="0077251A">
        <w:rPr>
          <w:rFonts w:asciiTheme="majorHAnsi" w:hAnsiTheme="majorHAnsi"/>
          <w:sz w:val="28"/>
          <w:szCs w:val="28"/>
        </w:rPr>
        <w:t>больным и престарелым людям</w:t>
      </w:r>
      <w:r w:rsidRPr="000B328A">
        <w:rPr>
          <w:rFonts w:asciiTheme="majorHAnsi" w:hAnsiTheme="majorHAnsi"/>
          <w:sz w:val="28"/>
          <w:szCs w:val="28"/>
        </w:rPr>
        <w:t>);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не разрешайте детям играть или делать уроки на кухне;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не обогревайте помещение квартиры газом;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не открывайте максимально газовые краны;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следите за цветом пламени (желтый цвет пламени свидетельствует о неисправности горелки);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посуду с широким дном ставьте на подставку с высокими ребрами;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не оставляйте горящие газовые приборы без присмотра;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во время пользования газовой плитой откройте форточку, а дверь кухни закройте;</w:t>
      </w:r>
    </w:p>
    <w:p w:rsidR="00A02E0D" w:rsidRPr="000B328A" w:rsidRDefault="00A02E0D" w:rsidP="00825D60">
      <w:pPr>
        <w:pStyle w:val="a3"/>
        <w:spacing w:before="0" w:beforeAutospacing="0" w:after="0" w:afterAutospacing="0" w:line="360" w:lineRule="auto"/>
        <w:ind w:left="-567"/>
        <w:rPr>
          <w:rFonts w:asciiTheme="majorHAnsi" w:hAnsiTheme="majorHAnsi"/>
          <w:sz w:val="28"/>
          <w:szCs w:val="28"/>
        </w:rPr>
      </w:pPr>
      <w:r w:rsidRPr="000B328A">
        <w:rPr>
          <w:rFonts w:asciiTheme="majorHAnsi" w:hAnsiTheme="majorHAnsi"/>
          <w:sz w:val="28"/>
          <w:szCs w:val="28"/>
        </w:rPr>
        <w:t>- после выключения газа проветрите кухню в течение 15-20 мин.</w:t>
      </w:r>
    </w:p>
    <w:p w:rsidR="001A7C08" w:rsidRDefault="001A7C08" w:rsidP="00C07D44">
      <w:pPr>
        <w:pStyle w:val="a3"/>
        <w:spacing w:before="0" w:beforeAutospacing="0" w:after="0" w:afterAutospacing="0"/>
        <w:ind w:left="-567"/>
        <w:rPr>
          <w:rFonts w:asciiTheme="majorHAnsi" w:hAnsiTheme="majorHAnsi"/>
          <w:sz w:val="28"/>
          <w:szCs w:val="28"/>
        </w:rPr>
      </w:pPr>
    </w:p>
    <w:p w:rsidR="001A7C08" w:rsidRDefault="004E16AF" w:rsidP="00C07D44">
      <w:pPr>
        <w:pStyle w:val="a3"/>
        <w:spacing w:before="0" w:beforeAutospacing="0" w:after="0" w:afterAutospacing="0"/>
        <w:ind w:left="-567"/>
        <w:rPr>
          <w:sz w:val="28"/>
        </w:rPr>
      </w:pPr>
      <w:r w:rsidRPr="00C07D44">
        <w:rPr>
          <w:sz w:val="28"/>
        </w:rPr>
        <w:t>Берегите себя и своих близких!</w:t>
      </w:r>
    </w:p>
    <w:p w:rsidR="00A02E0D" w:rsidRPr="00C07D44" w:rsidRDefault="004E16AF" w:rsidP="00C07D44">
      <w:pPr>
        <w:pStyle w:val="a3"/>
        <w:spacing w:before="0" w:beforeAutospacing="0" w:after="0" w:afterAutospacing="0"/>
        <w:ind w:left="-567"/>
        <w:rPr>
          <w:rFonts w:asciiTheme="majorHAnsi" w:hAnsiTheme="majorHAnsi"/>
          <w:sz w:val="28"/>
          <w:szCs w:val="28"/>
        </w:rPr>
      </w:pPr>
      <w:r w:rsidRPr="00C07D44">
        <w:rPr>
          <w:sz w:val="28"/>
        </w:rPr>
        <w:br/>
      </w:r>
      <w:r w:rsidRPr="0015798B">
        <w:rPr>
          <w:b/>
          <w:sz w:val="28"/>
        </w:rPr>
        <w:t>При возникновении чрезвычайных ситуаций обращайтесь по телефонам:</w:t>
      </w:r>
      <w:r w:rsidRPr="00C07D44">
        <w:rPr>
          <w:sz w:val="28"/>
        </w:rPr>
        <w:t xml:space="preserve"> 112, 101, 102, 103, 104; 8 (84676) 2-10-12, 2-11-28, 8-927-001-84-02 (Единая дежурно-диспетчерская служба м.р. Безенчукский).</w:t>
      </w:r>
    </w:p>
    <w:p w:rsidR="00190A38" w:rsidRPr="00F31313" w:rsidRDefault="00C07D44" w:rsidP="00C07D44">
      <w:pPr>
        <w:tabs>
          <w:tab w:val="left" w:pos="6630"/>
        </w:tabs>
        <w:spacing w:after="0" w:line="240" w:lineRule="auto"/>
        <w:ind w:left="-567"/>
        <w:rPr>
          <w:rFonts w:asciiTheme="majorHAnsi" w:hAnsiTheme="majorHAnsi"/>
          <w:b/>
          <w:color w:val="FF0000"/>
          <w:sz w:val="28"/>
        </w:rPr>
      </w:pPr>
      <w:r w:rsidRPr="00C07D44">
        <w:rPr>
          <w:rFonts w:asciiTheme="majorHAnsi" w:hAnsiTheme="majorHAnsi"/>
          <w:color w:val="FF0000"/>
          <w:sz w:val="28"/>
        </w:rPr>
        <w:tab/>
      </w:r>
    </w:p>
    <w:p w:rsidR="00C07D44" w:rsidRPr="00F31313" w:rsidRDefault="00C07D44">
      <w:pPr>
        <w:spacing w:after="0" w:line="240" w:lineRule="auto"/>
        <w:ind w:left="-567"/>
        <w:rPr>
          <w:rFonts w:asciiTheme="majorHAnsi" w:hAnsiTheme="majorHAnsi"/>
          <w:b/>
          <w:color w:val="FF0000"/>
          <w:sz w:val="28"/>
        </w:rPr>
      </w:pPr>
    </w:p>
    <w:sectPr w:rsidR="00C07D44" w:rsidRPr="00F31313" w:rsidSect="00190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02E0D"/>
    <w:rsid w:val="000B328A"/>
    <w:rsid w:val="000F5188"/>
    <w:rsid w:val="00113796"/>
    <w:rsid w:val="0015798B"/>
    <w:rsid w:val="00190A38"/>
    <w:rsid w:val="001A7C08"/>
    <w:rsid w:val="00210365"/>
    <w:rsid w:val="00224F02"/>
    <w:rsid w:val="0033746D"/>
    <w:rsid w:val="0037449F"/>
    <w:rsid w:val="00390F7F"/>
    <w:rsid w:val="003C387F"/>
    <w:rsid w:val="004E16AF"/>
    <w:rsid w:val="005257FB"/>
    <w:rsid w:val="00530038"/>
    <w:rsid w:val="005367E5"/>
    <w:rsid w:val="005F43A2"/>
    <w:rsid w:val="005F5788"/>
    <w:rsid w:val="0060665F"/>
    <w:rsid w:val="00756A78"/>
    <w:rsid w:val="0077251A"/>
    <w:rsid w:val="00821AFE"/>
    <w:rsid w:val="00825D60"/>
    <w:rsid w:val="00972D6E"/>
    <w:rsid w:val="00A02E0D"/>
    <w:rsid w:val="00A34D41"/>
    <w:rsid w:val="00B25599"/>
    <w:rsid w:val="00BD7D32"/>
    <w:rsid w:val="00C017B0"/>
    <w:rsid w:val="00C07D44"/>
    <w:rsid w:val="00CC54D7"/>
    <w:rsid w:val="00CF197A"/>
    <w:rsid w:val="00D842DE"/>
    <w:rsid w:val="00DE2DB9"/>
    <w:rsid w:val="00E07123"/>
    <w:rsid w:val="00F26CEF"/>
    <w:rsid w:val="00F31313"/>
    <w:rsid w:val="00F8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A38"/>
  </w:style>
  <w:style w:type="paragraph" w:styleId="1">
    <w:name w:val="heading 1"/>
    <w:basedOn w:val="a"/>
    <w:link w:val="10"/>
    <w:uiPriority w:val="9"/>
    <w:qFormat/>
    <w:rsid w:val="00A02E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E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02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2E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4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1020</Words>
  <Characters>5817</Characters>
  <Application>Microsoft Office Word</Application>
  <DocSecurity>0</DocSecurity>
  <Lines>48</Lines>
  <Paragraphs>13</Paragraphs>
  <ScaleCrop>false</ScaleCrop>
  <Company>Microsoft</Company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244</cp:revision>
  <dcterms:created xsi:type="dcterms:W3CDTF">2020-10-26T12:34:00Z</dcterms:created>
  <dcterms:modified xsi:type="dcterms:W3CDTF">2020-10-26T13:17:00Z</dcterms:modified>
</cp:coreProperties>
</file>