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32D7" w:rsidRDefault="005332D7" w:rsidP="0061011E">
      <w:pPr>
        <w:spacing w:after="0" w:line="240" w:lineRule="auto"/>
        <w:jc w:val="center"/>
        <w:rPr>
          <w:rStyle w:val="a7"/>
          <w:rFonts w:ascii="Times New Roman" w:hAnsi="Times New Roman" w:cs="Times New Roman"/>
          <w:sz w:val="28"/>
          <w:szCs w:val="28"/>
        </w:rPr>
      </w:pPr>
      <w:r>
        <w:rPr>
          <w:rStyle w:val="a7"/>
          <w:rFonts w:ascii="Times New Roman" w:hAnsi="Times New Roman" w:cs="Times New Roman"/>
          <w:sz w:val="28"/>
          <w:szCs w:val="28"/>
        </w:rPr>
        <w:t xml:space="preserve">АКТУАЛЬНАЯ РЕДАКЦИЯ </w:t>
      </w:r>
    </w:p>
    <w:p w:rsidR="00C03D5E" w:rsidRPr="0061011E" w:rsidRDefault="005332D7" w:rsidP="0061011E">
      <w:pPr>
        <w:spacing w:after="0" w:line="240" w:lineRule="auto"/>
        <w:jc w:val="center"/>
        <w:rPr>
          <w:rStyle w:val="a7"/>
          <w:rFonts w:ascii="Times New Roman" w:hAnsi="Times New Roman" w:cs="Times New Roman"/>
          <w:sz w:val="28"/>
          <w:szCs w:val="28"/>
        </w:rPr>
      </w:pPr>
      <w:r>
        <w:rPr>
          <w:rStyle w:val="a7"/>
          <w:rFonts w:ascii="Times New Roman" w:hAnsi="Times New Roman" w:cs="Times New Roman"/>
          <w:sz w:val="28"/>
          <w:szCs w:val="28"/>
        </w:rPr>
        <w:t xml:space="preserve">ПРАВИЛ </w:t>
      </w:r>
      <w:r w:rsidR="00C96682" w:rsidRPr="0061011E">
        <w:rPr>
          <w:rStyle w:val="a7"/>
          <w:rFonts w:ascii="Times New Roman" w:hAnsi="Times New Roman" w:cs="Times New Roman"/>
          <w:sz w:val="28"/>
          <w:szCs w:val="28"/>
        </w:rPr>
        <w:t xml:space="preserve"> БЛАГОУСТРОЙСТВА ТЕРРИТОРИИ </w:t>
      </w:r>
    </w:p>
    <w:p w:rsidR="00C03D5E" w:rsidRPr="0061011E" w:rsidRDefault="00C96682" w:rsidP="0061011E">
      <w:pPr>
        <w:pStyle w:val="afc"/>
        <w:jc w:val="center"/>
        <w:rPr>
          <w:rStyle w:val="a7"/>
          <w:rFonts w:ascii="Times New Roman" w:hAnsi="Times New Roman" w:cs="Times New Roman"/>
          <w:sz w:val="28"/>
          <w:szCs w:val="28"/>
        </w:rPr>
      </w:pPr>
      <w:r w:rsidRPr="0061011E">
        <w:rPr>
          <w:rStyle w:val="a7"/>
          <w:rFonts w:ascii="Times New Roman" w:hAnsi="Times New Roman" w:cs="Times New Roman"/>
          <w:sz w:val="28"/>
          <w:szCs w:val="28"/>
        </w:rPr>
        <w:t xml:space="preserve">СЕЛЬСКОГО ПОСЕЛЕНИЯ </w:t>
      </w:r>
      <w:r w:rsidR="00D12A0D">
        <w:rPr>
          <w:rStyle w:val="a7"/>
          <w:rFonts w:ascii="Times New Roman" w:hAnsi="Times New Roman" w:cs="Times New Roman"/>
          <w:sz w:val="28"/>
          <w:szCs w:val="28"/>
        </w:rPr>
        <w:t>ПЕРЕВОЛОКИ</w:t>
      </w:r>
    </w:p>
    <w:p w:rsidR="00C03D5E" w:rsidRPr="0061011E" w:rsidRDefault="00C96682" w:rsidP="0061011E">
      <w:pPr>
        <w:pStyle w:val="afc"/>
        <w:jc w:val="center"/>
        <w:rPr>
          <w:rFonts w:ascii="Times New Roman" w:hAnsi="Times New Roman" w:cs="Times New Roman"/>
          <w:sz w:val="28"/>
          <w:szCs w:val="28"/>
        </w:rPr>
      </w:pPr>
      <w:r w:rsidRPr="0061011E">
        <w:rPr>
          <w:rStyle w:val="a7"/>
          <w:rFonts w:ascii="Times New Roman" w:hAnsi="Times New Roman" w:cs="Times New Roman"/>
          <w:sz w:val="28"/>
          <w:szCs w:val="28"/>
        </w:rPr>
        <w:t xml:space="preserve">МУНИЦИПАЛЬНОГО РАЙОНА </w:t>
      </w:r>
      <w:r w:rsidR="005C6C27">
        <w:rPr>
          <w:rStyle w:val="a7"/>
          <w:rFonts w:ascii="Times New Roman" w:hAnsi="Times New Roman" w:cs="Times New Roman"/>
          <w:sz w:val="28"/>
          <w:szCs w:val="28"/>
        </w:rPr>
        <w:t>БЕЗЕНЧУКСКИЙ</w:t>
      </w:r>
      <w:r w:rsidR="00681CD6" w:rsidRPr="00681CD6">
        <w:rPr>
          <w:rStyle w:val="a7"/>
          <w:rFonts w:ascii="Times New Roman" w:hAnsi="Times New Roman" w:cs="Times New Roman"/>
          <w:sz w:val="28"/>
          <w:szCs w:val="28"/>
        </w:rPr>
        <w:br/>
      </w:r>
      <w:r w:rsidRPr="0061011E">
        <w:rPr>
          <w:rStyle w:val="a7"/>
          <w:rFonts w:ascii="Times New Roman" w:hAnsi="Times New Roman" w:cs="Times New Roman"/>
          <w:sz w:val="28"/>
          <w:szCs w:val="28"/>
        </w:rPr>
        <w:t>САМАРСКОЙ ОБЛАСТИ</w:t>
      </w:r>
    </w:p>
    <w:p w:rsidR="00C96682" w:rsidRPr="0061011E" w:rsidRDefault="00C96682" w:rsidP="0061011E">
      <w:pPr>
        <w:spacing w:after="0" w:line="240" w:lineRule="auto"/>
        <w:ind w:firstLine="567"/>
        <w:jc w:val="both"/>
        <w:rPr>
          <w:rStyle w:val="a7"/>
          <w:rFonts w:ascii="Times New Roman" w:hAnsi="Times New Roman" w:cs="Times New Roman"/>
          <w:sz w:val="28"/>
          <w:szCs w:val="28"/>
        </w:rPr>
      </w:pPr>
    </w:p>
    <w:p w:rsidR="00FE2A2F" w:rsidRDefault="00C03D5E" w:rsidP="00FE2A2F">
      <w:pPr>
        <w:spacing w:after="0" w:line="240" w:lineRule="auto"/>
        <w:ind w:firstLine="567"/>
        <w:jc w:val="both"/>
        <w:rPr>
          <w:rStyle w:val="a7"/>
          <w:rFonts w:ascii="Times New Roman" w:hAnsi="Times New Roman" w:cs="Times New Roman"/>
          <w:sz w:val="28"/>
          <w:szCs w:val="28"/>
        </w:rPr>
      </w:pPr>
      <w:r w:rsidRPr="0061011E">
        <w:rPr>
          <w:rStyle w:val="a7"/>
          <w:rFonts w:ascii="Times New Roman" w:hAnsi="Times New Roman" w:cs="Times New Roman"/>
          <w:sz w:val="28"/>
          <w:szCs w:val="28"/>
        </w:rPr>
        <w:t xml:space="preserve">Раздел </w:t>
      </w:r>
      <w:r w:rsidRPr="0061011E">
        <w:rPr>
          <w:rStyle w:val="a7"/>
          <w:rFonts w:ascii="Times New Roman" w:hAnsi="Times New Roman" w:cs="Times New Roman"/>
          <w:sz w:val="28"/>
          <w:szCs w:val="28"/>
          <w:lang w:val="en-US"/>
        </w:rPr>
        <w:t>I</w:t>
      </w:r>
      <w:r w:rsidRPr="0061011E">
        <w:rPr>
          <w:rStyle w:val="a7"/>
          <w:rFonts w:ascii="Times New Roman" w:hAnsi="Times New Roman" w:cs="Times New Roman"/>
          <w:sz w:val="28"/>
          <w:szCs w:val="28"/>
        </w:rPr>
        <w:t>. Общие положения</w:t>
      </w:r>
    </w:p>
    <w:p w:rsidR="00FE2A2F" w:rsidRDefault="00FE2A2F" w:rsidP="00FE2A2F">
      <w:pPr>
        <w:spacing w:after="0" w:line="240" w:lineRule="auto"/>
        <w:ind w:firstLine="567"/>
        <w:jc w:val="both"/>
        <w:rPr>
          <w:rStyle w:val="a7"/>
          <w:rFonts w:ascii="Times New Roman" w:hAnsi="Times New Roman" w:cs="Times New Roman"/>
          <w:sz w:val="28"/>
          <w:szCs w:val="28"/>
        </w:rPr>
      </w:pPr>
    </w:p>
    <w:p w:rsidR="00C03D5E" w:rsidRPr="0061011E" w:rsidRDefault="00C03D5E" w:rsidP="00FE2A2F">
      <w:pPr>
        <w:spacing w:after="0" w:line="240" w:lineRule="auto"/>
        <w:ind w:firstLine="567"/>
        <w:jc w:val="both"/>
        <w:rPr>
          <w:rStyle w:val="a7"/>
          <w:rFonts w:ascii="Times New Roman" w:hAnsi="Times New Roman" w:cs="Times New Roman"/>
          <w:sz w:val="28"/>
          <w:szCs w:val="28"/>
        </w:rPr>
      </w:pPr>
      <w:r w:rsidRPr="0061011E">
        <w:rPr>
          <w:rStyle w:val="a7"/>
          <w:rFonts w:ascii="Times New Roman" w:hAnsi="Times New Roman" w:cs="Times New Roman"/>
          <w:sz w:val="28"/>
          <w:szCs w:val="28"/>
        </w:rPr>
        <w:t>Глава 1. Предмет регулирования настоящих Правил</w:t>
      </w:r>
      <w:bookmarkStart w:id="0" w:name="1"/>
      <w:bookmarkEnd w:id="0"/>
    </w:p>
    <w:p w:rsidR="00C96682" w:rsidRPr="0061011E" w:rsidRDefault="00C03D5E" w:rsidP="0061011E">
      <w:pPr>
        <w:spacing w:after="0" w:line="240" w:lineRule="auto"/>
        <w:ind w:firstLine="567"/>
        <w:jc w:val="both"/>
        <w:rPr>
          <w:rFonts w:ascii="Times New Roman" w:hAnsi="Times New Roman" w:cs="Times New Roman"/>
          <w:sz w:val="28"/>
          <w:szCs w:val="28"/>
          <w:lang w:eastAsia="ar-SA"/>
        </w:rPr>
      </w:pPr>
      <w:r w:rsidRPr="0061011E">
        <w:rPr>
          <w:rFonts w:ascii="Times New Roman" w:hAnsi="Times New Roman" w:cs="Times New Roman"/>
          <w:sz w:val="28"/>
          <w:szCs w:val="28"/>
          <w:lang w:eastAsia="ar-SA"/>
        </w:rPr>
        <w:t xml:space="preserve">1.1. </w:t>
      </w:r>
      <w:r w:rsidR="00C96682" w:rsidRPr="0061011E">
        <w:rPr>
          <w:rFonts w:ascii="Times New Roman" w:hAnsi="Times New Roman" w:cs="Times New Roman"/>
          <w:sz w:val="28"/>
          <w:szCs w:val="28"/>
          <w:lang w:eastAsia="ar-SA"/>
        </w:rPr>
        <w:t xml:space="preserve">Правила благоустройства территории сельского поселения </w:t>
      </w:r>
      <w:r w:rsidR="00D12A0D">
        <w:rPr>
          <w:rFonts w:ascii="Times New Roman" w:hAnsi="Times New Roman" w:cs="Times New Roman"/>
          <w:sz w:val="28"/>
          <w:szCs w:val="28"/>
          <w:lang w:eastAsia="ar-SA"/>
        </w:rPr>
        <w:t>ПЕРЕВОЛОКИ</w:t>
      </w:r>
      <w:r w:rsidR="00C96682" w:rsidRPr="0061011E">
        <w:rPr>
          <w:rFonts w:ascii="Times New Roman" w:hAnsi="Times New Roman" w:cs="Times New Roman"/>
          <w:sz w:val="28"/>
          <w:szCs w:val="28"/>
          <w:lang w:eastAsia="ar-SA"/>
        </w:rPr>
        <w:t xml:space="preserve"> муниципального района</w:t>
      </w:r>
      <w:r w:rsidR="00295F8A">
        <w:rPr>
          <w:rFonts w:ascii="Times New Roman" w:hAnsi="Times New Roman" w:cs="Times New Roman"/>
          <w:sz w:val="28"/>
          <w:szCs w:val="28"/>
          <w:lang w:eastAsia="ar-SA"/>
        </w:rPr>
        <w:t xml:space="preserve"> </w:t>
      </w:r>
      <w:r w:rsidR="00C96682" w:rsidRPr="0061011E">
        <w:rPr>
          <w:rFonts w:ascii="Times New Roman" w:hAnsi="Times New Roman" w:cs="Times New Roman"/>
          <w:sz w:val="28"/>
          <w:szCs w:val="28"/>
          <w:lang w:eastAsia="ar-SA"/>
        </w:rPr>
        <w:t xml:space="preserve"> </w:t>
      </w:r>
      <w:r w:rsidR="005C6C27">
        <w:rPr>
          <w:rFonts w:ascii="Times New Roman" w:hAnsi="Times New Roman" w:cs="Times New Roman"/>
          <w:sz w:val="28"/>
          <w:szCs w:val="28"/>
          <w:lang w:eastAsia="ar-SA"/>
        </w:rPr>
        <w:t>Безенчукский</w:t>
      </w:r>
      <w:r w:rsidR="00C96682" w:rsidRPr="0061011E">
        <w:rPr>
          <w:rFonts w:ascii="Times New Roman" w:hAnsi="Times New Roman" w:cs="Times New Roman"/>
          <w:sz w:val="28"/>
          <w:szCs w:val="28"/>
          <w:lang w:eastAsia="ar-SA"/>
        </w:rPr>
        <w:t xml:space="preserve"> Самарской области (далее – Правила, поселение соответственно) разработаны 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Законом </w:t>
      </w:r>
      <w:bookmarkStart w:id="1" w:name="_Hlk6816272"/>
      <w:r w:rsidR="00C96682" w:rsidRPr="0061011E">
        <w:rPr>
          <w:rFonts w:ascii="Times New Roman" w:hAnsi="Times New Roman" w:cs="Times New Roman"/>
          <w:sz w:val="28"/>
          <w:szCs w:val="28"/>
          <w:lang w:eastAsia="ar-SA"/>
        </w:rPr>
        <w:t>Самарской области от 13 июня 2018 года № 48-ГД «О порядке определения границ прилегающих территорий для целей благоустройства в Самарской области»</w:t>
      </w:r>
      <w:bookmarkEnd w:id="1"/>
      <w:r w:rsidR="00C96682" w:rsidRPr="0061011E">
        <w:rPr>
          <w:rFonts w:ascii="Times New Roman" w:hAnsi="Times New Roman" w:cs="Times New Roman"/>
          <w:sz w:val="28"/>
          <w:szCs w:val="28"/>
          <w:lang w:eastAsia="ar-SA"/>
        </w:rPr>
        <w:t xml:space="preserve">, Уставом поселения, иными нормативными правовыми актами, </w:t>
      </w:r>
      <w:r w:rsidR="00F01F0E" w:rsidRPr="00F01F0E">
        <w:rPr>
          <w:rFonts w:ascii="Times New Roman" w:hAnsi="Times New Roman" w:cs="Times New Roman"/>
          <w:sz w:val="28"/>
          <w:szCs w:val="28"/>
          <w:lang w:eastAsia="ar-SA"/>
        </w:rPr>
        <w:t>сводами правил, национальными стандартами, отраслевыми нормами</w:t>
      </w:r>
      <w:r w:rsidR="00C96682" w:rsidRPr="0061011E">
        <w:rPr>
          <w:rFonts w:ascii="Times New Roman" w:hAnsi="Times New Roman" w:cs="Times New Roman"/>
          <w:sz w:val="28"/>
          <w:szCs w:val="28"/>
          <w:lang w:eastAsia="ar-SA"/>
        </w:rPr>
        <w:t>.</w:t>
      </w:r>
    </w:p>
    <w:p w:rsidR="00C96682" w:rsidRPr="0061011E" w:rsidRDefault="00C96682" w:rsidP="0061011E">
      <w:pPr>
        <w:widowControl w:val="0"/>
        <w:suppressAutoHyphens/>
        <w:autoSpaceDE w:val="0"/>
        <w:spacing w:after="0" w:line="240" w:lineRule="auto"/>
        <w:ind w:firstLine="567"/>
        <w:jc w:val="both"/>
        <w:rPr>
          <w:rFonts w:ascii="Times New Roman" w:hAnsi="Times New Roman" w:cs="Times New Roman"/>
          <w:bCs/>
          <w:sz w:val="28"/>
          <w:szCs w:val="28"/>
          <w:lang w:eastAsia="ar-SA"/>
        </w:rPr>
      </w:pPr>
      <w:r w:rsidRPr="0061011E">
        <w:rPr>
          <w:rFonts w:ascii="Times New Roman" w:hAnsi="Times New Roman" w:cs="Times New Roman"/>
          <w:bCs/>
          <w:sz w:val="28"/>
          <w:szCs w:val="28"/>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C03D5E" w:rsidRPr="0061011E" w:rsidRDefault="00C03D5E"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lang w:eastAsia="ar-SA"/>
        </w:rPr>
        <w:t xml:space="preserve">1.3. </w:t>
      </w:r>
      <w:bookmarkStart w:id="2" w:name="3"/>
      <w:bookmarkEnd w:id="2"/>
      <w:r w:rsidRPr="0061011E">
        <w:rPr>
          <w:rFonts w:ascii="Times New Roman" w:hAnsi="Times New Roman" w:cs="Times New Roman"/>
          <w:sz w:val="28"/>
          <w:szCs w:val="28"/>
        </w:rPr>
        <w:t>В настоящих Правилах используются следующие основные понятия:</w:t>
      </w:r>
    </w:p>
    <w:p w:rsidR="00457D7A"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1.3.1. </w:t>
      </w:r>
      <w:r w:rsidR="00457D7A" w:rsidRPr="0061011E">
        <w:rPr>
          <w:rFonts w:ascii="Times New Roman" w:hAnsi="Times New Roman" w:cs="Times New Roman"/>
          <w:sz w:val="28"/>
          <w:szCs w:val="28"/>
        </w:rPr>
        <w:t xml:space="preserve">благоустройство территории поселения </w:t>
      </w:r>
      <w:r w:rsidR="00A521A8">
        <w:rPr>
          <w:rFonts w:ascii="Times New Roman" w:hAnsi="Times New Roman" w:cs="Times New Roman"/>
          <w:sz w:val="28"/>
          <w:szCs w:val="28"/>
        </w:rPr>
        <w:t>–</w:t>
      </w:r>
      <w:r w:rsidR="00457D7A" w:rsidRPr="0061011E">
        <w:rPr>
          <w:rFonts w:ascii="Times New Roman" w:hAnsi="Times New Roman" w:cs="Times New Roman"/>
          <w:sz w:val="28"/>
          <w:szCs w:val="28"/>
        </w:rPr>
        <w:t xml:space="preserve">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457D7A"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1.3.2. </w:t>
      </w:r>
      <w:r w:rsidR="00457D7A" w:rsidRPr="0061011E">
        <w:rPr>
          <w:rFonts w:ascii="Times New Roman" w:hAnsi="Times New Roman" w:cs="Times New Roman"/>
          <w:sz w:val="28"/>
          <w:szCs w:val="28"/>
        </w:rPr>
        <w:t xml:space="preserve">прилегающая территория </w:t>
      </w:r>
      <w:r w:rsidR="00A521A8">
        <w:rPr>
          <w:rFonts w:ascii="Times New Roman" w:hAnsi="Times New Roman" w:cs="Times New Roman"/>
          <w:sz w:val="28"/>
          <w:szCs w:val="28"/>
        </w:rPr>
        <w:t>–</w:t>
      </w:r>
      <w:r w:rsidR="00457D7A" w:rsidRPr="0061011E">
        <w:rPr>
          <w:rFonts w:ascii="Times New Roman" w:hAnsi="Times New Roman" w:cs="Times New Roman"/>
          <w:sz w:val="28"/>
          <w:szCs w:val="28"/>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w:t>
      </w:r>
      <w:r w:rsidR="00EA5194">
        <w:rPr>
          <w:rFonts w:ascii="Times New Roman" w:hAnsi="Times New Roman" w:cs="Times New Roman"/>
          <w:sz w:val="28"/>
          <w:szCs w:val="28"/>
        </w:rPr>
        <w:t xml:space="preserve">Правилами </w:t>
      </w:r>
      <w:r w:rsidR="00457D7A" w:rsidRPr="0061011E">
        <w:rPr>
          <w:rFonts w:ascii="Times New Roman" w:hAnsi="Times New Roman" w:cs="Times New Roman"/>
          <w:sz w:val="28"/>
          <w:szCs w:val="28"/>
        </w:rPr>
        <w:t xml:space="preserve">в соответствии с порядком, установленным Законом </w:t>
      </w:r>
      <w:bookmarkStart w:id="3" w:name="_Hlk6817744"/>
      <w:r w:rsidR="00457D7A" w:rsidRPr="0061011E">
        <w:rPr>
          <w:rFonts w:ascii="Times New Roman" w:hAnsi="Times New Roman" w:cs="Times New Roman"/>
          <w:sz w:val="28"/>
          <w:szCs w:val="28"/>
        </w:rPr>
        <w:t>Самарской области от 13 июня 2018 года № 48-ГД «О порядке определения границ прилегающих территорий для целей благоустройства в Самарской области»</w:t>
      </w:r>
      <w:bookmarkEnd w:id="3"/>
      <w:r w:rsidR="00457D7A" w:rsidRPr="0061011E">
        <w:rPr>
          <w:rFonts w:ascii="Times New Roman" w:hAnsi="Times New Roman" w:cs="Times New Roman"/>
          <w:sz w:val="28"/>
          <w:szCs w:val="28"/>
        </w:rPr>
        <w:t>;</w:t>
      </w:r>
    </w:p>
    <w:p w:rsidR="00457D7A"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1.3.3. </w:t>
      </w:r>
      <w:r w:rsidR="00457D7A" w:rsidRPr="0061011E">
        <w:rPr>
          <w:rFonts w:ascii="Times New Roman" w:hAnsi="Times New Roman" w:cs="Times New Roman"/>
          <w:sz w:val="28"/>
          <w:szCs w:val="28"/>
        </w:rPr>
        <w:t xml:space="preserve">элементы благоустройства </w:t>
      </w:r>
      <w:r w:rsidR="00A521A8">
        <w:rPr>
          <w:rFonts w:ascii="Times New Roman" w:hAnsi="Times New Roman" w:cs="Times New Roman"/>
          <w:sz w:val="28"/>
          <w:szCs w:val="28"/>
        </w:rPr>
        <w:t>–</w:t>
      </w:r>
      <w:r w:rsidR="00457D7A" w:rsidRPr="0061011E">
        <w:rPr>
          <w:rFonts w:ascii="Times New Roman" w:hAnsi="Times New Roman" w:cs="Times New Roman"/>
          <w:sz w:val="28"/>
          <w:szCs w:val="28"/>
        </w:rPr>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w:t>
      </w:r>
      <w:r w:rsidR="00457D7A" w:rsidRPr="0061011E">
        <w:rPr>
          <w:rFonts w:ascii="Times New Roman" w:hAnsi="Times New Roman" w:cs="Times New Roman"/>
          <w:sz w:val="28"/>
          <w:szCs w:val="28"/>
        </w:rPr>
        <w:lastRenderedPageBreak/>
        <w:t>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273A4"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1.3.4. </w:t>
      </w:r>
      <w:r w:rsidR="00F273A4" w:rsidRPr="0061011E">
        <w:rPr>
          <w:rFonts w:ascii="Times New Roman" w:hAnsi="Times New Roman" w:cs="Times New Roman"/>
          <w:sz w:val="28"/>
          <w:szCs w:val="28"/>
        </w:rPr>
        <w:t xml:space="preserve">карта-схема прилегающей территории </w:t>
      </w:r>
      <w:r w:rsidR="009B50AA">
        <w:rPr>
          <w:rFonts w:ascii="Times New Roman" w:hAnsi="Times New Roman" w:cs="Times New Roman"/>
          <w:sz w:val="28"/>
          <w:szCs w:val="28"/>
        </w:rPr>
        <w:t>–</w:t>
      </w:r>
      <w:r w:rsidR="00F273A4" w:rsidRPr="0061011E">
        <w:rPr>
          <w:rFonts w:ascii="Times New Roman" w:hAnsi="Times New Roman" w:cs="Times New Roman"/>
          <w:sz w:val="28"/>
          <w:szCs w:val="28"/>
        </w:rPr>
        <w:t xml:space="preserve"> документ, содержащий схематичное изображение границ прилегающей территории на объектах благоустройства и расположенных на этой территории элементов благоустройства;</w:t>
      </w:r>
    </w:p>
    <w:p w:rsidR="00D1161B" w:rsidRPr="0061011E" w:rsidRDefault="00452DC2" w:rsidP="00D1161B">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1.3.5.</w:t>
      </w:r>
      <w:r w:rsidR="00F273A4" w:rsidRPr="0061011E">
        <w:rPr>
          <w:rFonts w:ascii="Times New Roman" w:hAnsi="Times New Roman" w:cs="Times New Roman"/>
          <w:sz w:val="28"/>
          <w:szCs w:val="28"/>
        </w:rPr>
        <w:t xml:space="preserve"> местные условия </w:t>
      </w:r>
      <w:r w:rsidR="009B50AA">
        <w:rPr>
          <w:rFonts w:ascii="Times New Roman" w:hAnsi="Times New Roman" w:cs="Times New Roman"/>
          <w:sz w:val="28"/>
          <w:szCs w:val="28"/>
        </w:rPr>
        <w:t>–</w:t>
      </w:r>
      <w:r w:rsidR="00F273A4" w:rsidRPr="0061011E">
        <w:rPr>
          <w:rFonts w:ascii="Times New Roman" w:hAnsi="Times New Roman" w:cs="Times New Roman"/>
          <w:sz w:val="28"/>
          <w:szCs w:val="28"/>
        </w:rPr>
        <w:t xml:space="preserve"> природно-климатические, географические, социально-экономические и иные особенности отдельных муниципальных образований;</w:t>
      </w:r>
    </w:p>
    <w:p w:rsidR="00F273A4"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1.3.6.</w:t>
      </w:r>
      <w:r w:rsidR="00F273A4" w:rsidRPr="0061011E">
        <w:rPr>
          <w:rFonts w:ascii="Times New Roman" w:hAnsi="Times New Roman" w:cs="Times New Roman"/>
          <w:sz w:val="28"/>
          <w:szCs w:val="28"/>
        </w:rPr>
        <w:t xml:space="preserve"> не</w:t>
      </w:r>
      <w:r w:rsidR="00D1161B">
        <w:rPr>
          <w:rFonts w:ascii="Times New Roman" w:hAnsi="Times New Roman" w:cs="Times New Roman"/>
          <w:sz w:val="28"/>
          <w:szCs w:val="28"/>
        </w:rPr>
        <w:t>с</w:t>
      </w:r>
      <w:r w:rsidR="00F273A4" w:rsidRPr="0061011E">
        <w:rPr>
          <w:rFonts w:ascii="Times New Roman" w:hAnsi="Times New Roman" w:cs="Times New Roman"/>
          <w:sz w:val="28"/>
          <w:szCs w:val="28"/>
        </w:rPr>
        <w:t xml:space="preserve">тационарные объекты </w:t>
      </w:r>
      <w:r w:rsidR="008F0BE8">
        <w:rPr>
          <w:rFonts w:ascii="Times New Roman" w:hAnsi="Times New Roman" w:cs="Times New Roman"/>
          <w:sz w:val="28"/>
          <w:szCs w:val="28"/>
        </w:rPr>
        <w:t>–</w:t>
      </w:r>
      <w:r w:rsidR="00F273A4" w:rsidRPr="0061011E">
        <w:rPr>
          <w:rFonts w:ascii="Times New Roman" w:hAnsi="Times New Roman" w:cs="Times New Roman"/>
          <w:sz w:val="28"/>
          <w:szCs w:val="28"/>
        </w:rPr>
        <w:t xml:space="preserve"> временные сооружения,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нестационарные торговые объекты и нестационарные объекты предоставления населению возмездных услуг;</w:t>
      </w:r>
    </w:p>
    <w:p w:rsidR="00F273A4"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1.3.7.</w:t>
      </w:r>
      <w:r w:rsidR="00F273A4" w:rsidRPr="0061011E">
        <w:rPr>
          <w:rFonts w:ascii="Times New Roman" w:hAnsi="Times New Roman" w:cs="Times New Roman"/>
          <w:sz w:val="28"/>
          <w:szCs w:val="28"/>
        </w:rPr>
        <w:t xml:space="preserve"> объекты благоустройства </w:t>
      </w:r>
      <w:r w:rsidR="00BC3684">
        <w:rPr>
          <w:rFonts w:ascii="Times New Roman" w:hAnsi="Times New Roman" w:cs="Times New Roman"/>
          <w:sz w:val="28"/>
          <w:szCs w:val="28"/>
        </w:rPr>
        <w:t>–</w:t>
      </w:r>
      <w:r w:rsidR="00F273A4" w:rsidRPr="0061011E">
        <w:rPr>
          <w:rFonts w:ascii="Times New Roman" w:hAnsi="Times New Roman" w:cs="Times New Roman"/>
          <w:sz w:val="28"/>
          <w:szCs w:val="28"/>
        </w:rPr>
        <w:t xml:space="preserve"> территории различного функционального назначения, на которых осуществляется деятельность по благоустройству, в том числе:</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3) дворовые территории;</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4) детские и спортивные площадки;</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5) площадки для выгула животных;</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6) парковки (парковочные места);</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7) парки, скверы, иные зеленые зоны;</w:t>
      </w:r>
    </w:p>
    <w:p w:rsidR="00F273A4" w:rsidRPr="0061011E" w:rsidRDefault="00F273A4"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8) технические и санитарно-защитные зоны;</w:t>
      </w:r>
    </w:p>
    <w:p w:rsidR="00F273A4" w:rsidRPr="0061011E" w:rsidRDefault="00452DC2" w:rsidP="0061011E">
      <w:pPr>
        <w:widowControl w:val="0"/>
        <w:suppressAutoHyphens/>
        <w:autoSpaceDE w:val="0"/>
        <w:spacing w:after="0" w:line="240" w:lineRule="auto"/>
        <w:ind w:firstLine="567"/>
        <w:jc w:val="both"/>
        <w:rPr>
          <w:rFonts w:ascii="Times New Roman" w:hAnsi="Times New Roman" w:cs="Times New Roman"/>
          <w:sz w:val="28"/>
          <w:szCs w:val="28"/>
        </w:rPr>
      </w:pPr>
      <w:r w:rsidRPr="0061011E">
        <w:rPr>
          <w:rFonts w:ascii="Times New Roman" w:hAnsi="Times New Roman" w:cs="Times New Roman"/>
          <w:sz w:val="28"/>
          <w:szCs w:val="28"/>
        </w:rPr>
        <w:t>1.3.8.</w:t>
      </w:r>
      <w:r w:rsidR="00F273A4" w:rsidRPr="0061011E">
        <w:rPr>
          <w:rFonts w:ascii="Times New Roman" w:hAnsi="Times New Roman" w:cs="Times New Roman"/>
          <w:sz w:val="28"/>
          <w:szCs w:val="28"/>
        </w:rPr>
        <w:t xml:space="preserve"> ограждающие устройства </w:t>
      </w:r>
      <w:r w:rsidR="00BC3684">
        <w:rPr>
          <w:rFonts w:ascii="Times New Roman" w:hAnsi="Times New Roman" w:cs="Times New Roman"/>
          <w:sz w:val="28"/>
          <w:szCs w:val="28"/>
        </w:rPr>
        <w:t>–</w:t>
      </w:r>
      <w:r w:rsidR="00F273A4" w:rsidRPr="0061011E">
        <w:rPr>
          <w:rFonts w:ascii="Times New Roman" w:hAnsi="Times New Roman" w:cs="Times New Roman"/>
          <w:sz w:val="28"/>
          <w:szCs w:val="28"/>
        </w:rPr>
        <w:t xml:space="preserve"> ворота, калитки, шлагбаумы, в том числе автоматические, и декоративные ограждения (заборы)</w:t>
      </w:r>
      <w:r w:rsidR="00D1161B">
        <w:rPr>
          <w:rFonts w:ascii="Times New Roman" w:hAnsi="Times New Roman" w:cs="Times New Roman"/>
          <w:sz w:val="28"/>
          <w:szCs w:val="28"/>
        </w:rPr>
        <w:t>;</w:t>
      </w:r>
    </w:p>
    <w:p w:rsidR="00C03D5E" w:rsidRPr="0061011E" w:rsidRDefault="00452DC2" w:rsidP="0061011E">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1.3.9.</w:t>
      </w:r>
      <w:r w:rsidR="00C03D5E" w:rsidRPr="0061011E">
        <w:rPr>
          <w:rFonts w:ascii="Times New Roman" w:hAnsi="Times New Roman" w:cs="Times New Roman"/>
          <w:sz w:val="28"/>
          <w:szCs w:val="28"/>
        </w:rPr>
        <w:t xml:space="preserve"> уполномоченный орган </w:t>
      </w:r>
      <w:r w:rsidR="00BC3684">
        <w:rPr>
          <w:rFonts w:ascii="Times New Roman" w:hAnsi="Times New Roman" w:cs="Times New Roman"/>
          <w:sz w:val="28"/>
          <w:szCs w:val="28"/>
        </w:rPr>
        <w:t>–</w:t>
      </w:r>
      <w:r w:rsidR="00C03D5E" w:rsidRPr="0061011E">
        <w:rPr>
          <w:rFonts w:ascii="Times New Roman" w:hAnsi="Times New Roman" w:cs="Times New Roman"/>
          <w:sz w:val="28"/>
          <w:szCs w:val="28"/>
        </w:rPr>
        <w:t xml:space="preserve"> </w:t>
      </w:r>
      <w:r w:rsidR="00F273A4" w:rsidRPr="0061011E">
        <w:rPr>
          <w:rFonts w:ascii="Times New Roman" w:hAnsi="Times New Roman" w:cs="Times New Roman"/>
          <w:sz w:val="28"/>
          <w:szCs w:val="28"/>
        </w:rPr>
        <w:t>Администрация поселения</w:t>
      </w:r>
      <w:r w:rsidR="00C03D5E" w:rsidRPr="0061011E">
        <w:rPr>
          <w:rFonts w:ascii="Times New Roman" w:hAnsi="Times New Roman" w:cs="Times New Roman"/>
          <w:sz w:val="28"/>
          <w:szCs w:val="28"/>
        </w:rPr>
        <w:t>;</w:t>
      </w:r>
    </w:p>
    <w:p w:rsidR="00452DC2" w:rsidRPr="0061011E" w:rsidRDefault="00452DC2" w:rsidP="0061011E">
      <w:pPr>
        <w:pStyle w:val="afc"/>
        <w:ind w:firstLine="567"/>
        <w:jc w:val="both"/>
        <w:rPr>
          <w:rFonts w:ascii="Times New Roman" w:hAnsi="Times New Roman" w:cs="Times New Roman"/>
          <w:sz w:val="28"/>
          <w:szCs w:val="28"/>
        </w:rPr>
      </w:pPr>
      <w:r w:rsidRPr="0061011E">
        <w:rPr>
          <w:rFonts w:ascii="Times New Roman" w:hAnsi="Times New Roman" w:cs="Times New Roman"/>
          <w:bCs/>
          <w:sz w:val="28"/>
          <w:szCs w:val="28"/>
        </w:rPr>
        <w:t>1.3.10. 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r w:rsidR="00C82D70">
        <w:rPr>
          <w:rFonts w:ascii="Times New Roman" w:hAnsi="Times New Roman" w:cs="Times New Roman"/>
          <w:bCs/>
          <w:sz w:val="28"/>
          <w:szCs w:val="28"/>
        </w:rPr>
        <w:t>.</w:t>
      </w:r>
    </w:p>
    <w:p w:rsidR="00552F10" w:rsidRDefault="00C03D5E" w:rsidP="00552F10">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1.</w:t>
      </w:r>
      <w:r w:rsidR="00452DC2" w:rsidRPr="0061011E">
        <w:rPr>
          <w:rFonts w:ascii="Times New Roman" w:hAnsi="Times New Roman" w:cs="Times New Roman"/>
          <w:sz w:val="28"/>
          <w:szCs w:val="28"/>
        </w:rPr>
        <w:t>4</w:t>
      </w:r>
      <w:r w:rsidRPr="0061011E">
        <w:rPr>
          <w:rFonts w:ascii="Times New Roman" w:hAnsi="Times New Roman" w:cs="Times New Roman"/>
          <w:sz w:val="28"/>
          <w:szCs w:val="28"/>
        </w:rPr>
        <w:t xml:space="preserve">. </w:t>
      </w:r>
      <w:r w:rsidR="00552F10" w:rsidRPr="00552F10">
        <w:rPr>
          <w:rFonts w:ascii="Times New Roman" w:hAnsi="Times New Roman" w:cs="Times New Roman"/>
          <w:sz w:val="28"/>
          <w:szCs w:val="28"/>
        </w:rPr>
        <w:t xml:space="preserve">Институты, понятия и термины </w:t>
      </w:r>
      <w:r w:rsidR="00DD0965">
        <w:rPr>
          <w:rFonts w:ascii="Times New Roman" w:hAnsi="Times New Roman" w:cs="Times New Roman"/>
          <w:sz w:val="28"/>
          <w:szCs w:val="28"/>
        </w:rPr>
        <w:t xml:space="preserve">гражданского, земельного, </w:t>
      </w:r>
      <w:r w:rsidR="00552F10">
        <w:rPr>
          <w:rFonts w:ascii="Times New Roman" w:hAnsi="Times New Roman" w:cs="Times New Roman"/>
          <w:sz w:val="28"/>
          <w:szCs w:val="28"/>
        </w:rPr>
        <w:t>лесного, градостроительного, санитарно-эпидемиологического, ветеринарного</w:t>
      </w:r>
      <w:r w:rsidR="00552F10" w:rsidRPr="00552F10">
        <w:rPr>
          <w:rFonts w:ascii="Times New Roman" w:hAnsi="Times New Roman" w:cs="Times New Roman"/>
          <w:sz w:val="28"/>
          <w:szCs w:val="28"/>
        </w:rPr>
        <w:t xml:space="preserve"> и других отраслей законодательства Российской Федерации, используемые в настоящ</w:t>
      </w:r>
      <w:r w:rsidR="00552F10">
        <w:rPr>
          <w:rFonts w:ascii="Times New Roman" w:hAnsi="Times New Roman" w:cs="Times New Roman"/>
          <w:sz w:val="28"/>
          <w:szCs w:val="28"/>
        </w:rPr>
        <w:t>их Правилах</w:t>
      </w:r>
      <w:r w:rsidR="00552F10" w:rsidRPr="00552F10">
        <w:rPr>
          <w:rFonts w:ascii="Times New Roman" w:hAnsi="Times New Roman" w:cs="Times New Roman"/>
          <w:sz w:val="28"/>
          <w:szCs w:val="28"/>
        </w:rPr>
        <w:t>, применяются в том значении, в каком они используются в этих отраслях законодательства, если иное не предусмотрено настоящи</w:t>
      </w:r>
      <w:r w:rsidR="00552F10">
        <w:rPr>
          <w:rFonts w:ascii="Times New Roman" w:hAnsi="Times New Roman" w:cs="Times New Roman"/>
          <w:sz w:val="28"/>
          <w:szCs w:val="28"/>
        </w:rPr>
        <w:t>ми Правилами</w:t>
      </w:r>
      <w:r w:rsidR="00552F10" w:rsidRPr="00552F10">
        <w:rPr>
          <w:rFonts w:ascii="Times New Roman" w:hAnsi="Times New Roman" w:cs="Times New Roman"/>
          <w:sz w:val="28"/>
          <w:szCs w:val="28"/>
        </w:rPr>
        <w:t>.</w:t>
      </w:r>
    </w:p>
    <w:p w:rsidR="00452DC2" w:rsidRPr="0061011E" w:rsidRDefault="00552F10" w:rsidP="0061011E">
      <w:pPr>
        <w:pStyle w:val="afc"/>
        <w:ind w:firstLine="567"/>
        <w:jc w:val="both"/>
        <w:rPr>
          <w:rStyle w:val="af8"/>
          <w:rFonts w:ascii="Times New Roman" w:hAnsi="Times New Roman" w:cs="Times New Roman"/>
          <w:sz w:val="28"/>
          <w:szCs w:val="28"/>
        </w:rPr>
      </w:pPr>
      <w:r>
        <w:rPr>
          <w:rFonts w:ascii="Times New Roman" w:hAnsi="Times New Roman" w:cs="Times New Roman"/>
          <w:sz w:val="28"/>
          <w:szCs w:val="28"/>
        </w:rPr>
        <w:t xml:space="preserve">1.5. </w:t>
      </w:r>
      <w:r w:rsidR="00C03D5E" w:rsidRPr="0061011E">
        <w:rPr>
          <w:rFonts w:ascii="Times New Roman" w:hAnsi="Times New Roman" w:cs="Times New Roman"/>
          <w:sz w:val="28"/>
          <w:szCs w:val="28"/>
        </w:rPr>
        <w:t xml:space="preserve">Настоящие </w:t>
      </w:r>
      <w:r w:rsidR="00452DC2" w:rsidRPr="0061011E">
        <w:rPr>
          <w:rFonts w:ascii="Times New Roman" w:hAnsi="Times New Roman" w:cs="Times New Roman"/>
          <w:sz w:val="28"/>
          <w:szCs w:val="28"/>
        </w:rPr>
        <w:t>П</w:t>
      </w:r>
      <w:r w:rsidR="00C03D5E" w:rsidRPr="0061011E">
        <w:rPr>
          <w:rFonts w:ascii="Times New Roman" w:hAnsi="Times New Roman" w:cs="Times New Roman"/>
          <w:sz w:val="28"/>
          <w:szCs w:val="28"/>
        </w:rPr>
        <w:t>равила не распространяются на отношения, связанные</w:t>
      </w:r>
      <w:r w:rsidR="00452DC2" w:rsidRPr="0061011E">
        <w:rPr>
          <w:rFonts w:ascii="Times New Roman" w:hAnsi="Times New Roman" w:cs="Times New Roman"/>
          <w:sz w:val="28"/>
          <w:szCs w:val="28"/>
        </w:rPr>
        <w:t>:</w:t>
      </w:r>
    </w:p>
    <w:p w:rsidR="00C03D5E" w:rsidRPr="0061011E" w:rsidRDefault="00C03D5E" w:rsidP="0061011E">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lastRenderedPageBreak/>
        <w:t>1) с обращением с твёрдыми коммунальными отходами, а также радиоактивными, биологическими, ртутьсодержащими, медицинскими отходами, отходами чёрных и цветных металлов;</w:t>
      </w:r>
    </w:p>
    <w:p w:rsidR="00C03D5E" w:rsidRPr="0061011E" w:rsidRDefault="00C03D5E" w:rsidP="0061011E">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p>
    <w:p w:rsidR="00C03D5E" w:rsidRPr="0061011E" w:rsidRDefault="00C03D5E" w:rsidP="0061011E">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 xml:space="preserve">3) с использованием, охраной, защитой, воспроизводством лесов населенных пунктов и лесов особо охраняемых природных территорий;  </w:t>
      </w:r>
    </w:p>
    <w:p w:rsidR="00C03D5E" w:rsidRPr="0061011E" w:rsidRDefault="00C03D5E" w:rsidP="0061011E">
      <w:pPr>
        <w:pStyle w:val="afc"/>
        <w:ind w:firstLine="567"/>
        <w:jc w:val="both"/>
        <w:rPr>
          <w:rFonts w:ascii="Times New Roman" w:hAnsi="Times New Roman" w:cs="Times New Roman"/>
          <w:sz w:val="28"/>
          <w:szCs w:val="28"/>
        </w:rPr>
      </w:pPr>
      <w:r w:rsidRPr="0061011E">
        <w:rPr>
          <w:rFonts w:ascii="Times New Roman" w:hAnsi="Times New Roman" w:cs="Times New Roman"/>
          <w:sz w:val="28"/>
          <w:szCs w:val="28"/>
        </w:rPr>
        <w:t>4) с размещением и эксплуатацией объектов наружной рекламы и информации.</w:t>
      </w:r>
    </w:p>
    <w:p w:rsidR="00C03D5E" w:rsidRDefault="00C03D5E" w:rsidP="0061011E">
      <w:pPr>
        <w:pStyle w:val="afc"/>
        <w:ind w:firstLine="567"/>
        <w:jc w:val="both"/>
        <w:rPr>
          <w:rStyle w:val="a7"/>
          <w:rFonts w:ascii="Times New Roman" w:hAnsi="Times New Roman" w:cs="Times New Roman"/>
          <w:sz w:val="28"/>
          <w:szCs w:val="28"/>
        </w:rPr>
      </w:pPr>
    </w:p>
    <w:p w:rsidR="00B93407" w:rsidRPr="002367FB" w:rsidRDefault="00B93407" w:rsidP="00B93407">
      <w:pPr>
        <w:widowControl w:val="0"/>
        <w:suppressAutoHyphens/>
        <w:autoSpaceDE w:val="0"/>
        <w:spacing w:after="0" w:line="240" w:lineRule="auto"/>
        <w:ind w:firstLine="567"/>
        <w:jc w:val="both"/>
        <w:rPr>
          <w:rFonts w:ascii="Times New Roman" w:hAnsi="Times New Roman" w:cs="Times New Roman"/>
          <w:b/>
          <w:bCs/>
          <w:color w:val="000000"/>
          <w:sz w:val="28"/>
          <w:szCs w:val="28"/>
        </w:rPr>
      </w:pPr>
      <w:r w:rsidRPr="002367FB">
        <w:rPr>
          <w:rFonts w:ascii="Times New Roman" w:hAnsi="Times New Roman" w:cs="Times New Roman"/>
          <w:b/>
          <w:bCs/>
          <w:color w:val="000000"/>
          <w:sz w:val="28"/>
          <w:szCs w:val="28"/>
        </w:rPr>
        <w:t>Глава 2. Основные принципы и подходы. Порядок участия граждан и организаций в реализации мероприятий по благоустройству территории поселения</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2.1. К основным задачам правил благоустройства территории поселения относятся:</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а) формирование комфортной, современной городской среды на территории поселения;</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б) обеспечение и повышение комфортности условий проживания граждан;</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в) поддержание и улучшение санитарного и эстетического состояния территории поселения;</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г) содержание территории поселения и расположенных на ней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д) формирование архитектурного облика в населенных пунктах на территории поселения с учетом особенностей пространственной организации, исторических традиций и природного ландшафта;</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е) установление требований к благоустройству и элементам благоустройства территории поселения, установление перечня мероприятий по благоустройству территории поселения, порядка и периодичности их проведения;</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ж) обеспечение доступности территорий поселения,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маломобильные группы населения), получении ими услуг, необходимой информации или при ориентировании в пространстве;</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з) создание условий для ведения здорового образа жизни граждан, включая активный досуг и отдых, физическое развитие.</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lastRenderedPageBreak/>
        <w:t>2.2. Развитие территории поселения может осуществляться путем улучшения, обновления, развития инфраструктуры поселения и системы управления городским хозяйством, использования лучших практик, технологий и материалов, инновационных решений, внедрения цифровых технологий и платформенных решений «умный город», развития коммуникаций между жителями поселения и их объединениями. При этом может осуществляться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2.3. Удобно расположенные территории поселения, к которым обеспечена пешеходная и транспортная доступность для большого количества жителей поселения, в том числе для маломобильной группы населения, следует использовать с максимальной эффективностью, на протяжении как можно более длительного времени и в любой сезон.</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2.4. К деятельности по благоустройству территории может относиться разработка документации, основанной на стратегии развития поселения и концепции, отражающей потребности жителей поселения,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2.5. К потенциальным участникам деятельности по благоустройству территорий относятся следующие группы лиц:</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а) жители поселения (граждане, их объединения - группы граждан, объединенные общим признаком или общей деятельностью, добровольцы (волонтеры))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поселения, формирования активного и сплоченного сообщества местных жителей, заинтересованного в развитии городской среды;</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б) представители органов местного самоуправления поселения,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в) хозяйствующие субъекты, осуществляющие деятельность на территории поселения, с целью формирования запроса на благоустройство, участия в финансировании мероприятий по благоустройству, удовлетворения потребностей жителей поселения, формирования позитивного имиджа поселения и его туристской и инвестиционной привлекательности;</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 xml:space="preserve">г) представители профессионального сообщества, в том числе эксперты в сфере градостроительства, архитектуры, урбанистики, экономики города, истории, культуры, археологии, инженерных изысканий, экологии, </w:t>
      </w:r>
      <w:r w:rsidRPr="002367FB">
        <w:rPr>
          <w:rFonts w:ascii="Times New Roman" w:hAnsi="Times New Roman" w:cs="Times New Roman"/>
          <w:color w:val="000000"/>
          <w:sz w:val="28"/>
          <w:szCs w:val="28"/>
        </w:rPr>
        <w:lastRenderedPageBreak/>
        <w:t>ландшафтной архитектуры, специалисты по благоустройству и озеленению, дизайнеры, разрабатывающие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д) исполнители работ по разработке и реализации проектов благоустройства, специалисты по благоустройству и озеленению, в том числе возведению малых архитектурных форм;</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е) региональные центры компетенций;</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ж) иные лиц.</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2.6. С целью формирования комфортной городской среды в поселении органы местного самоуправления поселения могут осуществлять планирование развития территорий поселения,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поселения, иных участников деятельности по благоустройству территорий и иных потенциальных пользователей общественных и дворовых территорий поселения, с учетом 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30.12.2020 № 913/пр.</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2.7. Проект благоустройства территории на стадии разработки концепции для каждой территории поселения может создаваться с учетом потребностей и запросов жителей поселения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поселения. При этом рекомендуется обеспечивать синхронизацию мероприятий, реализуемых в рамках государственных программ (подпрограмм) Самарской области и муниципальных программ формирования современной городской среды, с мероприятиями иных национальных и федеральных проектов и программ.</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2.8. В качестве приоритетных территорий для благоустройства следует 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поселения.</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2.9. Перечень территорий, подлежащих благоустройству, очередность реализации проектов благоустройства, объемы и источники финансирования должен устанавливаться в соответствующей муниципальной программе формирования современной городской среды.</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 xml:space="preserve">2.10. В рамках разработки муниципальных программ формирования современной городской среды могут проводиться инвентаризация объектов </w:t>
      </w:r>
      <w:r w:rsidRPr="002367FB">
        <w:rPr>
          <w:rFonts w:ascii="Times New Roman" w:hAnsi="Times New Roman" w:cs="Times New Roman"/>
          <w:color w:val="000000"/>
          <w:sz w:val="28"/>
          <w:szCs w:val="28"/>
        </w:rPr>
        <w:lastRenderedPageBreak/>
        <w:t>благоустройства и разработаться паспорта объектов благоустройства, в том числе в электронной форме.</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2.11. В паспорте объекта благоустройства может отображаться следующая информация:</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 наименование (вид) объекта благоустройства;</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 адрес объекта благоустройства;</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 площадь объекта благоустройства, в том числе площадь механизированной и ручной уборки;</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 ситуационный план;</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 информация о наличии зон с особыми условиями использования территории;</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 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 информация о лице, ответственном за содержание объекта благоустройства;</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 иная информация, характеризующая объект благоустройства.</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2.12. Предлагаемые решения в проекте благоустройства территории на стадии разработки проектной документации могут быть подготовлены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2.13. При реализации проектов благоустройства территории поселения может обеспечиваться:</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lastRenderedPageBreak/>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з) безопасность и порядок, в том числе путем организации системы освещения и видеонаблюдения.</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2.14. 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2.15. При проектировании объектов благоустройства обеспечивается доступность общественной среды для маломобильных групп населения</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2.16. 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2.17. Вовлечение граждан и организаций в реализацию мероприятий по благоустройству территории поселения (далее - вовлечение) может быть организовано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2.18. 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 xml:space="preserve">2.19. Необходимо предоставлять всем гражданам и организациям равные возможности участия в процессе обсуждения, планирования и реализации </w:t>
      </w:r>
      <w:r w:rsidRPr="002367FB">
        <w:rPr>
          <w:rFonts w:ascii="Times New Roman" w:hAnsi="Times New Roman" w:cs="Times New Roman"/>
          <w:color w:val="000000"/>
          <w:sz w:val="28"/>
          <w:szCs w:val="28"/>
        </w:rPr>
        <w:lastRenderedPageBreak/>
        <w:t>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следует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2.20. Вовлечение граждан в обсуждение проекта развития территории может обеспечиваться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B93407" w:rsidRPr="002367FB" w:rsidRDefault="00B93407" w:rsidP="00B93407">
      <w:pPr>
        <w:spacing w:after="0" w:line="240" w:lineRule="auto"/>
        <w:ind w:firstLine="567"/>
        <w:jc w:val="both"/>
        <w:rPr>
          <w:rFonts w:ascii="Times New Roman" w:hAnsi="Times New Roman" w:cs="Times New Roman"/>
          <w:color w:val="000000"/>
          <w:sz w:val="28"/>
          <w:szCs w:val="28"/>
        </w:rPr>
      </w:pPr>
      <w:r w:rsidRPr="002367FB">
        <w:rPr>
          <w:rFonts w:ascii="Times New Roman" w:hAnsi="Times New Roman" w:cs="Times New Roman"/>
          <w:color w:val="000000"/>
          <w:sz w:val="28"/>
          <w:szCs w:val="28"/>
        </w:rPr>
        <w:t>В целях систематизации процесса вовлечения форматы вовлечения могут быть объединены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направленных в том числе на создание, реконструкцию, ремонт, благоустройство и эксплуатацию общественных и дворовых территорий.»;</w:t>
      </w:r>
    </w:p>
    <w:p w:rsidR="00B93407" w:rsidRPr="0061011E" w:rsidRDefault="00B93407" w:rsidP="0061011E">
      <w:pPr>
        <w:pStyle w:val="afc"/>
        <w:ind w:firstLine="567"/>
        <w:jc w:val="both"/>
        <w:rPr>
          <w:rStyle w:val="a7"/>
          <w:rFonts w:ascii="Times New Roman" w:hAnsi="Times New Roman" w:cs="Times New Roman"/>
          <w:sz w:val="28"/>
          <w:szCs w:val="28"/>
        </w:rPr>
      </w:pPr>
    </w:p>
    <w:p w:rsidR="002E6B41" w:rsidRDefault="002E6B41" w:rsidP="00B93407">
      <w:pPr>
        <w:pStyle w:val="ConsPlusNormal"/>
        <w:ind w:firstLine="0"/>
        <w:jc w:val="both"/>
        <w:rPr>
          <w:rFonts w:ascii="Times New Roman" w:hAnsi="Times New Roman" w:cs="Times New Roman"/>
          <w:b/>
          <w:sz w:val="28"/>
          <w:szCs w:val="28"/>
        </w:rPr>
      </w:pPr>
    </w:p>
    <w:p w:rsidR="00F01F0E" w:rsidRPr="00944E01" w:rsidRDefault="00F01F0E" w:rsidP="00F01F0E">
      <w:pPr>
        <w:autoSpaceDE w:val="0"/>
        <w:autoSpaceDN w:val="0"/>
        <w:adjustRightInd w:val="0"/>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3. Порядок определения границ прилегающих территорий для целей благоустройства в поселении. Общие требования по закреплению и содержанию прилегающих территорий</w:t>
      </w:r>
    </w:p>
    <w:p w:rsidR="00F01F0E" w:rsidRPr="00944E01" w:rsidRDefault="00F01F0E" w:rsidP="00F01F0E">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 Границы прилегающих территорий определяются исходя из следующих основных принципов:</w:t>
      </w:r>
    </w:p>
    <w:p w:rsidR="00F01F0E" w:rsidRPr="00944E01" w:rsidRDefault="00F01F0E" w:rsidP="00F01F0E">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учет местных условий – конкретные требования к границам территорий, прилегающих к зданиям, строениям, сооружениям, земельным участкам, определяются правилами благоустройства территории муниципальных образований в соответствии с Законом Самарской области от 13 июня 2018 года № 48-ГД «О порядке определения границ прилегающих территорий для целей благоустройства в Самарской области» в зависимости от категорий и назначения указанных объектов;</w:t>
      </w:r>
    </w:p>
    <w:p w:rsidR="00F01F0E" w:rsidRPr="00944E01" w:rsidRDefault="00F01F0E" w:rsidP="00F01F0E">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2) открытость и доступность информации в сфере обеспечения благоустройства территории муниципальных образований </w:t>
      </w:r>
      <w:r w:rsidR="001A0FC7" w:rsidRPr="001A0FC7">
        <w:rPr>
          <w:rFonts w:ascii="Times New Roman" w:hAnsi="Times New Roman" w:cs="Times New Roman"/>
          <w:sz w:val="28"/>
          <w:szCs w:val="28"/>
        </w:rPr>
        <w:t>(при условии соблюдения требований законодательства о защите персональных данных)</w:t>
      </w:r>
      <w:r w:rsidR="001A0FC7">
        <w:rPr>
          <w:rFonts w:ascii="Times New Roman" w:hAnsi="Times New Roman" w:cs="Times New Roman"/>
          <w:sz w:val="28"/>
          <w:szCs w:val="28"/>
        </w:rPr>
        <w:t xml:space="preserve"> </w:t>
      </w:r>
      <w:r w:rsidRPr="00944E01">
        <w:rPr>
          <w:rFonts w:ascii="Times New Roman" w:hAnsi="Times New Roman" w:cs="Times New Roman"/>
          <w:sz w:val="28"/>
          <w:szCs w:val="28"/>
        </w:rPr>
        <w:t>- возможность беспрепятственного доступа физических и юридических лиц к информации:</w:t>
      </w:r>
    </w:p>
    <w:p w:rsidR="00F01F0E" w:rsidRPr="00944E01" w:rsidRDefault="00F01F0E" w:rsidP="00F01F0E">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 состоянии объектов и элементов благоустройства;</w:t>
      </w:r>
    </w:p>
    <w:p w:rsidR="00F01F0E" w:rsidRPr="00944E01" w:rsidRDefault="00F01F0E" w:rsidP="00F01F0E">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о </w:t>
      </w:r>
      <w:bookmarkStart w:id="4" w:name="_Hlk6818068"/>
      <w:r w:rsidRPr="00944E01">
        <w:rPr>
          <w:rFonts w:ascii="Times New Roman" w:hAnsi="Times New Roman" w:cs="Times New Roman"/>
          <w:sz w:val="28"/>
          <w:szCs w:val="28"/>
        </w:rPr>
        <w:t>собственниках и иных законных владельцах зданий, строений, сооружений, земельных участков, а также об уполномоченных лицах</w:t>
      </w:r>
      <w:bookmarkEnd w:id="4"/>
      <w:r w:rsidRPr="00944E01">
        <w:rPr>
          <w:rFonts w:ascii="Times New Roman" w:hAnsi="Times New Roman" w:cs="Times New Roman"/>
          <w:sz w:val="28"/>
          <w:szCs w:val="28"/>
        </w:rPr>
        <w:t>.</w:t>
      </w:r>
    </w:p>
    <w:p w:rsidR="00F01F0E" w:rsidRPr="00944E01" w:rsidRDefault="00F01F0E" w:rsidP="00F01F0E">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3.2. Настоящими Правилами определяются следующие способы установления границ прилегающей территории:</w:t>
      </w:r>
    </w:p>
    <w:p w:rsidR="00F01F0E" w:rsidRPr="00944E01" w:rsidRDefault="00F01F0E" w:rsidP="00F01F0E">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lastRenderedPageBreak/>
        <w:t>1) путём определения в метрах расстояния от здания, строения, сооружения, земельного участка или ограждения до границы прилегающей территории;</w:t>
      </w:r>
    </w:p>
    <w:p w:rsidR="00F01F0E" w:rsidRPr="00944E01" w:rsidRDefault="00F01F0E" w:rsidP="00F01F0E">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2) путём определения границ прилегающей территории соглашением об определении границ прилегающей территории,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rsidR="00F01F0E" w:rsidRPr="00944E01" w:rsidRDefault="00F01F0E" w:rsidP="00F01F0E">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3.3. Границы прилегающих территорий определяются при наличии одного из следующих оснований:</w:t>
      </w:r>
    </w:p>
    <w:p w:rsidR="00F01F0E" w:rsidRPr="00944E01" w:rsidRDefault="00F01F0E" w:rsidP="00F01F0E">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1) нахождение здания, строения, сооружения, земельного участка в собственности или на ином праве юридических или физических лиц;</w:t>
      </w:r>
    </w:p>
    <w:p w:rsidR="00F01F0E" w:rsidRPr="00944E01" w:rsidRDefault="00F01F0E" w:rsidP="00F01F0E">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
    <w:p w:rsidR="00F01F0E" w:rsidRPr="00944E01" w:rsidRDefault="00F01F0E" w:rsidP="00F01F0E">
      <w:pPr>
        <w:autoSpaceDE w:val="0"/>
        <w:autoSpaceDN w:val="0"/>
        <w:adjustRightInd w:val="0"/>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 xml:space="preserve">3.4. В </w:t>
      </w:r>
      <w:bookmarkStart w:id="5" w:name="_Hlk6844862"/>
      <w:r w:rsidRPr="00944E01">
        <w:rPr>
          <w:rFonts w:ascii="Times New Roman" w:hAnsi="Times New Roman" w:cs="Times New Roman"/>
          <w:sz w:val="28"/>
          <w:szCs w:val="28"/>
        </w:rPr>
        <w:t>случае заключения соглашения расстояние от здания, строения, сооружения, земельного участка или ограждения до границы прилегающей территории определяется в соответствии с пунктом 3.8 настоящих Правил.</w:t>
      </w:r>
    </w:p>
    <w:p w:rsidR="00F01F0E"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В отсутствие заключенного в соответствии с пунктом 3.2 настоящих Правил соглашения граница прилегающей территории по отношению к зданию, строению, сооружению, земельному участку, собственник которого или иной законный владелец либо уполномоченное лицо не заключили соответствующего соглашения, определяется на расстоянии 15 метров от здания, строения, сооружения, земельного участка или ограждения.</w:t>
      </w:r>
    </w:p>
    <w:p w:rsidR="001A0FC7" w:rsidRPr="001A0FC7" w:rsidRDefault="001A0FC7" w:rsidP="001A0FC7">
      <w:pPr>
        <w:spacing w:after="0" w:line="240" w:lineRule="auto"/>
        <w:ind w:firstLine="567"/>
        <w:jc w:val="both"/>
        <w:rPr>
          <w:rFonts w:ascii="Times New Roman" w:hAnsi="Times New Roman" w:cs="Times New Roman"/>
          <w:sz w:val="28"/>
          <w:szCs w:val="28"/>
        </w:rPr>
      </w:pPr>
      <w:r w:rsidRPr="001A0FC7">
        <w:rPr>
          <w:rFonts w:ascii="Times New Roman" w:hAnsi="Times New Roman" w:cs="Times New Roman"/>
          <w:sz w:val="28"/>
          <w:szCs w:val="28"/>
        </w:rPr>
        <w:t>Границы территории, прилегающей к зданиям, строениям, сооружениям, не имеющим ограждающих устройств, определяются по периметру от фактических границ указанных зданий, строений, сооружений.</w:t>
      </w:r>
    </w:p>
    <w:p w:rsidR="001A0FC7" w:rsidRPr="001A0FC7" w:rsidRDefault="001A0FC7" w:rsidP="001A0FC7">
      <w:pPr>
        <w:spacing w:after="0" w:line="240" w:lineRule="auto"/>
        <w:ind w:firstLine="567"/>
        <w:jc w:val="both"/>
        <w:rPr>
          <w:rFonts w:ascii="Times New Roman" w:hAnsi="Times New Roman" w:cs="Times New Roman"/>
          <w:sz w:val="28"/>
          <w:szCs w:val="28"/>
        </w:rPr>
      </w:pPr>
      <w:r w:rsidRPr="001A0FC7">
        <w:rPr>
          <w:rFonts w:ascii="Times New Roman" w:hAnsi="Times New Roman" w:cs="Times New Roman"/>
          <w:sz w:val="28"/>
          <w:szCs w:val="28"/>
        </w:rPr>
        <w:t>Границы территории, прилегающей к зданиям, строениям, сооружениям, имеющим ограждающие устройства, определяются по периметру от указанных устройств.</w:t>
      </w:r>
    </w:p>
    <w:p w:rsidR="001A0FC7" w:rsidRPr="001A0FC7" w:rsidRDefault="001A0FC7" w:rsidP="001A0FC7">
      <w:pPr>
        <w:spacing w:after="0" w:line="240" w:lineRule="auto"/>
        <w:ind w:firstLine="567"/>
        <w:jc w:val="both"/>
        <w:rPr>
          <w:rFonts w:ascii="Times New Roman" w:hAnsi="Times New Roman" w:cs="Times New Roman"/>
          <w:sz w:val="28"/>
          <w:szCs w:val="28"/>
        </w:rPr>
      </w:pPr>
      <w:r w:rsidRPr="001A0FC7">
        <w:rPr>
          <w:rFonts w:ascii="Times New Roman" w:hAnsi="Times New Roman" w:cs="Times New Roman"/>
          <w:sz w:val="28"/>
          <w:szCs w:val="28"/>
        </w:rPr>
        <w:t xml:space="preserve">Границы территории, прилегающей к земельному участку, который образован в соответствии с действующим законодательством, определяются от границ такого земельного участка. </w:t>
      </w:r>
    </w:p>
    <w:p w:rsidR="001A0FC7" w:rsidRPr="001A0FC7" w:rsidRDefault="001A0FC7" w:rsidP="001A0FC7">
      <w:pPr>
        <w:spacing w:after="0" w:line="240" w:lineRule="auto"/>
        <w:ind w:firstLine="567"/>
        <w:jc w:val="both"/>
        <w:rPr>
          <w:rFonts w:ascii="Times New Roman" w:hAnsi="Times New Roman" w:cs="Times New Roman"/>
          <w:sz w:val="28"/>
          <w:szCs w:val="28"/>
        </w:rPr>
      </w:pPr>
      <w:r w:rsidRPr="001A0FC7">
        <w:rPr>
          <w:rFonts w:ascii="Times New Roman" w:hAnsi="Times New Roman" w:cs="Times New Roman"/>
          <w:sz w:val="28"/>
          <w:szCs w:val="28"/>
        </w:rPr>
        <w:t>Границы территории, прилегающей к земельному участку, который не образован в соответствии с действующим законодательством, определяются от фактических границ расположенных на таком земельном участке зданий, строений, сооружений.</w:t>
      </w:r>
    </w:p>
    <w:p w:rsidR="001A0FC7" w:rsidRPr="00944E01" w:rsidRDefault="001A0FC7" w:rsidP="001A0FC7">
      <w:pPr>
        <w:spacing w:after="0" w:line="240" w:lineRule="auto"/>
        <w:ind w:firstLine="567"/>
        <w:jc w:val="both"/>
        <w:rPr>
          <w:rFonts w:ascii="Times New Roman" w:hAnsi="Times New Roman" w:cs="Times New Roman"/>
          <w:sz w:val="28"/>
          <w:szCs w:val="28"/>
        </w:rPr>
      </w:pPr>
      <w:r w:rsidRPr="001A0FC7">
        <w:rPr>
          <w:rFonts w:ascii="Times New Roman" w:hAnsi="Times New Roman" w:cs="Times New Roman"/>
          <w:sz w:val="28"/>
          <w:szCs w:val="28"/>
        </w:rPr>
        <w:t>Границы территории, прилегающей к земельному участку, занятому садоводческими, огородническими некоммерческими объединениями граждан, определяются от границ земельного участка такого объединения.</w:t>
      </w:r>
    </w:p>
    <w:bookmarkEnd w:id="5"/>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3.5. Карта-схема, прилагаемая к соглашению, подготавливается собственником или иным законным владельцем здания, строения, сооружения, земельного участка либо уполномоченным лицом на бумажном носителе в произвольной форме и должна содержать следующие сведения:</w:t>
      </w:r>
    </w:p>
    <w:p w:rsidR="00F01F0E" w:rsidRPr="00944E01" w:rsidRDefault="00F01F0E" w:rsidP="00F01F0E">
      <w:pPr>
        <w:spacing w:after="0" w:line="240" w:lineRule="auto"/>
        <w:ind w:firstLine="567"/>
        <w:jc w:val="both"/>
        <w:rPr>
          <w:rFonts w:ascii="Times New Roman" w:hAnsi="Times New Roman" w:cs="Times New Roman"/>
          <w:sz w:val="28"/>
          <w:szCs w:val="28"/>
        </w:rPr>
      </w:pPr>
      <w:bookmarkStart w:id="6" w:name="sub_531"/>
      <w:r w:rsidRPr="00944E01">
        <w:rPr>
          <w:rFonts w:ascii="Times New Roman" w:hAnsi="Times New Roman" w:cs="Times New Roman"/>
          <w:sz w:val="28"/>
          <w:szCs w:val="28"/>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p w:rsidR="00F01F0E" w:rsidRPr="00944E01" w:rsidRDefault="00F01F0E" w:rsidP="00F01F0E">
      <w:pPr>
        <w:spacing w:after="0" w:line="240" w:lineRule="auto"/>
        <w:ind w:firstLine="567"/>
        <w:jc w:val="both"/>
        <w:rPr>
          <w:rFonts w:ascii="Times New Roman" w:hAnsi="Times New Roman" w:cs="Times New Roman"/>
          <w:sz w:val="28"/>
          <w:szCs w:val="28"/>
        </w:rPr>
      </w:pPr>
      <w:bookmarkStart w:id="7" w:name="sub_532"/>
      <w:bookmarkEnd w:id="6"/>
      <w:r w:rsidRPr="00944E01">
        <w:rPr>
          <w:rFonts w:ascii="Times New Roman" w:hAnsi="Times New Roman" w:cs="Times New Roman"/>
          <w:sz w:val="28"/>
          <w:szCs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
    <w:p w:rsidR="00F01F0E" w:rsidRPr="00944E01" w:rsidRDefault="00F01F0E" w:rsidP="00F01F0E">
      <w:pPr>
        <w:spacing w:after="0" w:line="240" w:lineRule="auto"/>
        <w:ind w:firstLine="567"/>
        <w:jc w:val="both"/>
        <w:rPr>
          <w:rFonts w:ascii="Times New Roman" w:hAnsi="Times New Roman" w:cs="Times New Roman"/>
          <w:sz w:val="28"/>
          <w:szCs w:val="28"/>
        </w:rPr>
      </w:pPr>
      <w:bookmarkStart w:id="8" w:name="sub_533"/>
      <w:bookmarkEnd w:id="7"/>
      <w:r w:rsidRPr="00944E01">
        <w:rPr>
          <w:rFonts w:ascii="Times New Roman" w:hAnsi="Times New Roman" w:cs="Times New Roman"/>
          <w:sz w:val="28"/>
          <w:szCs w:val="28"/>
        </w:rPr>
        <w:t>3) схематическое изображение границ здания, строения, сооружения, земельного участка;</w:t>
      </w:r>
    </w:p>
    <w:p w:rsidR="00F01F0E" w:rsidRPr="00944E01" w:rsidRDefault="00F01F0E" w:rsidP="00F01F0E">
      <w:pPr>
        <w:spacing w:after="0" w:line="240" w:lineRule="auto"/>
        <w:ind w:firstLine="567"/>
        <w:jc w:val="both"/>
        <w:rPr>
          <w:rFonts w:ascii="Times New Roman" w:hAnsi="Times New Roman" w:cs="Times New Roman"/>
          <w:sz w:val="28"/>
          <w:szCs w:val="28"/>
        </w:rPr>
      </w:pPr>
      <w:bookmarkStart w:id="9" w:name="sub_534"/>
      <w:bookmarkEnd w:id="8"/>
      <w:r w:rsidRPr="00944E01">
        <w:rPr>
          <w:rFonts w:ascii="Times New Roman" w:hAnsi="Times New Roman" w:cs="Times New Roman"/>
          <w:sz w:val="28"/>
          <w:szCs w:val="28"/>
        </w:rPr>
        <w:t>4) схематическое изображение границ территории, прилегающей к зданию, строению, сооружению, земельному участку;</w:t>
      </w:r>
    </w:p>
    <w:p w:rsidR="00F01F0E" w:rsidRPr="00944E01" w:rsidRDefault="00F01F0E" w:rsidP="00F01F0E">
      <w:pPr>
        <w:spacing w:after="0" w:line="240" w:lineRule="auto"/>
        <w:ind w:firstLine="567"/>
        <w:jc w:val="both"/>
        <w:rPr>
          <w:rFonts w:ascii="Times New Roman" w:hAnsi="Times New Roman" w:cs="Times New Roman"/>
          <w:sz w:val="28"/>
          <w:szCs w:val="28"/>
        </w:rPr>
      </w:pPr>
      <w:bookmarkStart w:id="10" w:name="sub_535"/>
      <w:bookmarkEnd w:id="9"/>
      <w:r w:rsidRPr="00944E01">
        <w:rPr>
          <w:rFonts w:ascii="Times New Roman" w:hAnsi="Times New Roman" w:cs="Times New Roman"/>
          <w:sz w:val="28"/>
          <w:szCs w:val="28"/>
        </w:rPr>
        <w:t>5) схематическое изображение, наименование (наименования) элементов благоустройства, попадающих в границы прилегающей территории.</w:t>
      </w:r>
    </w:p>
    <w:p w:rsidR="00F01F0E" w:rsidRPr="00944E01" w:rsidRDefault="00F01F0E" w:rsidP="00F01F0E">
      <w:pPr>
        <w:spacing w:after="0" w:line="240" w:lineRule="auto"/>
        <w:ind w:firstLine="567"/>
        <w:jc w:val="both"/>
        <w:rPr>
          <w:rFonts w:ascii="Times New Roman" w:hAnsi="Times New Roman" w:cs="Times New Roman"/>
          <w:sz w:val="28"/>
          <w:szCs w:val="28"/>
        </w:rPr>
      </w:pPr>
      <w:bookmarkStart w:id="11" w:name="sub_54"/>
      <w:bookmarkEnd w:id="10"/>
      <w:r w:rsidRPr="00944E01">
        <w:rPr>
          <w:rFonts w:ascii="Times New Roman" w:hAnsi="Times New Roman" w:cs="Times New Roman"/>
          <w:sz w:val="28"/>
          <w:szCs w:val="28"/>
        </w:rPr>
        <w:t>3.6. Карта-схема направляется собственником или иным законным владельцем здания, строения, сооружения, земельного участка либо уполномоченным лицом в уполномоченный орган для подготовки проекта соглашения.</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F01F0E" w:rsidRPr="00944E01" w:rsidRDefault="00F01F0E" w:rsidP="00F01F0E">
      <w:pPr>
        <w:spacing w:after="0" w:line="240" w:lineRule="auto"/>
        <w:ind w:firstLine="567"/>
        <w:jc w:val="both"/>
        <w:rPr>
          <w:rFonts w:ascii="Times New Roman" w:hAnsi="Times New Roman" w:cs="Times New Roman"/>
          <w:sz w:val="28"/>
          <w:szCs w:val="28"/>
        </w:rPr>
      </w:pPr>
      <w:bookmarkStart w:id="12" w:name="_Hlk5271010"/>
      <w:r w:rsidRPr="00944E01">
        <w:rPr>
          <w:rFonts w:ascii="Times New Roman" w:hAnsi="Times New Roman" w:cs="Times New Roman"/>
          <w:sz w:val="28"/>
          <w:szCs w:val="28"/>
        </w:rPr>
        <w:t xml:space="preserve">Собственник </w:t>
      </w:r>
      <w:bookmarkStart w:id="13" w:name="_Hlk5371488"/>
      <w:r w:rsidRPr="00944E01">
        <w:rPr>
          <w:rFonts w:ascii="Times New Roman" w:hAnsi="Times New Roman" w:cs="Times New Roman"/>
          <w:sz w:val="28"/>
          <w:szCs w:val="28"/>
        </w:rPr>
        <w:t xml:space="preserve">или иной законный владелец здания, строения, сооружения, земельного участка либо уполномоченное </w:t>
      </w:r>
      <w:bookmarkEnd w:id="13"/>
      <w:r w:rsidRPr="00944E01">
        <w:rPr>
          <w:rFonts w:ascii="Times New Roman" w:hAnsi="Times New Roman" w:cs="Times New Roman"/>
          <w:sz w:val="28"/>
          <w:szCs w:val="28"/>
        </w:rPr>
        <w:t>лицо</w:t>
      </w:r>
      <w:bookmarkEnd w:id="12"/>
      <w:r w:rsidRPr="00944E01">
        <w:rPr>
          <w:rFonts w:ascii="Times New Roman" w:hAnsi="Times New Roman" w:cs="Times New Roman"/>
          <w:sz w:val="28"/>
          <w:szCs w:val="28"/>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rsidR="00F01F0E" w:rsidRPr="00944E01" w:rsidRDefault="00F01F0E" w:rsidP="00F01F0E">
      <w:pPr>
        <w:spacing w:after="0" w:line="240" w:lineRule="auto"/>
        <w:ind w:firstLine="567"/>
        <w:jc w:val="both"/>
        <w:rPr>
          <w:rFonts w:ascii="Times New Roman" w:hAnsi="Times New Roman" w:cs="Times New Roman"/>
          <w:sz w:val="28"/>
          <w:szCs w:val="28"/>
        </w:rPr>
      </w:pPr>
      <w:bookmarkStart w:id="14" w:name="sub_55"/>
      <w:bookmarkEnd w:id="11"/>
      <w:r w:rsidRPr="00944E01">
        <w:rPr>
          <w:rFonts w:ascii="Times New Roman" w:hAnsi="Times New Roman" w:cs="Times New Roman"/>
          <w:sz w:val="28"/>
          <w:szCs w:val="28"/>
        </w:rPr>
        <w:t>3.7. 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 xml:space="preserve">3.8. </w:t>
      </w:r>
      <w:bookmarkStart w:id="15" w:name="sub_56"/>
      <w:bookmarkEnd w:id="14"/>
      <w:r w:rsidRPr="00944E01">
        <w:rPr>
          <w:rFonts w:ascii="Times New Roman" w:hAnsi="Times New Roman" w:cs="Times New Roman"/>
          <w:sz w:val="28"/>
          <w:szCs w:val="28"/>
        </w:rPr>
        <w:t xml:space="preserve">При составлении карты-схемы и заключении соглашения </w:t>
      </w:r>
      <w:bookmarkStart w:id="16" w:name="_Hlk6845041"/>
      <w:r w:rsidRPr="00944E01">
        <w:rPr>
          <w:rFonts w:ascii="Times New Roman" w:hAnsi="Times New Roman" w:cs="Times New Roman"/>
          <w:sz w:val="28"/>
          <w:szCs w:val="28"/>
        </w:rPr>
        <w:t>расстояние от здания, строения, сооружения, земельного участка или ограждения до границы прилегающей территории определяется</w:t>
      </w:r>
      <w:bookmarkEnd w:id="16"/>
      <w:r w:rsidRPr="00944E01">
        <w:rPr>
          <w:rFonts w:ascii="Times New Roman" w:hAnsi="Times New Roman" w:cs="Times New Roman"/>
          <w:sz w:val="28"/>
          <w:szCs w:val="28"/>
        </w:rPr>
        <w:t xml:space="preserve"> исходя из следующего:</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для отдельно стоящих нестационарных объектов, расположенных:</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на территориях жилых зон - 3 метра по периметру от </w:t>
      </w:r>
      <w:bookmarkStart w:id="17" w:name="_Hlk15031014"/>
      <w:r w:rsidRPr="00944E01">
        <w:rPr>
          <w:rFonts w:ascii="Times New Roman" w:hAnsi="Times New Roman" w:cs="Times New Roman"/>
          <w:sz w:val="28"/>
          <w:szCs w:val="28"/>
        </w:rPr>
        <w:t>фактических</w:t>
      </w:r>
      <w:bookmarkEnd w:id="17"/>
      <w:r w:rsidRPr="00944E01">
        <w:rPr>
          <w:rFonts w:ascii="Times New Roman" w:hAnsi="Times New Roman" w:cs="Times New Roman"/>
          <w:sz w:val="28"/>
          <w:szCs w:val="28"/>
        </w:rPr>
        <w:t xml:space="preserve"> границ этих объектов, за исключением земельного участка, входящего в состав общего имущества собственников помещений в многоквартирных домах;</w:t>
      </w:r>
    </w:p>
    <w:p w:rsidR="00F01F0E" w:rsidRPr="00944E01" w:rsidRDefault="00F01F0E" w:rsidP="00F01F0E">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hAnsi="Times New Roman" w:cs="Times New Roman"/>
          <w:sz w:val="28"/>
          <w:szCs w:val="28"/>
        </w:rPr>
        <w:t>- на территории общего пользования - 3 метра по периметру от фактических границ этих объектов;</w:t>
      </w:r>
      <w:r w:rsidRPr="00944E01">
        <w:rPr>
          <w:rFonts w:ascii="Times New Roman" w:eastAsia="Calibri" w:hAnsi="Times New Roman" w:cs="Times New Roman"/>
          <w:sz w:val="28"/>
          <w:szCs w:val="28"/>
        </w:rPr>
        <w:t xml:space="preserve"> </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на территориях производственных зон - 4 метра по периметру от фактических границ этих объектов;</w:t>
      </w:r>
    </w:p>
    <w:p w:rsidR="00F01F0E" w:rsidRPr="00944E01" w:rsidRDefault="00F01F0E" w:rsidP="00F01F0E">
      <w:pPr>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 на остановочных площадках общественного транспорта - 4 метра по периметру от фактических границ этих объектов. При этом запрещается смет мусора на проезжую часть дороги;</w:t>
      </w:r>
    </w:p>
    <w:p w:rsidR="00F01F0E" w:rsidRPr="00944E01" w:rsidRDefault="00F01F0E" w:rsidP="00F01F0E">
      <w:pPr>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 на прочих территориях - 5 метров по периметру от фактических границ этих объектов;</w:t>
      </w:r>
    </w:p>
    <w:p w:rsidR="00F01F0E" w:rsidRPr="00944E01" w:rsidRDefault="00F01F0E" w:rsidP="00F01F0E">
      <w:pPr>
        <w:spacing w:after="0" w:line="240" w:lineRule="auto"/>
        <w:ind w:firstLine="540"/>
        <w:jc w:val="both"/>
        <w:rPr>
          <w:rFonts w:ascii="Times New Roman" w:hAnsi="Times New Roman" w:cs="Times New Roman"/>
          <w:sz w:val="28"/>
          <w:szCs w:val="28"/>
        </w:rPr>
      </w:pPr>
      <w:r w:rsidRPr="00944E01">
        <w:rPr>
          <w:rFonts w:ascii="Times New Roman" w:hAnsi="Times New Roman" w:cs="Times New Roman"/>
          <w:sz w:val="28"/>
          <w:szCs w:val="28"/>
        </w:rPr>
        <w:t>2) для сгруппированных на одной территории двух и более нестационарных объектов - 5 метров по периметру от фактических границ этих объектов;</w:t>
      </w:r>
    </w:p>
    <w:p w:rsidR="00414F70" w:rsidRPr="00944E01" w:rsidRDefault="00F01F0E" w:rsidP="00740D90">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 </w:t>
      </w:r>
      <w:r w:rsidRPr="00740D90">
        <w:rPr>
          <w:rFonts w:ascii="Times New Roman" w:hAnsi="Times New Roman" w:cs="Times New Roman"/>
          <w:sz w:val="28"/>
          <w:szCs w:val="28"/>
        </w:rPr>
        <w:t xml:space="preserve">для территорий розничных мини-рынков, рынков, ярмарок, не имеющих ограждающих устройств, - </w:t>
      </w:r>
      <w:bookmarkStart w:id="18" w:name="_Hlk6905532"/>
      <w:r w:rsidRPr="00740D90">
        <w:rPr>
          <w:rFonts w:ascii="Times New Roman" w:hAnsi="Times New Roman" w:cs="Times New Roman"/>
          <w:sz w:val="28"/>
          <w:szCs w:val="28"/>
        </w:rPr>
        <w:t>10 метров по периметру</w:t>
      </w:r>
      <w:bookmarkEnd w:id="18"/>
      <w:r w:rsidRPr="00740D90">
        <w:rPr>
          <w:rFonts w:ascii="Times New Roman" w:hAnsi="Times New Roman" w:cs="Times New Roman"/>
          <w:sz w:val="28"/>
          <w:szCs w:val="28"/>
        </w:rPr>
        <w:t xml:space="preserve"> </w:t>
      </w:r>
      <w:bookmarkStart w:id="19" w:name="_Hlk15032120"/>
      <w:r w:rsidRPr="00740D90">
        <w:rPr>
          <w:rFonts w:ascii="Times New Roman" w:hAnsi="Times New Roman" w:cs="Times New Roman"/>
          <w:sz w:val="28"/>
          <w:szCs w:val="28"/>
        </w:rPr>
        <w:t>от границ этих объектов</w:t>
      </w:r>
      <w:bookmarkEnd w:id="19"/>
      <w:r w:rsidRPr="00740D90">
        <w:rPr>
          <w:rFonts w:ascii="Times New Roman" w:hAnsi="Times New Roman" w:cs="Times New Roman"/>
          <w:sz w:val="28"/>
          <w:szCs w:val="28"/>
        </w:rPr>
        <w:t>, а при наличии ограждения - 10 метров от ограждения по периметру;</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 для индивидуальных жилых домов, не имеющих ограждающих устройств - 5 метров по периметру от фактических границ индивидуальных жилых домов, а при наличии ограждения - 5 метров от ограждения по периметру;</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5) для нежилых зданий, </w:t>
      </w:r>
      <w:bookmarkStart w:id="20" w:name="_Hlk6905680"/>
      <w:r w:rsidRPr="00944E01">
        <w:rPr>
          <w:rFonts w:ascii="Times New Roman" w:hAnsi="Times New Roman" w:cs="Times New Roman"/>
          <w:sz w:val="28"/>
          <w:szCs w:val="28"/>
        </w:rPr>
        <w:t xml:space="preserve">не имеющих ограждающих устройств </w:t>
      </w:r>
      <w:bookmarkEnd w:id="20"/>
      <w:r w:rsidRPr="00944E01">
        <w:rPr>
          <w:rFonts w:ascii="Times New Roman" w:hAnsi="Times New Roman" w:cs="Times New Roman"/>
          <w:sz w:val="28"/>
          <w:szCs w:val="28"/>
        </w:rPr>
        <w:t>- 10 метров по периметру от фактических границ нежилых зданий;</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 для нежилых зданий (комплекса зданий), имеющих ограждение - 10 метров от ограждения по периметру;</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 для автостоянок, </w:t>
      </w:r>
      <w:bookmarkStart w:id="21" w:name="_Hlk6905803"/>
      <w:r w:rsidRPr="00944E01">
        <w:rPr>
          <w:rFonts w:ascii="Times New Roman" w:hAnsi="Times New Roman" w:cs="Times New Roman"/>
          <w:sz w:val="28"/>
          <w:szCs w:val="28"/>
        </w:rPr>
        <w:t xml:space="preserve">не имеющих ограждающих устройств - 10 метров по периметру от границ автостоянок,  </w:t>
      </w:r>
      <w:bookmarkStart w:id="22" w:name="_Hlk6905738"/>
      <w:r w:rsidRPr="00944E01">
        <w:rPr>
          <w:rFonts w:ascii="Times New Roman" w:hAnsi="Times New Roman" w:cs="Times New Roman"/>
          <w:sz w:val="28"/>
          <w:szCs w:val="28"/>
        </w:rPr>
        <w:t>а при наличии ограждения - 10 метров от ограждения по периметру</w:t>
      </w:r>
      <w:bookmarkEnd w:id="21"/>
      <w:bookmarkEnd w:id="22"/>
      <w:r w:rsidRPr="00944E01">
        <w:rPr>
          <w:rFonts w:ascii="Times New Roman" w:hAnsi="Times New Roman" w:cs="Times New Roman"/>
          <w:sz w:val="28"/>
          <w:szCs w:val="28"/>
        </w:rPr>
        <w:t>;</w:t>
      </w:r>
    </w:p>
    <w:p w:rsidR="00F01F0E" w:rsidRPr="00944E01" w:rsidRDefault="00F01F0E" w:rsidP="00F01F0E">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8) для промышленных объектов - 10 метров от ограждения по периметру;</w:t>
      </w:r>
      <w:r w:rsidRPr="00944E01">
        <w:rPr>
          <w:rFonts w:ascii="Times New Roman" w:hAnsi="Times New Roman" w:cs="Times New Roman"/>
          <w:color w:val="FF0000"/>
          <w:sz w:val="28"/>
          <w:szCs w:val="28"/>
        </w:rPr>
        <w:t xml:space="preserve"> </w:t>
      </w:r>
      <w:bookmarkStart w:id="23" w:name="_Hlk14964469"/>
    </w:p>
    <w:bookmarkEnd w:id="23"/>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9) для строительных объектов - 10 метров от ограждения по периметру;</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10) </w:t>
      </w:r>
      <w:r w:rsidR="000A7D3E">
        <w:rPr>
          <w:rFonts w:ascii="Times New Roman" w:hAnsi="Times New Roman" w:cs="Times New Roman"/>
          <w:sz w:val="28"/>
          <w:szCs w:val="28"/>
        </w:rPr>
        <w:t>УТРАТИЛ СИЛУ</w:t>
      </w:r>
      <w:r w:rsidRPr="00944E01">
        <w:rPr>
          <w:rFonts w:ascii="Times New Roman" w:hAnsi="Times New Roman" w:cs="Times New Roman"/>
          <w:sz w:val="28"/>
          <w:szCs w:val="28"/>
        </w:rPr>
        <w:t>;</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11) для гаражно-строительных кооперативов, садоводческих и огороднических некоммерческих товариществ - от границ земельного участка 10 метров по периметру;</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12) для автозаправочных станций, автогазозаправочных станций - 10 метров по периметру </w:t>
      </w:r>
      <w:r w:rsidR="00FD5FE7" w:rsidRPr="00CD6BD1">
        <w:rPr>
          <w:rFonts w:ascii="Times New Roman" w:hAnsi="Times New Roman" w:cs="Times New Roman"/>
          <w:sz w:val="28"/>
          <w:szCs w:val="28"/>
        </w:rPr>
        <w:t xml:space="preserve">от границ этих объектов и подъезды к объектам, а при </w:t>
      </w:r>
      <w:r w:rsidR="00FD5FE7" w:rsidRPr="00CD6BD1">
        <w:rPr>
          <w:rFonts w:ascii="Times New Roman" w:hAnsi="Times New Roman" w:cs="Times New Roman"/>
          <w:sz w:val="28"/>
          <w:szCs w:val="28"/>
        </w:rPr>
        <w:lastRenderedPageBreak/>
        <w:t>наличии ограждения - 10 метров от ограждения по периметру и подъезды к объектам;</w:t>
      </w:r>
    </w:p>
    <w:p w:rsidR="00F01F0E" w:rsidRPr="00944E01" w:rsidRDefault="00F01F0E" w:rsidP="000A7D3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13) </w:t>
      </w:r>
      <w:r w:rsidR="000A7D3E" w:rsidRPr="000A7D3E">
        <w:rPr>
          <w:rFonts w:ascii="Times New Roman" w:hAnsi="Times New Roman" w:cs="Times New Roman"/>
          <w:sz w:val="28"/>
          <w:szCs w:val="28"/>
        </w:rPr>
        <w:t>для территорий, прилегающих к рекламным конструкциям, - 2 метра по периметру от границ основания рекламной конструкции</w:t>
      </w:r>
      <w:r w:rsidRPr="00944E01">
        <w:rPr>
          <w:rFonts w:ascii="Times New Roman" w:hAnsi="Times New Roman" w:cs="Times New Roman"/>
          <w:sz w:val="28"/>
          <w:szCs w:val="28"/>
        </w:rPr>
        <w:t>;</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14) для общеобразовательных организаций - 5 метров от ограждения по периметру;</w:t>
      </w:r>
    </w:p>
    <w:p w:rsidR="001A0FC7" w:rsidRDefault="00F01F0E" w:rsidP="00F01F0E">
      <w:pPr>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15) для дошкольных образовательных организаций - 5 метров от ограждения по периметру</w:t>
      </w:r>
      <w:r w:rsidR="001A0FC7">
        <w:rPr>
          <w:rFonts w:ascii="Times New Roman" w:hAnsi="Times New Roman" w:cs="Times New Roman"/>
          <w:sz w:val="28"/>
          <w:szCs w:val="28"/>
        </w:rPr>
        <w:t>;</w:t>
      </w:r>
    </w:p>
    <w:p w:rsidR="00F01F0E" w:rsidRPr="001A0FC7" w:rsidRDefault="001A0FC7" w:rsidP="00F01F0E">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1A0FC7">
        <w:rPr>
          <w:rFonts w:ascii="Times New Roman" w:eastAsia="Calibri" w:hAnsi="Times New Roman" w:cs="Times New Roman"/>
          <w:color w:val="000000" w:themeColor="text1"/>
          <w:sz w:val="28"/>
          <w:szCs w:val="28"/>
        </w:rPr>
        <w:t>16) для многоквартирных домов (за исключением многоквартирных домов, земельные участки под которыми не образованы или образованы по границам таких домов) - 10 метров по периметру от границ земельных участков, на которых расположены многоквартирные дома.</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Определенные согласно данному пункту территории могут включать в себя тротуары, зеленые насаждения, другие территории, но ограничиваются полосой отвода автомобильной дороги, границей прилегающей территории другого юридического, физического лица, индивидуального предпринимателя.</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3.9. В случае совпадения (наложения) границ территорий, прилегающих к зданиям, строениям, сооружениям, земельным участкам, границы прилегающих территорий устанавливаются на равном удалении от указанных объектов.</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3.10. Карты – схемы подлежат систематизации и поддержанию в актуальном состоянии.</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3.10.1. Работу по систематизации карт-схем осуществляет уполномоченный орган на постоянной основе.</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3.10.2. Карты – схемы систематизируются по территориальной принадлежности к одному населенному пункту, входящему в состав поселения.</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 Сведения, содержащиеся в картах-схемах, используются при проведении уполномоченным органом мониторинга мероприятий по благоустройству территории поселения (далее – мониторинг).</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3.11.1. Основными задачами мониторинга являются:</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оценка текущего состояния объектов (элементов) благоустройства с целью выявления нарушения собственниками (законными владельцами, уполномоченными лицами) обязательных требований в области благоустройства (далее – обязательные требования);</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выявление и предупреждение возникновения негативных последствий нарушения обязательных требований;</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получение объективных данных и показателей состояния объектов (элементов) благоустройства.</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3.11.2. Мониторинг проводится ежеквартально, а также по информации, поступившей в уполномоченный орган. </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3.11.3. Объектами, в отношении которых проводятся мероприятия по мониторингу, являются объекты (элементы) благоустройства.</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 xml:space="preserve">3.11.4. Мониторинг проводится в форме обследования </w:t>
      </w:r>
      <w:bookmarkStart w:id="24" w:name="_Hlk5372022"/>
      <w:r w:rsidRPr="00944E01">
        <w:rPr>
          <w:rFonts w:ascii="Times New Roman" w:hAnsi="Times New Roman" w:cs="Times New Roman"/>
          <w:sz w:val="28"/>
          <w:szCs w:val="28"/>
        </w:rPr>
        <w:t>объектов (элементов) благоустройства</w:t>
      </w:r>
      <w:bookmarkEnd w:id="24"/>
      <w:r w:rsidRPr="00944E01">
        <w:rPr>
          <w:rFonts w:ascii="Times New Roman" w:hAnsi="Times New Roman" w:cs="Times New Roman"/>
          <w:sz w:val="28"/>
          <w:szCs w:val="28"/>
        </w:rPr>
        <w:t xml:space="preserve"> с выходом на территорию, в том числе с использованием средств фотосъемки, видеозаписи.</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3.11.5.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 строения, сооружения,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3.11.6. При проведении мониторинга используются сведения, содержащиеся в картах-схемах.</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3.11.7.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(элементов) благоустройства с указанием в нем выявленных нарушений обязательных требований. Нарушение обязательных требований фиксируется средствами фотосъемки, видеозаписи.</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3.11.8. Акт, указанный в подпункте 3.11.7 настоящих Правил, в течение 3 рабочих дней направляется уполномоченным органом в административную комиссию муниципального района Безенчукский Самарской области.</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3.11.9. Результаты мониторинга, зафиксированные в актах, могут быть использованы для привлечения виновного лица к административной ответственности (при наличии таких оснований).</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3.12. 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bookmarkEnd w:id="15"/>
    </w:p>
    <w:p w:rsidR="00F01F0E" w:rsidRPr="00944E01" w:rsidRDefault="00F01F0E" w:rsidP="00F01F0E">
      <w:pPr>
        <w:spacing w:after="0" w:line="240" w:lineRule="auto"/>
        <w:ind w:firstLine="567"/>
        <w:jc w:val="both"/>
        <w:rPr>
          <w:rFonts w:ascii="Times New Roman" w:hAnsi="Times New Roman" w:cs="Times New Roman"/>
          <w:sz w:val="28"/>
          <w:szCs w:val="28"/>
        </w:rPr>
      </w:pPr>
    </w:p>
    <w:p w:rsidR="00F01F0E" w:rsidRPr="00944E01" w:rsidRDefault="00F01F0E" w:rsidP="00F01F0E">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 xml:space="preserve">Раздел </w:t>
      </w:r>
      <w:r w:rsidRPr="00944E01">
        <w:rPr>
          <w:rFonts w:ascii="Times New Roman" w:hAnsi="Times New Roman" w:cs="Times New Roman"/>
          <w:b/>
          <w:sz w:val="28"/>
          <w:szCs w:val="28"/>
          <w:lang w:val="en-US"/>
        </w:rPr>
        <w:t>II</w:t>
      </w:r>
      <w:r w:rsidRPr="00944E01">
        <w:rPr>
          <w:rFonts w:ascii="Times New Roman" w:hAnsi="Times New Roman" w:cs="Times New Roman"/>
          <w:b/>
          <w:sz w:val="28"/>
          <w:szCs w:val="28"/>
        </w:rPr>
        <w:t>. Порядок содержания объектов благоустройства</w:t>
      </w:r>
    </w:p>
    <w:p w:rsidR="00F01F0E" w:rsidRPr="00944E01" w:rsidRDefault="00F01F0E" w:rsidP="00F01F0E">
      <w:pPr>
        <w:spacing w:after="0" w:line="240" w:lineRule="auto"/>
        <w:ind w:firstLine="567"/>
        <w:jc w:val="both"/>
        <w:rPr>
          <w:rFonts w:ascii="Times New Roman" w:hAnsi="Times New Roman" w:cs="Times New Roman"/>
          <w:sz w:val="28"/>
          <w:szCs w:val="28"/>
        </w:rPr>
      </w:pPr>
    </w:p>
    <w:p w:rsidR="00F01F0E" w:rsidRPr="00944E01" w:rsidRDefault="00F01F0E" w:rsidP="00F01F0E">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4. Общие требования к организации уборки территории поселения</w:t>
      </w:r>
    </w:p>
    <w:p w:rsidR="00F01F0E"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3F0095" w:rsidRPr="00A86CB0" w:rsidRDefault="003F0095" w:rsidP="003F0095">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 xml:space="preserve">4.1.1. При проектировании объектов благоустройства обеспечивается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3F0095" w:rsidRPr="00A86CB0" w:rsidRDefault="003F0095" w:rsidP="003F0095">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 xml:space="preserve">4.1.2. Проектирование, строительство, установка технических средств и оборудования, способствующих передвижению маломобильных групп </w:t>
      </w:r>
      <w:r w:rsidRPr="00A86CB0">
        <w:rPr>
          <w:rFonts w:ascii="Times New Roman" w:hAnsi="Times New Roman" w:cs="Times New Roman"/>
          <w:color w:val="000000"/>
          <w:sz w:val="28"/>
          <w:szCs w:val="28"/>
        </w:rPr>
        <w:lastRenderedPageBreak/>
        <w:t>населения, осуществляются в том числе при новом строительстве в соответствии с утвержденной проектной документацией.</w:t>
      </w:r>
    </w:p>
    <w:p w:rsidR="003F0095" w:rsidRPr="00A86CB0" w:rsidRDefault="003F0095" w:rsidP="003F0095">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4.1.3. Проектирование путей движения маломобильных групп населения, входных групп в здания и сооружения осуществляется в соответствии с требованиями сводов правил, национальных стандартов, отраслевых норм и настоящих Правил.</w:t>
      </w:r>
    </w:p>
    <w:p w:rsidR="003F0095" w:rsidRPr="00A86CB0" w:rsidRDefault="003F0095" w:rsidP="003F0095">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4.1.4.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3F0095" w:rsidRPr="00A86CB0" w:rsidRDefault="003F0095" w:rsidP="003F0095">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Тротуары, подходы к зданиям, строениям и сооружениям, ступени и пандусы необходимо выполнять с нескользящей поверхностью.</w:t>
      </w:r>
    </w:p>
    <w:p w:rsidR="003F0095" w:rsidRPr="00A86CB0" w:rsidRDefault="003F0095" w:rsidP="003F0095">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 или укрывать такие поверхности противоскользящими материалами.</w:t>
      </w:r>
    </w:p>
    <w:p w:rsidR="003F0095" w:rsidRPr="00A86CB0" w:rsidRDefault="003F0095" w:rsidP="003F0095">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4.1.5.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3F0095" w:rsidRPr="00A86CB0" w:rsidRDefault="003F0095" w:rsidP="003F0095">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 xml:space="preserve">4.1.6.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w:t>
      </w:r>
      <w:r>
        <w:rPr>
          <w:rFonts w:ascii="Times New Roman" w:hAnsi="Times New Roman" w:cs="Times New Roman"/>
          <w:color w:val="000000"/>
          <w:sz w:val="28"/>
          <w:szCs w:val="28"/>
        </w:rPr>
        <w:t xml:space="preserve"> </w:t>
      </w:r>
      <w:r w:rsidRPr="00A86CB0">
        <w:rPr>
          <w:rFonts w:ascii="Times New Roman" w:hAnsi="Times New Roman" w:cs="Times New Roman"/>
          <w:color w:val="000000"/>
          <w:sz w:val="28"/>
          <w:szCs w:val="28"/>
        </w:rPr>
        <w:t>маломобильных групп населения, а также людьми без инвалидности.</w:t>
      </w:r>
    </w:p>
    <w:p w:rsidR="003F0095" w:rsidRPr="00A86CB0" w:rsidRDefault="003F0095" w:rsidP="003F0095">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rsidR="003F0095" w:rsidRPr="00F94344" w:rsidRDefault="003F0095" w:rsidP="00F94344">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 xml:space="preserve">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w:t>
      </w:r>
      <w:r w:rsidRPr="00A86CB0">
        <w:rPr>
          <w:rFonts w:ascii="Times New Roman" w:hAnsi="Times New Roman" w:cs="Times New Roman"/>
          <w:color w:val="000000"/>
          <w:sz w:val="28"/>
          <w:szCs w:val="28"/>
        </w:rPr>
        <w:lastRenderedPageBreak/>
        <w:t>предназначенная для считывания посредством осязания лицами, владеющими техникой чтения шрифта Брайля, и не владеющими данными навыками мало</w:t>
      </w:r>
      <w:r>
        <w:rPr>
          <w:rFonts w:ascii="Times New Roman" w:hAnsi="Times New Roman" w:cs="Times New Roman"/>
          <w:color w:val="000000"/>
          <w:sz w:val="28"/>
          <w:szCs w:val="28"/>
        </w:rPr>
        <w:t>мобильными группами населения.</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4.2. Работы по благоустройству и содержанию прилегающих территорий в порядке, определенном настоящими Правилами, заключенными соглашениями, на прилегающих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 индивидуальные предприниматели</w:t>
      </w:r>
      <w:r w:rsidR="001A0FC7" w:rsidRPr="001A0FC7">
        <w:rPr>
          <w:rFonts w:ascii="Times New Roman" w:hAnsi="Times New Roman" w:cs="Times New Roman"/>
          <w:sz w:val="28"/>
          <w:szCs w:val="28"/>
        </w:rPr>
        <w:t>, лица, ответственные за эксплуатацию зданий, строений, сооружений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Pr="00944E01">
        <w:rPr>
          <w:rFonts w:ascii="Times New Roman" w:hAnsi="Times New Roman" w:cs="Times New Roman"/>
          <w:sz w:val="28"/>
          <w:szCs w:val="28"/>
        </w:rPr>
        <w:t>.</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Во избежание засорения водосточной сети запрещается сброс смёта и бытового мусора в водосточные коллекторы.</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F01F0E"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4.6. Уборка территории поселения производится в утренние часы. Работы по уборке дорог и тротуаров должны быть выполнены до 8 часов утра. При экстремальных погодных явлениях (ливень, снегопад, гололёд и так далее) режим уборочных работ устанавливается круглосуточный.</w:t>
      </w:r>
    </w:p>
    <w:p w:rsidR="00AF4C4F" w:rsidRPr="00944E01" w:rsidRDefault="00AF4C4F" w:rsidP="00F01F0E">
      <w:pPr>
        <w:spacing w:after="0" w:line="240" w:lineRule="auto"/>
        <w:ind w:firstLine="567"/>
        <w:jc w:val="both"/>
        <w:rPr>
          <w:rFonts w:ascii="Times New Roman" w:hAnsi="Times New Roman" w:cs="Times New Roman"/>
          <w:sz w:val="28"/>
          <w:szCs w:val="28"/>
        </w:rPr>
      </w:pPr>
      <w:r w:rsidRPr="00A86CB0">
        <w:rPr>
          <w:rFonts w:ascii="Times New Roman" w:hAnsi="Times New Roman" w:cs="Times New Roman"/>
          <w:color w:val="000000"/>
          <w:sz w:val="28"/>
          <w:szCs w:val="28"/>
        </w:rPr>
        <w:t>При уборке территории поселения в ночное время необходимо принимать меры, предупреждающие шум.</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4.7. Уборку и содержание проезжей части дорог по всей её ширине, проездов, а также набережных, мостов, путепроводов, эстакад и тоннелей производят подрядчики на основании муниципального контракта на производство данных работ или организации, отвечающие за содержание </w:t>
      </w:r>
      <w:r w:rsidRPr="00944E01">
        <w:rPr>
          <w:rFonts w:ascii="Times New Roman" w:hAnsi="Times New Roman" w:cs="Times New Roman"/>
          <w:sz w:val="28"/>
          <w:szCs w:val="28"/>
        </w:rPr>
        <w:lastRenderedPageBreak/>
        <w:t>данных объектов. При выполнении данных работ запрещается перемещение мусора на проезжую часть.</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4.8.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4.9. </w:t>
      </w:r>
      <w:r w:rsidR="000A7D3E">
        <w:rPr>
          <w:rFonts w:ascii="Times New Roman" w:hAnsi="Times New Roman" w:cs="Times New Roman"/>
          <w:sz w:val="28"/>
          <w:szCs w:val="28"/>
        </w:rPr>
        <w:t>УТРАТИЛ СИЛУ.</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4.10.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магистралей и в течение суток — с иных элементов улично-дорожной сети. </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Пни, оставшиеся после вырубки сухостойных, аварийных деревьев, должны быть удалены в течение суток на главных магистралях и в течение трех суток — на иных элементах улично-дорожной сети.</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Упавшие деревья должны быть удалены немедленно с проезжей части дорог, тротуаров, от токонесущих проводов, фасадов жилых и производственных зданий, а с других территорий — в течение 12 часов с момента обнаружения.</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4.13. </w:t>
      </w:r>
      <w:bookmarkStart w:id="25" w:name="_Hlk8137221"/>
      <w:r w:rsidRPr="00944E01">
        <w:rPr>
          <w:rFonts w:ascii="Times New Roman" w:hAnsi="Times New Roman" w:cs="Times New Roman"/>
          <w:sz w:val="28"/>
          <w:szCs w:val="28"/>
        </w:rPr>
        <w:t xml:space="preserve">Собственники и (или) иные законные владельцы зданий, строений, сооружений, земельных участков, нестационарных объектов </w:t>
      </w:r>
      <w:r w:rsidR="001A0FC7" w:rsidRPr="001A0FC7">
        <w:rPr>
          <w:rFonts w:ascii="Times New Roman" w:hAnsi="Times New Roman" w:cs="Times New Roman"/>
          <w:sz w:val="28"/>
          <w:szCs w:val="28"/>
        </w:rPr>
        <w:t>(за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r w:rsidR="001A0FC7">
        <w:rPr>
          <w:rFonts w:ascii="Times New Roman" w:hAnsi="Times New Roman" w:cs="Times New Roman"/>
          <w:sz w:val="28"/>
          <w:szCs w:val="28"/>
        </w:rPr>
        <w:t xml:space="preserve"> </w:t>
      </w:r>
      <w:r w:rsidRPr="00944E01">
        <w:rPr>
          <w:rFonts w:ascii="Times New Roman" w:hAnsi="Times New Roman" w:cs="Times New Roman"/>
          <w:sz w:val="28"/>
          <w:szCs w:val="28"/>
        </w:rPr>
        <w:t>обязаны в соответствии с настоящими Правилами, заключенными соглашениями:</w:t>
      </w:r>
    </w:p>
    <w:p w:rsidR="00F01F0E" w:rsidRPr="00944E01" w:rsidRDefault="00F01F0E" w:rsidP="00F01F0E">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26" w:name="_Hlk14965574"/>
    </w:p>
    <w:bookmarkEnd w:id="26"/>
    <w:p w:rsidR="00F01F0E" w:rsidRPr="00944E01" w:rsidRDefault="00F01F0E" w:rsidP="00F01F0E">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2) очищать прилегающие территории</w:t>
      </w:r>
      <w:r w:rsidR="000A7D3E" w:rsidRPr="000A7D3E">
        <w:rPr>
          <w:rFonts w:ascii="Times New Roman" w:hAnsi="Times New Roman" w:cs="Times New Roman"/>
          <w:sz w:val="28"/>
          <w:szCs w:val="28"/>
        </w:rPr>
        <w:t>, за исключением цветников и газонов,</w:t>
      </w:r>
      <w:r w:rsidR="000A7D3E">
        <w:rPr>
          <w:rFonts w:ascii="Times New Roman" w:hAnsi="Times New Roman" w:cs="Times New Roman"/>
          <w:sz w:val="28"/>
          <w:szCs w:val="28"/>
        </w:rPr>
        <w:t xml:space="preserve"> </w:t>
      </w:r>
      <w:r w:rsidRPr="00944E01">
        <w:rPr>
          <w:rFonts w:ascii="Times New Roman" w:hAnsi="Times New Roman" w:cs="Times New Roman"/>
          <w:sz w:val="28"/>
          <w:szCs w:val="28"/>
        </w:rPr>
        <w:t xml:space="preserve">от снега и наледи для обеспечения свободного и безопасного прохода граждан; </w:t>
      </w:r>
    </w:p>
    <w:p w:rsidR="00F01F0E" w:rsidRPr="00944E01" w:rsidRDefault="00F01F0E" w:rsidP="00F01F0E">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3) обрабатывать прилегающие территории противогололедными реагентами;  </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4) осуществлять покос травы и обрезку поросли.</w:t>
      </w:r>
      <w:r w:rsidRPr="00944E01">
        <w:rPr>
          <w:rFonts w:ascii="Times New Roman" w:eastAsia="Calibri" w:hAnsi="Times New Roman" w:cs="Times New Roman"/>
          <w:sz w:val="24"/>
          <w:szCs w:val="24"/>
          <w:lang w:eastAsia="en-US"/>
        </w:rPr>
        <w:t xml:space="preserve"> </w:t>
      </w:r>
      <w:r w:rsidRPr="00944E01">
        <w:rPr>
          <w:rFonts w:ascii="Times New Roman" w:hAnsi="Times New Roman" w:cs="Times New Roman"/>
          <w:sz w:val="28"/>
          <w:szCs w:val="28"/>
        </w:rPr>
        <w:t>Высота травы не должна превышать 15 сантиметров от поверхности земли;</w:t>
      </w:r>
    </w:p>
    <w:p w:rsidR="00F01F0E" w:rsidRPr="00944E01" w:rsidRDefault="00F01F0E" w:rsidP="00F01F0E">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5) устанавливать, ремонтировать, окрашивать урны, а также очищать урны по мере их заполнения</w:t>
      </w:r>
      <w:r w:rsidR="001A0FC7" w:rsidRPr="001A0FC7">
        <w:rPr>
          <w:rFonts w:ascii="Times New Roman" w:hAnsi="Times New Roman" w:cs="Times New Roman"/>
          <w:sz w:val="28"/>
          <w:szCs w:val="28"/>
        </w:rPr>
        <w:t>, но не реже 1 раза в день</w:t>
      </w:r>
      <w:r w:rsidRPr="00944E01">
        <w:rPr>
          <w:rFonts w:ascii="Times New Roman" w:hAnsi="Times New Roman" w:cs="Times New Roman"/>
          <w:sz w:val="28"/>
          <w:szCs w:val="28"/>
        </w:rPr>
        <w:t xml:space="preserve">. </w:t>
      </w:r>
    </w:p>
    <w:bookmarkEnd w:id="25"/>
    <w:p w:rsidR="00F01F0E" w:rsidRPr="00944E01" w:rsidRDefault="00F01F0E" w:rsidP="00F01F0E">
      <w:pPr>
        <w:spacing w:after="0" w:line="240" w:lineRule="auto"/>
        <w:ind w:firstLine="567"/>
        <w:rPr>
          <w:rFonts w:ascii="Times New Roman" w:hAnsi="Times New Roman" w:cs="Times New Roman"/>
          <w:sz w:val="28"/>
          <w:szCs w:val="28"/>
        </w:rPr>
      </w:pPr>
      <w:r w:rsidRPr="00944E01">
        <w:rPr>
          <w:rFonts w:ascii="Times New Roman" w:hAnsi="Times New Roman" w:cs="Times New Roman"/>
          <w:sz w:val="28"/>
          <w:szCs w:val="28"/>
        </w:rPr>
        <w:t>4.14. На всей территории поселения запрещается:</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сорить на улицах, площадях и в других общественных местах, выставлять тару с мусором и пищевыми отходами на улицы;</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сбрасывать в водоемы бытовые, производственные отходы и загрязнять воду и прилегающую к водоему территорию;</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сметать мусор на проезжую часть улиц, в ливне-приемники   ливневой канализации;</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складировать около торговых точек тару, запасы товаров;</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ограждать строительные площадки с уменьшением пешеходных дорожек (тротуаров);</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повреждать или вырубать зеленые насаждения</w:t>
      </w:r>
      <w:r w:rsidR="007E0EDD" w:rsidRPr="007E0EDD">
        <w:t xml:space="preserve"> </w:t>
      </w:r>
      <w:r w:rsidR="007E0EDD" w:rsidRPr="007E0EDD">
        <w:rPr>
          <w:rFonts w:ascii="Times New Roman" w:hAnsi="Times New Roman" w:cs="Times New Roman"/>
          <w:sz w:val="28"/>
          <w:szCs w:val="28"/>
        </w:rPr>
        <w:t>на землях или земельных участках, находящихся в муниципальной собственности</w:t>
      </w:r>
      <w:r w:rsidRPr="00944E01">
        <w:rPr>
          <w:rFonts w:ascii="Times New Roman" w:hAnsi="Times New Roman" w:cs="Times New Roman"/>
          <w:sz w:val="28"/>
          <w:szCs w:val="28"/>
        </w:rPr>
        <w:t>;</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захламлять придомовые, дворовые территории общего пользования металлическим ломом, строительным, бытовым мусором и другими материалами;</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w:t>
      </w:r>
      <w:r w:rsidR="001A0FC7" w:rsidRPr="001A0FC7">
        <w:rPr>
          <w:rFonts w:ascii="Times New Roman" w:hAnsi="Times New Roman" w:cs="Times New Roman"/>
          <w:sz w:val="28"/>
          <w:szCs w:val="28"/>
        </w:rPr>
        <w:t>размещать транспортные средства на газоне или иной озеленённой или рекреационной территории</w:t>
      </w:r>
      <w:r w:rsidRPr="00944E01">
        <w:rPr>
          <w:rFonts w:ascii="Times New Roman" w:hAnsi="Times New Roman" w:cs="Times New Roman"/>
          <w:sz w:val="28"/>
          <w:szCs w:val="28"/>
        </w:rPr>
        <w:t>;</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складировать и выбрасывать отходы содержания животных на улицу, проезжую часть, возле дворов, за исключением специально отведенных для этих целей мест;</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выпас сельскохозяйственных животных на территориях общего пользования поселения, в границах полосы отвода автомобильной дороги;</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выгул домашних животных вне мест, установленных уполномоченным органом для выгула животных;</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устройство сливных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1A0FC7"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хранить, складировать строительные материалы, мусор на территории общего пользования</w:t>
      </w:r>
      <w:r w:rsidR="001A0FC7">
        <w:rPr>
          <w:rFonts w:ascii="Times New Roman" w:hAnsi="Times New Roman" w:cs="Times New Roman"/>
          <w:sz w:val="28"/>
          <w:szCs w:val="28"/>
        </w:rPr>
        <w:t>;</w:t>
      </w:r>
    </w:p>
    <w:p w:rsidR="00F01F0E" w:rsidRDefault="001A0FC7" w:rsidP="00F01F0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E0EDD" w:rsidRPr="007E0EDD">
        <w:rPr>
          <w:rFonts w:ascii="Times New Roman" w:hAnsi="Times New Roman" w:cs="Times New Roman"/>
          <w:sz w:val="28"/>
          <w:szCs w:val="28"/>
        </w:rPr>
        <w:t xml:space="preserve">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w:t>
      </w:r>
      <w:r w:rsidR="007E0EDD" w:rsidRPr="007E0EDD">
        <w:rPr>
          <w:rFonts w:ascii="Times New Roman" w:hAnsi="Times New Roman" w:cs="Times New Roman"/>
          <w:sz w:val="28"/>
          <w:szCs w:val="28"/>
        </w:rPr>
        <w:lastRenderedPageBreak/>
        <w:t>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внутридворовых территориях 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p>
    <w:p w:rsidR="00AF4C4F" w:rsidRPr="00A86CB0" w:rsidRDefault="00AF4C4F" w:rsidP="00AF4C4F">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 уничтожать или повреждать специальные знаки, надписи, содержащие информацию, необходимую для эксплуатации инженерных сооружений;</w:t>
      </w:r>
    </w:p>
    <w:p w:rsidR="00AF4C4F" w:rsidRPr="00A86CB0" w:rsidRDefault="00AF4C4F" w:rsidP="00AF4C4F">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 загрязнять территории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F4C4F" w:rsidRPr="00944E01" w:rsidRDefault="00AF4C4F" w:rsidP="00F01F0E">
      <w:pPr>
        <w:spacing w:after="0" w:line="240" w:lineRule="auto"/>
        <w:ind w:firstLine="567"/>
        <w:jc w:val="both"/>
        <w:rPr>
          <w:rFonts w:ascii="Times New Roman" w:hAnsi="Times New Roman" w:cs="Times New Roman"/>
          <w:sz w:val="28"/>
          <w:szCs w:val="28"/>
        </w:rPr>
      </w:pPr>
    </w:p>
    <w:p w:rsidR="007E0EDD" w:rsidRPr="007E0EDD" w:rsidRDefault="00F01F0E" w:rsidP="007E0EDD">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4.15. </w:t>
      </w:r>
      <w:r w:rsidR="007E0EDD" w:rsidRPr="007E0EDD">
        <w:rPr>
          <w:rFonts w:ascii="Times New Roman" w:hAnsi="Times New Roman" w:cs="Times New Roman"/>
          <w:sz w:val="28"/>
          <w:szCs w:val="28"/>
        </w:rPr>
        <w:t>Складирование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w:t>
      </w:r>
    </w:p>
    <w:p w:rsidR="007E0EDD" w:rsidRPr="007E0EDD" w:rsidRDefault="007E0EDD" w:rsidP="007E0EDD">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t>В случаях, неурегулированных Земельным кодексом Российской Федерации, допускается складирование собственниками и (или) иными законными владельцами зданий, строений, сооружений, нестационарных объектов, земельных участков строительных и иных материалов, техники для обеспечения строительства, реконструкции на землях или земельных участках, находящихся в муниципальной собственности, без предоставления земельных участков и установления сервитутов при условии соблюдения следующих требований настоящих Правил:</w:t>
      </w:r>
    </w:p>
    <w:p w:rsidR="007E0EDD" w:rsidRPr="007E0EDD" w:rsidRDefault="007E0EDD" w:rsidP="007E0EDD">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t>- укрытие песка, щебня, других сыпучих материалов нетканым материалом, брезентом во избежание воздействия атмосферных осадков, ветра и последующего перемешивания с почвой, распространения за пределы места складирования;</w:t>
      </w:r>
    </w:p>
    <w:p w:rsidR="007E0EDD" w:rsidRPr="007E0EDD" w:rsidRDefault="007E0EDD" w:rsidP="007E0EDD">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t>- складирование строительных материалов, техники способом, исключающим возможность их падения, опрокидывания, разваливания;</w:t>
      </w:r>
    </w:p>
    <w:p w:rsidR="007E0EDD" w:rsidRPr="007E0EDD" w:rsidRDefault="007E0EDD" w:rsidP="007E0EDD">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t>- складирование строительных материалов, техники не должно создавать препятствия для движения пешеходов, транспортных средств и других угроз безопасности дорожного движения;</w:t>
      </w:r>
    </w:p>
    <w:p w:rsidR="007E0EDD" w:rsidRPr="007E0EDD" w:rsidRDefault="007E0EDD" w:rsidP="007E0EDD">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t>- складирование строительных материалов, техники не должно не нарушать требования противопожарной безопасности;</w:t>
      </w:r>
    </w:p>
    <w:p w:rsidR="00F01F0E" w:rsidRPr="00944E01" w:rsidRDefault="007E0EDD" w:rsidP="007E0EDD">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lastRenderedPageBreak/>
        <w:t>- складирование строительных материалов, техники запрещено на территориях, непосредственно занятых линейными объектами связи, газоснабжения, водоснабжения, теплоснабжения, электроснабжения.</w:t>
      </w:r>
    </w:p>
    <w:p w:rsidR="007E0EDD" w:rsidRPr="007E0EDD" w:rsidRDefault="00F01F0E" w:rsidP="007E0EDD">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bCs/>
          <w:sz w:val="28"/>
          <w:szCs w:val="28"/>
        </w:rPr>
        <w:t xml:space="preserve">4.16. </w:t>
      </w:r>
      <w:r w:rsidR="007E0EDD" w:rsidRPr="007E0EDD">
        <w:rPr>
          <w:rFonts w:ascii="Times New Roman" w:hAnsi="Times New Roman" w:cs="Times New Roman"/>
          <w:sz w:val="28"/>
          <w:szCs w:val="28"/>
        </w:rPr>
        <w:t>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7E0EDD" w:rsidRPr="007E0EDD" w:rsidRDefault="007E0EDD" w:rsidP="007E0EDD">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t>4.16.1.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rsidR="007E0EDD" w:rsidRPr="007E0EDD" w:rsidRDefault="007E0EDD" w:rsidP="007E0EDD">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7E0EDD" w:rsidRPr="007E0EDD" w:rsidRDefault="007E0EDD" w:rsidP="007E0EDD">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t>4.16.2. Органы местного самоуправления поселения, юридические лица и граждане, в том числе индивидуальные предприниматели (далее - хозяйствующие субъекты), эксплуатирующие выгребы, дворовые уборные и помойницы, должны обеспечивать их дезинфекцию и ремонт.</w:t>
      </w:r>
    </w:p>
    <w:p w:rsidR="007E0EDD" w:rsidRPr="007E0EDD" w:rsidRDefault="007E0EDD" w:rsidP="007E0EDD">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t>4.16.3.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7E0EDD" w:rsidRPr="007E0EDD" w:rsidRDefault="007E0EDD" w:rsidP="007E0EDD">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t>4.16.4.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7E0EDD" w:rsidRPr="007E0EDD" w:rsidRDefault="007E0EDD" w:rsidP="007E0EDD">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t>4.16.5. Удаление ЖБО должно проводится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7E0EDD" w:rsidRPr="007E0EDD" w:rsidRDefault="007E0EDD" w:rsidP="007E0EDD">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t xml:space="preserve">4.16.6. Объекты, предназначенные для приема и (или) очистки ЖБО, должны соответствовать требованиям Федерального закона от 07.12.2011 </w:t>
      </w:r>
    </w:p>
    <w:p w:rsidR="007E0EDD" w:rsidRPr="007E0EDD" w:rsidRDefault="007E0EDD" w:rsidP="007E0EDD">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t>№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1A0FC7" w:rsidRDefault="007E0EDD" w:rsidP="007E0EDD">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t>Не допускается вывоз ЖБО в места, не предназначенные для приема и (или) очистки ЖБО</w:t>
      </w:r>
      <w:r w:rsidR="001A0FC7" w:rsidRPr="001A0FC7">
        <w:rPr>
          <w:rFonts w:ascii="Times New Roman" w:hAnsi="Times New Roman" w:cs="Times New Roman"/>
          <w:sz w:val="28"/>
          <w:szCs w:val="28"/>
        </w:rPr>
        <w:t>.</w:t>
      </w:r>
    </w:p>
    <w:p w:rsidR="00F01F0E" w:rsidRPr="00944E01" w:rsidRDefault="00F01F0E" w:rsidP="001A0FC7">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4.17. Выгул домашних животных на территории поселения допускается при условии</w:t>
      </w:r>
      <w:r w:rsidR="00FD5FE7">
        <w:rPr>
          <w:rFonts w:ascii="Times New Roman" w:hAnsi="Times New Roman" w:cs="Times New Roman"/>
          <w:sz w:val="28"/>
          <w:szCs w:val="28"/>
        </w:rPr>
        <w:t xml:space="preserve"> обязательного</w:t>
      </w:r>
      <w:r w:rsidRPr="00944E01">
        <w:rPr>
          <w:rFonts w:ascii="Times New Roman" w:hAnsi="Times New Roman" w:cs="Times New Roman"/>
          <w:sz w:val="28"/>
          <w:szCs w:val="28"/>
        </w:rPr>
        <w:t xml:space="preserve"> обеспечения безопасности граждан, животных, сохранности имущества физических и юридических лиц.</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При выгуле домашнего животного</w:t>
      </w:r>
      <w:r w:rsidR="00D0588E">
        <w:rPr>
          <w:rFonts w:ascii="Times New Roman" w:hAnsi="Times New Roman" w:cs="Times New Roman"/>
          <w:sz w:val="28"/>
          <w:szCs w:val="28"/>
        </w:rPr>
        <w:t>, за исключением собаки-проводника, сопровождающей  инвалида по зрению</w:t>
      </w:r>
      <w:r w:rsidRPr="00944E01">
        <w:rPr>
          <w:rFonts w:ascii="Times New Roman" w:hAnsi="Times New Roman" w:cs="Times New Roman"/>
          <w:sz w:val="28"/>
          <w:szCs w:val="28"/>
        </w:rPr>
        <w:t xml:space="preserve"> необходимо соблюдать следующие требования:</w:t>
      </w:r>
    </w:p>
    <w:p w:rsidR="00F01F0E" w:rsidRPr="00636957" w:rsidRDefault="00F01F0E" w:rsidP="00636957">
      <w:pPr>
        <w:pStyle w:val="a3"/>
        <w:numPr>
          <w:ilvl w:val="0"/>
          <w:numId w:val="18"/>
        </w:numPr>
        <w:spacing w:after="0" w:line="240" w:lineRule="auto"/>
        <w:jc w:val="both"/>
        <w:rPr>
          <w:rFonts w:ascii="Times New Roman" w:hAnsi="Times New Roman" w:cs="Times New Roman"/>
          <w:sz w:val="28"/>
          <w:szCs w:val="28"/>
        </w:rPr>
      </w:pPr>
      <w:r w:rsidRPr="00636957">
        <w:rPr>
          <w:rFonts w:ascii="Times New Roman" w:hAnsi="Times New Roman" w:cs="Times New Roman"/>
          <w:sz w:val="28"/>
          <w:szCs w:val="28"/>
        </w:rPr>
        <w:t xml:space="preserve">исключать возможность </w:t>
      </w:r>
      <w:r w:rsidR="00636957" w:rsidRPr="00E3440F">
        <w:rPr>
          <w:rFonts w:ascii="Times New Roman" w:hAnsi="Times New Roman" w:cs="Times New Roman"/>
          <w:color w:val="000000"/>
          <w:sz w:val="28"/>
          <w:szCs w:val="28"/>
        </w:rPr>
        <w:t>свободного, неконтролируемого передвижения животного вне мест, разрешенных решением органа местного самоуправления для выгула животных;</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2) обеспечивать уборку продуктов жизнедеятельности животного в местах и на территориях общего пользования;</w:t>
      </w:r>
    </w:p>
    <w:p w:rsidR="00F01F0E" w:rsidRDefault="00F01F0E" w:rsidP="001A0FC7">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 3) не допускать выгул животного вне мест, установленных уполномоченным органом для выгула животных</w:t>
      </w:r>
      <w:r w:rsidR="00636957">
        <w:rPr>
          <w:rFonts w:ascii="Times New Roman" w:hAnsi="Times New Roman" w:cs="Times New Roman"/>
          <w:sz w:val="28"/>
          <w:szCs w:val="28"/>
        </w:rPr>
        <w:t xml:space="preserve"> и соблюдать иные требования  к его выгулу</w:t>
      </w:r>
      <w:r w:rsidRPr="00944E01">
        <w:rPr>
          <w:rFonts w:ascii="Times New Roman" w:hAnsi="Times New Roman" w:cs="Times New Roman"/>
          <w:sz w:val="28"/>
          <w:szCs w:val="28"/>
        </w:rPr>
        <w:t>.</w:t>
      </w:r>
    </w:p>
    <w:p w:rsidR="001A0FC7" w:rsidRPr="001A0FC7" w:rsidRDefault="001A0FC7" w:rsidP="001A0FC7">
      <w:pPr>
        <w:spacing w:after="0" w:line="240" w:lineRule="auto"/>
        <w:ind w:firstLine="567"/>
        <w:jc w:val="both"/>
        <w:rPr>
          <w:rFonts w:ascii="Times New Roman" w:hAnsi="Times New Roman" w:cs="Times New Roman"/>
          <w:sz w:val="28"/>
          <w:szCs w:val="28"/>
        </w:rPr>
      </w:pPr>
      <w:r w:rsidRPr="001A0FC7">
        <w:rPr>
          <w:rFonts w:ascii="Times New Roman" w:hAnsi="Times New Roman" w:cs="Times New Roman"/>
          <w:sz w:val="28"/>
          <w:szCs w:val="28"/>
        </w:rPr>
        <w:t>4.18. Организация сбора, транспортирования, обработки, утилизации, обезвреживания и размещения сельскохозяйственных отходов осуществляется в соответствии с ветеринарным и санитарно-эпидемиологическим законодательством Российской Федерации.</w:t>
      </w:r>
    </w:p>
    <w:p w:rsidR="001A0FC7" w:rsidRPr="001A0FC7" w:rsidRDefault="001A0FC7" w:rsidP="001A0FC7">
      <w:pPr>
        <w:spacing w:after="0" w:line="240" w:lineRule="auto"/>
        <w:ind w:firstLine="567"/>
        <w:jc w:val="both"/>
        <w:rPr>
          <w:rFonts w:ascii="Times New Roman" w:hAnsi="Times New Roman" w:cs="Times New Roman"/>
          <w:sz w:val="28"/>
          <w:szCs w:val="28"/>
        </w:rPr>
      </w:pPr>
      <w:r w:rsidRPr="001A0FC7">
        <w:rPr>
          <w:rFonts w:ascii="Times New Roman" w:hAnsi="Times New Roman" w:cs="Times New Roman"/>
          <w:sz w:val="28"/>
          <w:szCs w:val="28"/>
        </w:rPr>
        <w:t>Сельскохозяйственными отходами являются отходы растениеводства (включая деятельность по подготовке продукции к сбыту), отходы животноводства (включая деятельность по содержанию животных), отходы при прочих работах и услугах в сельском хозяйстве.</w:t>
      </w:r>
    </w:p>
    <w:p w:rsidR="002D18C4" w:rsidRDefault="001A0FC7" w:rsidP="002D18C4">
      <w:pPr>
        <w:spacing w:after="0" w:line="240" w:lineRule="auto"/>
        <w:ind w:firstLine="567"/>
        <w:jc w:val="both"/>
        <w:rPr>
          <w:rFonts w:ascii="Times New Roman" w:hAnsi="Times New Roman" w:cs="Times New Roman"/>
          <w:sz w:val="28"/>
          <w:szCs w:val="28"/>
        </w:rPr>
      </w:pPr>
      <w:r w:rsidRPr="001A0FC7">
        <w:rPr>
          <w:rFonts w:ascii="Times New Roman" w:hAnsi="Times New Roman" w:cs="Times New Roman"/>
          <w:sz w:val="28"/>
          <w:szCs w:val="28"/>
        </w:rPr>
        <w:t>4.19. Газон формируется вне проезжей части путем создания и поддержания естественного или искусственного травяного покрова в состоянии, соответствующем требованиям настоящих Правил.</w:t>
      </w:r>
    </w:p>
    <w:p w:rsidR="002D18C4" w:rsidRPr="00A86CB0" w:rsidRDefault="002D18C4" w:rsidP="002D18C4">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4.20.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w:t>
      </w:r>
    </w:p>
    <w:p w:rsidR="002D18C4" w:rsidRPr="00A86CB0" w:rsidRDefault="002D18C4" w:rsidP="002D18C4">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Дождеприемные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2D18C4" w:rsidRPr="00A86CB0" w:rsidRDefault="002D18C4" w:rsidP="002D18C4">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 а на участках возможного проявления карстово-суффозионных процессов могут проводиться мероприятия по уменьшению инфильтрации воды в грунт.</w:t>
      </w:r>
    </w:p>
    <w:p w:rsidR="002D18C4" w:rsidRPr="00A86CB0" w:rsidRDefault="002D18C4" w:rsidP="002D18C4">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4.21.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rsidR="002D18C4" w:rsidRPr="00A86CB0" w:rsidRDefault="002D18C4" w:rsidP="002D18C4">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 xml:space="preserve">4.22. Для деревьев, расположенных в мощении, при отсутствии иных видов защиты, в том числе приствольных решеток, бордюров, скамеек, допускается предусматривать защитное приствольное покрытие, </w:t>
      </w:r>
      <w:r w:rsidRPr="00A86CB0">
        <w:rPr>
          <w:rFonts w:ascii="Times New Roman" w:hAnsi="Times New Roman" w:cs="Times New Roman"/>
          <w:color w:val="000000"/>
          <w:sz w:val="28"/>
          <w:szCs w:val="28"/>
        </w:rPr>
        <w:lastRenderedPageBreak/>
        <w:t>выполненное на одном уровне или выше покрытия пешеходных коммуникаций.</w:t>
      </w:r>
    </w:p>
    <w:p w:rsidR="002D18C4" w:rsidRPr="00A86CB0" w:rsidRDefault="002D18C4" w:rsidP="002D18C4">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 высота которых определяется в зависимости от возраста, породы дерева и прочих характеристик.</w:t>
      </w:r>
    </w:p>
    <w:p w:rsidR="002D18C4" w:rsidRPr="00A86CB0" w:rsidRDefault="002D18C4" w:rsidP="002D18C4">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4.23. При сопряжении покрытия пешеходных коммуникаций с газоном (грунтом, мягкими покрытиями) допускается предусматривать установку бортовых камней различных видов. Бортовые камни допускается устанавливать на одном уровне</w:t>
      </w:r>
      <w:r>
        <w:rPr>
          <w:rFonts w:ascii="Times New Roman" w:hAnsi="Times New Roman" w:cs="Times New Roman"/>
          <w:color w:val="000000"/>
          <w:sz w:val="28"/>
          <w:szCs w:val="28"/>
        </w:rPr>
        <w:t xml:space="preserve"> с пешеходными коммуникациями.</w:t>
      </w:r>
    </w:p>
    <w:p w:rsidR="001A0FC7" w:rsidRPr="00944E01" w:rsidRDefault="001A0FC7" w:rsidP="001A0FC7">
      <w:pPr>
        <w:spacing w:after="0" w:line="240" w:lineRule="auto"/>
        <w:ind w:firstLine="567"/>
        <w:jc w:val="both"/>
        <w:rPr>
          <w:rFonts w:ascii="Times New Roman" w:hAnsi="Times New Roman" w:cs="Times New Roman"/>
          <w:b/>
          <w:sz w:val="24"/>
          <w:szCs w:val="24"/>
        </w:rPr>
      </w:pPr>
    </w:p>
    <w:p w:rsidR="00F01F0E" w:rsidRPr="00944E01" w:rsidRDefault="00F01F0E" w:rsidP="00F01F0E">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 xml:space="preserve">Глава 5. Особенности организации уборки территории поселения </w:t>
      </w:r>
      <w:r w:rsidRPr="00944E01">
        <w:rPr>
          <w:rFonts w:ascii="Times New Roman" w:hAnsi="Times New Roman" w:cs="Times New Roman"/>
          <w:b/>
          <w:sz w:val="28"/>
          <w:szCs w:val="28"/>
        </w:rPr>
        <w:br/>
        <w:t>в зимний период</w:t>
      </w:r>
    </w:p>
    <w:p w:rsidR="00F01F0E"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7E0EDD" w:rsidRPr="00944E01" w:rsidRDefault="007E0EDD" w:rsidP="00F01F0E">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t>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rsidR="00F01F0E"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rsidR="001A0FC7" w:rsidRPr="00944E01" w:rsidRDefault="001A0FC7" w:rsidP="00F01F0E">
      <w:pPr>
        <w:spacing w:after="0" w:line="240" w:lineRule="auto"/>
        <w:ind w:firstLine="567"/>
        <w:jc w:val="both"/>
        <w:rPr>
          <w:rFonts w:ascii="Times New Roman" w:hAnsi="Times New Roman" w:cs="Times New Roman"/>
          <w:sz w:val="28"/>
          <w:szCs w:val="28"/>
        </w:rPr>
      </w:pPr>
      <w:r w:rsidRPr="001A0FC7">
        <w:rPr>
          <w:rFonts w:ascii="Times New Roman" w:hAnsi="Times New Roman" w:cs="Times New Roman"/>
          <w:sz w:val="28"/>
          <w:szCs w:val="28"/>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5.3. Мероприятия по подготовке уборочной техники к работе в зимний период проводятся владельцами техники в срок до 1 октября текущего года, к этому же сроку эксплуатирующими организациями должны быть завершены работы по подготовке мест для приёма снега.</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5.4. Организации, отвечающие за уборку территории поселения (эксплуатационные и подрядные организации), в срок до 1 октября должны обеспечить завоз, заготовку и складирование необходимого количества противогололёдных материалов.</w:t>
      </w:r>
    </w:p>
    <w:p w:rsidR="001A0FC7"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5.5. </w:t>
      </w:r>
      <w:r w:rsidR="007E0EDD">
        <w:rPr>
          <w:rFonts w:ascii="Times New Roman" w:hAnsi="Times New Roman" w:cs="Times New Roman"/>
          <w:sz w:val="28"/>
          <w:szCs w:val="28"/>
        </w:rPr>
        <w:t>УТРАТИЛ СИЛУ.</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5.6.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F01F0E"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5.7.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F94344" w:rsidRPr="00944E01" w:rsidRDefault="00F94344" w:rsidP="00F01F0E">
      <w:pPr>
        <w:spacing w:after="0" w:line="240" w:lineRule="auto"/>
        <w:ind w:firstLine="567"/>
        <w:jc w:val="both"/>
        <w:rPr>
          <w:rFonts w:ascii="Times New Roman" w:hAnsi="Times New Roman" w:cs="Times New Roman"/>
          <w:sz w:val="28"/>
          <w:szCs w:val="28"/>
        </w:rPr>
      </w:pPr>
      <w:r w:rsidRPr="00A86CB0">
        <w:rPr>
          <w:rFonts w:ascii="Times New Roman" w:hAnsi="Times New Roman" w:cs="Times New Roman"/>
          <w:color w:val="000000"/>
          <w:sz w:val="28"/>
          <w:szCs w:val="28"/>
        </w:rPr>
        <w:t>В зависимости от ширины улицы и характера движения на ней валы собранного снега допускается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5.8. В процессе уборки запрещается:</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применять техническую соль и жидкий хлористый кальций в качестве противогололёдного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rsidR="00A3752C" w:rsidRPr="00A86CB0" w:rsidRDefault="00F01F0E" w:rsidP="00A3752C">
      <w:pPr>
        <w:spacing w:after="0" w:line="240" w:lineRule="auto"/>
        <w:ind w:firstLine="567"/>
        <w:jc w:val="both"/>
        <w:rPr>
          <w:rFonts w:ascii="Times New Roman" w:hAnsi="Times New Roman" w:cs="Times New Roman"/>
          <w:color w:val="000000"/>
          <w:sz w:val="28"/>
          <w:szCs w:val="28"/>
        </w:rPr>
      </w:pPr>
      <w:r w:rsidRPr="00944E01">
        <w:rPr>
          <w:rFonts w:ascii="Times New Roman" w:hAnsi="Times New Roman" w:cs="Times New Roman"/>
          <w:sz w:val="28"/>
          <w:szCs w:val="28"/>
        </w:rPr>
        <w:t xml:space="preserve">5.9. </w:t>
      </w:r>
      <w:bookmarkStart w:id="27" w:name="6"/>
      <w:bookmarkEnd w:id="27"/>
      <w:r w:rsidR="00A3752C" w:rsidRPr="00A86CB0">
        <w:rPr>
          <w:rFonts w:ascii="Times New Roman" w:hAnsi="Times New Roman" w:cs="Times New Roman"/>
          <w:color w:val="000000"/>
          <w:sz w:val="28"/>
          <w:szCs w:val="28"/>
        </w:rPr>
        <w:t xml:space="preserve">Прилегающие территории, тротуары, проезды должны быть очищены от снега и наледи (гололеда). </w:t>
      </w:r>
    </w:p>
    <w:p w:rsidR="00A3752C" w:rsidRPr="00A86CB0" w:rsidRDefault="00A3752C" w:rsidP="00A3752C">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Уборку и вывоз снега и льда с общественных территорий поселения следует начинать немедленно с начала снегопада.</w:t>
      </w:r>
    </w:p>
    <w:p w:rsidR="00A3752C" w:rsidRPr="00A86CB0" w:rsidRDefault="00A3752C" w:rsidP="00A3752C">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rsidR="00A3752C" w:rsidRPr="00A86CB0" w:rsidRDefault="00A3752C" w:rsidP="00A3752C">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A3752C" w:rsidRPr="00A86CB0" w:rsidRDefault="00A3752C" w:rsidP="00A3752C">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На территории интенсивных пешеходных коммуникаций допускается применять природные антигололедные средства.</w:t>
      </w:r>
    </w:p>
    <w:p w:rsidR="00F01F0E" w:rsidRPr="00A3752C" w:rsidRDefault="00A3752C" w:rsidP="00A3752C">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 xml:space="preserve">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w:t>
      </w:r>
      <w:r>
        <w:rPr>
          <w:rFonts w:ascii="Times New Roman" w:hAnsi="Times New Roman" w:cs="Times New Roman"/>
          <w:color w:val="000000"/>
          <w:sz w:val="28"/>
          <w:szCs w:val="28"/>
        </w:rPr>
        <w:t>работы снегоуборочной техники.</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5.10. Снег, счищаемый с дворовых территорий и внутриквартальных дорог, разрешается складировать на территориях дворов в местах, не препятствующих свободному проезду транспорта и движению пешеходов. </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Не допускается повреждение зелёных насаждений при складировании снега.</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Складирование снега на внутридворовых территориях должно предусматривать отвод талых вод.</w:t>
      </w:r>
    </w:p>
    <w:p w:rsidR="001A0FC7" w:rsidRPr="00230232" w:rsidRDefault="00F01F0E" w:rsidP="001A0FC7">
      <w:pPr>
        <w:widowControl w:val="0"/>
        <w:suppressAutoHyphens/>
        <w:autoSpaceDE w:val="0"/>
        <w:spacing w:after="0" w:line="240" w:lineRule="auto"/>
        <w:ind w:firstLine="567"/>
        <w:jc w:val="both"/>
        <w:rPr>
          <w:rFonts w:ascii="Times New Roman" w:hAnsi="Times New Roman" w:cs="Times New Roman"/>
          <w:color w:val="000000"/>
          <w:sz w:val="28"/>
          <w:szCs w:val="28"/>
        </w:rPr>
      </w:pPr>
      <w:r w:rsidRPr="00944E01">
        <w:rPr>
          <w:rFonts w:ascii="Times New Roman" w:hAnsi="Times New Roman" w:cs="Times New Roman"/>
          <w:sz w:val="28"/>
          <w:szCs w:val="28"/>
        </w:rPr>
        <w:t xml:space="preserve">5.11. </w:t>
      </w:r>
      <w:r w:rsidR="001A0FC7" w:rsidRPr="00230232">
        <w:rPr>
          <w:rFonts w:ascii="Times New Roman" w:hAnsi="Times New Roman" w:cs="Times New Roman"/>
          <w:color w:val="000000"/>
          <w:sz w:val="28"/>
          <w:szCs w:val="28"/>
        </w:rPr>
        <w:t xml:space="preserve">В зимний период </w:t>
      </w:r>
      <w:bookmarkStart w:id="28" w:name="_Hlk22804048"/>
      <w:r w:rsidR="001A0FC7" w:rsidRPr="00230232">
        <w:rPr>
          <w:rFonts w:ascii="Times New Roman" w:hAnsi="Times New Roman" w:cs="Times New Roman"/>
          <w:color w:val="000000"/>
          <w:sz w:val="28"/>
          <w:szCs w:val="28"/>
        </w:rPr>
        <w:t xml:space="preserve">собственниками и (или) иными законными владельцами зданий, </w:t>
      </w:r>
      <w:bookmarkStart w:id="29" w:name="_Hlk22211020"/>
      <w:bookmarkStart w:id="30" w:name="_Hlk22211206"/>
      <w:r w:rsidR="001A0FC7" w:rsidRPr="00230232">
        <w:rPr>
          <w:rFonts w:ascii="Times New Roman" w:hAnsi="Times New Roman" w:cs="Times New Roman"/>
          <w:color w:val="000000"/>
          <w:sz w:val="28"/>
          <w:szCs w:val="28"/>
        </w:rPr>
        <w:t>строений, сооружений, нестационарных объектов</w:t>
      </w:r>
      <w:bookmarkEnd w:id="29"/>
      <w:r w:rsidR="001A0FC7" w:rsidRPr="00230232">
        <w:rPr>
          <w:rFonts w:ascii="Times New Roman" w:hAnsi="Times New Roman" w:cs="Times New Roman"/>
          <w:color w:val="000000"/>
          <w:sz w:val="28"/>
          <w:szCs w:val="28"/>
        </w:rPr>
        <w:t xml:space="preserve"> </w:t>
      </w:r>
      <w:bookmarkEnd w:id="30"/>
      <w:r w:rsidR="001A0FC7" w:rsidRPr="00230232">
        <w:rPr>
          <w:rFonts w:ascii="Times New Roman" w:hAnsi="Times New Roman" w:cs="Times New Roman"/>
          <w:color w:val="000000"/>
          <w:sz w:val="28"/>
          <w:szCs w:val="28"/>
        </w:rPr>
        <w:t xml:space="preserve">либо уполномоченными ими лицами, лицом, ответственным за эксплуатацию </w:t>
      </w:r>
      <w:r w:rsidR="001A0FC7" w:rsidRPr="00230232">
        <w:rPr>
          <w:rFonts w:ascii="Times New Roman" w:hAnsi="Times New Roman" w:cs="Times New Roman"/>
          <w:color w:val="000000"/>
          <w:sz w:val="28"/>
          <w:szCs w:val="28"/>
        </w:rPr>
        <w:lastRenderedPageBreak/>
        <w:t xml:space="preserve">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28"/>
      <w:r w:rsidR="001A0FC7" w:rsidRPr="00230232">
        <w:rPr>
          <w:rFonts w:ascii="Times New Roman" w:hAnsi="Times New Roman" w:cs="Times New Roman"/>
          <w:color w:val="000000"/>
          <w:sz w:val="28"/>
          <w:szCs w:val="28"/>
        </w:rPr>
        <w:t>должна быть обеспечена организация очистки их кровель от снега, наледи и сосулек.</w:t>
      </w:r>
    </w:p>
    <w:p w:rsidR="00F01F0E" w:rsidRPr="00944E01" w:rsidRDefault="001A0FC7" w:rsidP="001A0FC7">
      <w:pPr>
        <w:spacing w:after="0" w:line="240" w:lineRule="auto"/>
        <w:ind w:firstLine="567"/>
        <w:jc w:val="both"/>
        <w:rPr>
          <w:rFonts w:ascii="Times New Roman" w:hAnsi="Times New Roman" w:cs="Times New Roman"/>
          <w:sz w:val="28"/>
          <w:szCs w:val="28"/>
        </w:rPr>
      </w:pPr>
      <w:r w:rsidRPr="00230232">
        <w:rPr>
          <w:rFonts w:ascii="Times New Roman" w:hAnsi="Times New Roman" w:cs="Times New Roman"/>
          <w:color w:val="000000"/>
          <w:sz w:val="28"/>
          <w:szCs w:val="28"/>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rsidR="00A3752C" w:rsidRPr="001A0FC7" w:rsidRDefault="00F01F0E" w:rsidP="00A3752C">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5.12. </w:t>
      </w:r>
      <w:r w:rsidR="00A3752C" w:rsidRPr="00A86CB0">
        <w:rPr>
          <w:rFonts w:ascii="Times New Roman" w:hAnsi="Times New Roman" w:cs="Times New Roman"/>
          <w:color w:val="000000"/>
          <w:sz w:val="28"/>
          <w:szCs w:val="28"/>
        </w:rPr>
        <w:t>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1A0FC7" w:rsidRPr="001A0FC7" w:rsidRDefault="001A0FC7" w:rsidP="001A0FC7">
      <w:pPr>
        <w:spacing w:after="0" w:line="240" w:lineRule="auto"/>
        <w:ind w:firstLine="567"/>
        <w:jc w:val="both"/>
        <w:rPr>
          <w:rFonts w:ascii="Times New Roman" w:hAnsi="Times New Roman" w:cs="Times New Roman"/>
          <w:sz w:val="28"/>
          <w:szCs w:val="28"/>
        </w:rPr>
      </w:pPr>
      <w:r w:rsidRPr="001A0FC7">
        <w:rPr>
          <w:rFonts w:ascii="Times New Roman" w:hAnsi="Times New Roman" w:cs="Times New Roman"/>
          <w:sz w:val="28"/>
          <w:szCs w:val="28"/>
        </w:rPr>
        <w:t>Запрещается сбрасывать снег, наледь, сосульки и мусор в воронки водосточных труб.</w:t>
      </w:r>
    </w:p>
    <w:p w:rsidR="00F01F0E" w:rsidRDefault="001A0FC7" w:rsidP="001A0FC7">
      <w:pPr>
        <w:spacing w:after="0" w:line="240" w:lineRule="auto"/>
        <w:ind w:firstLine="567"/>
        <w:jc w:val="both"/>
        <w:rPr>
          <w:rFonts w:ascii="Times New Roman" w:hAnsi="Times New Roman" w:cs="Times New Roman"/>
          <w:sz w:val="28"/>
          <w:szCs w:val="28"/>
        </w:rPr>
      </w:pPr>
      <w:r w:rsidRPr="001A0FC7">
        <w:rPr>
          <w:rFonts w:ascii="Times New Roman" w:hAnsi="Times New Roman" w:cs="Times New Roman"/>
          <w:sz w:val="28"/>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
    <w:p w:rsidR="001A0FC7" w:rsidRPr="001A0FC7" w:rsidRDefault="001A0FC7" w:rsidP="001A0FC7">
      <w:pPr>
        <w:spacing w:after="0" w:line="240" w:lineRule="auto"/>
        <w:ind w:firstLine="567"/>
        <w:jc w:val="both"/>
        <w:rPr>
          <w:rFonts w:ascii="Times New Roman" w:hAnsi="Times New Roman" w:cs="Times New Roman"/>
          <w:sz w:val="28"/>
          <w:szCs w:val="28"/>
        </w:rPr>
      </w:pPr>
      <w:r w:rsidRPr="001A0FC7">
        <w:rPr>
          <w:rFonts w:ascii="Times New Roman" w:hAnsi="Times New Roman" w:cs="Times New Roman"/>
          <w:sz w:val="28"/>
          <w:szCs w:val="28"/>
        </w:rPr>
        <w:t>5.13.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 Размещение и функционирование снегоплавильных установок должно соответствовать требованиям законодательства в сфере обеспечения санитарно-эпидемиологического благополучия населения.</w:t>
      </w:r>
    </w:p>
    <w:p w:rsidR="001A0FC7" w:rsidRPr="001A0FC7" w:rsidRDefault="001A0FC7" w:rsidP="001A0FC7">
      <w:pPr>
        <w:spacing w:after="0" w:line="240" w:lineRule="auto"/>
        <w:ind w:firstLine="567"/>
        <w:jc w:val="both"/>
        <w:rPr>
          <w:rFonts w:ascii="Times New Roman" w:hAnsi="Times New Roman" w:cs="Times New Roman"/>
          <w:sz w:val="28"/>
          <w:szCs w:val="28"/>
        </w:rPr>
      </w:pPr>
      <w:r w:rsidRPr="001A0FC7">
        <w:rPr>
          <w:rFonts w:ascii="Times New Roman" w:hAnsi="Times New Roman" w:cs="Times New Roman"/>
          <w:sz w:val="28"/>
          <w:szCs w:val="28"/>
        </w:rPr>
        <w:t>Адреса и границы площадок, предназначенных для складирования снега, определяет Администрация поселения.</w:t>
      </w:r>
    </w:p>
    <w:p w:rsidR="007E0EDD" w:rsidRPr="0007211F" w:rsidRDefault="007E0EDD" w:rsidP="007E0EDD">
      <w:pPr>
        <w:spacing w:after="0" w:line="240" w:lineRule="auto"/>
        <w:ind w:firstLine="567"/>
        <w:jc w:val="both"/>
        <w:rPr>
          <w:rFonts w:ascii="Times New Roman" w:hAnsi="Times New Roman" w:cs="Times New Roman"/>
          <w:bCs/>
          <w:sz w:val="28"/>
          <w:szCs w:val="28"/>
        </w:rPr>
      </w:pPr>
      <w:r w:rsidRPr="0007211F">
        <w:rPr>
          <w:rFonts w:ascii="Times New Roman" w:hAnsi="Times New Roman" w:cs="Times New Roman"/>
          <w:bCs/>
          <w:sz w:val="28"/>
          <w:szCs w:val="28"/>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7E0EDD" w:rsidRDefault="007E0EDD" w:rsidP="007E0EDD">
      <w:pPr>
        <w:spacing w:after="0" w:line="240" w:lineRule="auto"/>
        <w:ind w:firstLine="567"/>
        <w:jc w:val="both"/>
        <w:rPr>
          <w:rFonts w:ascii="Times New Roman" w:hAnsi="Times New Roman" w:cs="Times New Roman"/>
          <w:bCs/>
          <w:sz w:val="28"/>
          <w:szCs w:val="28"/>
        </w:rPr>
      </w:pPr>
      <w:r w:rsidRPr="0007211F">
        <w:rPr>
          <w:rFonts w:ascii="Times New Roman" w:hAnsi="Times New Roman" w:cs="Times New Roman"/>
          <w:bCs/>
          <w:sz w:val="28"/>
          <w:szCs w:val="28"/>
        </w:rPr>
        <w:t xml:space="preserve">Не допускается сбрасывать </w:t>
      </w:r>
      <w:r>
        <w:rPr>
          <w:rFonts w:ascii="Times New Roman" w:hAnsi="Times New Roman" w:cs="Times New Roman"/>
          <w:bCs/>
          <w:sz w:val="28"/>
          <w:szCs w:val="28"/>
        </w:rPr>
        <w:t xml:space="preserve">пульпу, </w:t>
      </w:r>
      <w:r w:rsidRPr="0007211F">
        <w:rPr>
          <w:rFonts w:ascii="Times New Roman" w:hAnsi="Times New Roman" w:cs="Times New Roman"/>
          <w:bCs/>
          <w:sz w:val="28"/>
          <w:szCs w:val="28"/>
        </w:rPr>
        <w:t>снег в водные объекты.</w:t>
      </w:r>
    </w:p>
    <w:p w:rsidR="00F01F0E" w:rsidRPr="00944E01" w:rsidRDefault="00F01F0E" w:rsidP="00F01F0E">
      <w:pPr>
        <w:spacing w:after="0" w:line="240" w:lineRule="auto"/>
        <w:rPr>
          <w:rFonts w:ascii="Times New Roman" w:hAnsi="Times New Roman" w:cs="Times New Roman"/>
          <w:b/>
          <w:sz w:val="24"/>
          <w:szCs w:val="24"/>
        </w:rPr>
      </w:pPr>
    </w:p>
    <w:p w:rsidR="00F01F0E" w:rsidRPr="00944E01" w:rsidRDefault="00F01F0E" w:rsidP="00F01F0E">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 xml:space="preserve">Глава 6. Особенности организации уборки территории поселения </w:t>
      </w:r>
      <w:r w:rsidRPr="00944E01">
        <w:rPr>
          <w:rFonts w:ascii="Times New Roman" w:hAnsi="Times New Roman" w:cs="Times New Roman"/>
          <w:b/>
          <w:sz w:val="28"/>
          <w:szCs w:val="28"/>
        </w:rPr>
        <w:br/>
        <w:t>в летний период</w:t>
      </w:r>
    </w:p>
    <w:p w:rsidR="00F01F0E"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rsidR="001A0FC7" w:rsidRPr="00944E01" w:rsidRDefault="001A0FC7" w:rsidP="00F01F0E">
      <w:pPr>
        <w:spacing w:after="0" w:line="240" w:lineRule="auto"/>
        <w:ind w:firstLine="567"/>
        <w:jc w:val="both"/>
        <w:rPr>
          <w:rFonts w:ascii="Times New Roman" w:hAnsi="Times New Roman" w:cs="Times New Roman"/>
          <w:sz w:val="28"/>
          <w:szCs w:val="28"/>
        </w:rPr>
      </w:pPr>
      <w:r w:rsidRPr="001A0FC7">
        <w:rPr>
          <w:rFonts w:ascii="Times New Roman" w:hAnsi="Times New Roman" w:cs="Times New Roman"/>
          <w:sz w:val="28"/>
          <w:szCs w:val="28"/>
        </w:rPr>
        <w:lastRenderedPageBreak/>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 но не реже 1 раза в день.</w:t>
      </w:r>
    </w:p>
    <w:p w:rsidR="007E0EDD" w:rsidRPr="007E0EDD" w:rsidRDefault="00F01F0E" w:rsidP="007E0EDD">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6.2. </w:t>
      </w:r>
      <w:r w:rsidR="007E0EDD" w:rsidRPr="007E0EDD">
        <w:rPr>
          <w:rFonts w:ascii="Times New Roman" w:hAnsi="Times New Roman" w:cs="Times New Roman"/>
          <w:sz w:val="28"/>
          <w:szCs w:val="28"/>
        </w:rPr>
        <w:t>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7E0EDD" w:rsidRDefault="007E0EDD" w:rsidP="007E0EDD">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t>Не допускается заправлять автомобили для полива и подметания технической водой и водой из открытых водоемов.</w:t>
      </w:r>
    </w:p>
    <w:p w:rsidR="00F01F0E" w:rsidRPr="00944E01" w:rsidRDefault="00F01F0E" w:rsidP="007E0EDD">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rsidR="00F01F0E" w:rsidRPr="00944E01" w:rsidRDefault="00F01F0E" w:rsidP="00F01F0E">
      <w:pPr>
        <w:spacing w:after="0" w:line="240" w:lineRule="auto"/>
        <w:ind w:firstLine="567"/>
        <w:jc w:val="both"/>
        <w:rPr>
          <w:rFonts w:ascii="Times New Roman" w:hAnsi="Times New Roman" w:cs="Times New Roman"/>
          <w:sz w:val="28"/>
          <w:szCs w:val="28"/>
        </w:rPr>
      </w:pPr>
      <w:bookmarkStart w:id="31" w:name="8"/>
      <w:bookmarkEnd w:id="31"/>
      <w:r w:rsidRPr="00944E01">
        <w:rPr>
          <w:rFonts w:ascii="Times New Roman" w:hAnsi="Times New Roman" w:cs="Times New Roman"/>
          <w:sz w:val="28"/>
          <w:szCs w:val="28"/>
        </w:rPr>
        <w:t xml:space="preserve">6.4. Проезжая часть должна быть полностью очищена от всякого вида загрязнений. </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rsidR="00F01F0E" w:rsidRPr="00944E01" w:rsidRDefault="00F01F0E" w:rsidP="00F01F0E">
      <w:pPr>
        <w:spacing w:after="0" w:line="240" w:lineRule="auto"/>
        <w:ind w:firstLine="567"/>
        <w:jc w:val="both"/>
        <w:rPr>
          <w:rFonts w:ascii="Times New Roman" w:hAnsi="Times New Roman" w:cs="Times New Roman"/>
          <w:sz w:val="28"/>
          <w:szCs w:val="28"/>
        </w:rPr>
      </w:pPr>
      <w:bookmarkStart w:id="32" w:name="9"/>
      <w:bookmarkEnd w:id="32"/>
      <w:r w:rsidRPr="00944E01">
        <w:rPr>
          <w:rFonts w:ascii="Times New Roman" w:hAnsi="Times New Roman" w:cs="Times New Roman"/>
          <w:sz w:val="28"/>
          <w:szCs w:val="28"/>
        </w:rPr>
        <w:t xml:space="preserve">6.6. Подметание дворовых территорий, внутридворовых проездов и тротуаров осуществляется механизированным способом или вручную. </w:t>
      </w:r>
    </w:p>
    <w:p w:rsidR="007E0EDD" w:rsidRPr="007E0EDD" w:rsidRDefault="00F01F0E" w:rsidP="007E0EDD">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bCs/>
          <w:sz w:val="28"/>
          <w:szCs w:val="28"/>
        </w:rPr>
        <w:t>6.7.</w:t>
      </w:r>
      <w:r w:rsidRPr="00944E01">
        <w:rPr>
          <w:rFonts w:ascii="Times New Roman" w:hAnsi="Times New Roman" w:cs="Times New Roman"/>
          <w:b/>
          <w:bCs/>
          <w:sz w:val="28"/>
          <w:szCs w:val="28"/>
        </w:rPr>
        <w:t xml:space="preserve"> </w:t>
      </w:r>
      <w:r w:rsidR="007E0EDD" w:rsidRPr="007E0EDD">
        <w:rPr>
          <w:rFonts w:ascii="Times New Roman" w:hAnsi="Times New Roman" w:cs="Times New Roman"/>
          <w:sz w:val="28"/>
          <w:szCs w:val="28"/>
        </w:rPr>
        <w:t>Сжигание листьев деревьев, кустарников на территории населенных пунктов поселения запрещено.</w:t>
      </w:r>
    </w:p>
    <w:p w:rsidR="00F01F0E" w:rsidRPr="00944E01" w:rsidRDefault="007E0EDD" w:rsidP="007E0EDD">
      <w:pPr>
        <w:spacing w:after="0" w:line="240" w:lineRule="auto"/>
        <w:ind w:firstLine="567"/>
        <w:jc w:val="both"/>
        <w:rPr>
          <w:rFonts w:ascii="Times New Roman" w:hAnsi="Times New Roman" w:cs="Times New Roman"/>
          <w:sz w:val="28"/>
          <w:szCs w:val="28"/>
        </w:rPr>
      </w:pPr>
      <w:r w:rsidRPr="007E0EDD">
        <w:rPr>
          <w:rFonts w:ascii="Times New Roman" w:hAnsi="Times New Roman" w:cs="Times New Roman"/>
          <w:sz w:val="28"/>
          <w:szCs w:val="28"/>
        </w:rPr>
        <w:t>Собранные листья деревьев, кустарников подлежат вывозу на объекты размещения, обезвреживания или утилизации отходов.</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bCs/>
          <w:sz w:val="28"/>
          <w:szCs w:val="28"/>
        </w:rPr>
        <w:t>6.8.</w:t>
      </w:r>
      <w:r w:rsidRPr="00944E01">
        <w:rPr>
          <w:rFonts w:ascii="Times New Roman" w:hAnsi="Times New Roman" w:cs="Times New Roman"/>
          <w:sz w:val="28"/>
          <w:szCs w:val="28"/>
        </w:rPr>
        <w:t xml:space="preserve"> Владельцы земельных участков обязаны:</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6.8.1.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6.8.2.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6.8.3.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F01F0E" w:rsidRPr="00944E01" w:rsidRDefault="00F01F0E" w:rsidP="00F01F0E">
      <w:pPr>
        <w:spacing w:after="0" w:line="240" w:lineRule="auto"/>
        <w:ind w:firstLine="567"/>
        <w:jc w:val="both"/>
        <w:rPr>
          <w:rFonts w:ascii="Times New Roman" w:hAnsi="Times New Roman" w:cs="Times New Roman"/>
          <w:b/>
          <w:sz w:val="28"/>
          <w:szCs w:val="28"/>
        </w:rPr>
      </w:pPr>
    </w:p>
    <w:p w:rsidR="00F01F0E" w:rsidRPr="00944E01" w:rsidRDefault="00F01F0E" w:rsidP="00F01F0E">
      <w:pPr>
        <w:spacing w:after="0" w:line="240" w:lineRule="auto"/>
        <w:ind w:firstLine="567"/>
        <w:jc w:val="both"/>
        <w:rPr>
          <w:rFonts w:ascii="Times New Roman" w:hAnsi="Times New Roman" w:cs="Times New Roman"/>
          <w:b/>
          <w:sz w:val="28"/>
          <w:szCs w:val="28"/>
        </w:rPr>
      </w:pPr>
      <w:bookmarkStart w:id="33" w:name="10"/>
      <w:bookmarkEnd w:id="33"/>
      <w:r w:rsidRPr="00944E01">
        <w:rPr>
          <w:rFonts w:ascii="Times New Roman" w:hAnsi="Times New Roman" w:cs="Times New Roman"/>
          <w:b/>
          <w:sz w:val="28"/>
          <w:szCs w:val="28"/>
        </w:rPr>
        <w:t xml:space="preserve">Глава 7. Обеспечение надлежащего содержания объектов благоустройства </w:t>
      </w:r>
    </w:p>
    <w:p w:rsidR="001A0FC7" w:rsidRPr="001A0FC7" w:rsidRDefault="00F01F0E" w:rsidP="001A0FC7">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7.1. </w:t>
      </w:r>
      <w:r w:rsidR="001A0FC7" w:rsidRPr="001A0FC7">
        <w:rPr>
          <w:rFonts w:ascii="Times New Roman" w:hAnsi="Times New Roman" w:cs="Times New Roman"/>
          <w:sz w:val="28"/>
          <w:szCs w:val="28"/>
        </w:rPr>
        <w:t xml:space="preserve">Собственники и (или) иные законные владельцы зданий, строений, сооружений либо уполномоченные лица обязаны содержать их фасады в </w:t>
      </w:r>
      <w:r w:rsidR="001A0FC7" w:rsidRPr="001A0FC7">
        <w:rPr>
          <w:rFonts w:ascii="Times New Roman" w:hAnsi="Times New Roman" w:cs="Times New Roman"/>
          <w:sz w:val="28"/>
          <w:szCs w:val="28"/>
        </w:rPr>
        <w:lastRenderedPageBreak/>
        <w:t>чистоте и порядке, отвечающим требованиям сводов правил, национальных стандартов, отраслевых норм и настоящих Правил.</w:t>
      </w:r>
    </w:p>
    <w:p w:rsidR="001A0FC7" w:rsidRPr="001A0FC7" w:rsidRDefault="001A0FC7" w:rsidP="001A0FC7">
      <w:pPr>
        <w:spacing w:after="0" w:line="240" w:lineRule="auto"/>
        <w:ind w:firstLine="567"/>
        <w:jc w:val="both"/>
        <w:rPr>
          <w:rFonts w:ascii="Times New Roman" w:hAnsi="Times New Roman" w:cs="Times New Roman"/>
          <w:sz w:val="28"/>
          <w:szCs w:val="28"/>
        </w:rPr>
      </w:pPr>
      <w:r w:rsidRPr="001A0FC7">
        <w:rPr>
          <w:rFonts w:ascii="Times New Roman" w:hAnsi="Times New Roman" w:cs="Times New Roman"/>
          <w:sz w:val="28"/>
          <w:szCs w:val="28"/>
        </w:rPr>
        <w:t>Окрашенные поверхности фасадов зданий, строений, сооружений должны быть ровными, без пятен и поврежденных мест.</w:t>
      </w:r>
    </w:p>
    <w:p w:rsidR="001A0FC7" w:rsidRPr="001A0FC7" w:rsidRDefault="001A0FC7" w:rsidP="001A0FC7">
      <w:pPr>
        <w:spacing w:after="0" w:line="240" w:lineRule="auto"/>
        <w:ind w:firstLine="567"/>
        <w:jc w:val="both"/>
        <w:rPr>
          <w:rFonts w:ascii="Times New Roman" w:hAnsi="Times New Roman" w:cs="Times New Roman"/>
          <w:sz w:val="28"/>
          <w:szCs w:val="28"/>
        </w:rPr>
      </w:pPr>
      <w:r w:rsidRPr="001A0FC7">
        <w:rPr>
          <w:rFonts w:ascii="Times New Roman" w:hAnsi="Times New Roman" w:cs="Times New Roman"/>
          <w:sz w:val="28"/>
          <w:szCs w:val="28"/>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1A0FC7" w:rsidRPr="001A0FC7" w:rsidRDefault="001A0FC7" w:rsidP="001A0FC7">
      <w:pPr>
        <w:spacing w:after="0" w:line="240" w:lineRule="auto"/>
        <w:ind w:firstLine="567"/>
        <w:jc w:val="both"/>
        <w:rPr>
          <w:rFonts w:ascii="Times New Roman" w:hAnsi="Times New Roman" w:cs="Times New Roman"/>
          <w:sz w:val="28"/>
          <w:szCs w:val="28"/>
        </w:rPr>
      </w:pPr>
      <w:r w:rsidRPr="001A0FC7">
        <w:rPr>
          <w:rFonts w:ascii="Times New Roman" w:hAnsi="Times New Roman" w:cs="Times New Roman"/>
          <w:sz w:val="28"/>
          <w:szCs w:val="28"/>
        </w:rPr>
        <w:t>Витрины, вывески, объекты наружной рекламы зданий, строений, сооружений должны содержаться в чистоте и в исправном техническом состоянии.</w:t>
      </w:r>
    </w:p>
    <w:p w:rsidR="001A0FC7" w:rsidRPr="001A0FC7" w:rsidRDefault="001A0FC7" w:rsidP="001A0FC7">
      <w:pPr>
        <w:spacing w:after="0" w:line="240" w:lineRule="auto"/>
        <w:ind w:firstLine="567"/>
        <w:jc w:val="both"/>
        <w:rPr>
          <w:rFonts w:ascii="Times New Roman" w:hAnsi="Times New Roman" w:cs="Times New Roman"/>
          <w:sz w:val="28"/>
          <w:szCs w:val="28"/>
        </w:rPr>
      </w:pPr>
      <w:r w:rsidRPr="001A0FC7">
        <w:rPr>
          <w:rFonts w:ascii="Times New Roman" w:hAnsi="Times New Roman" w:cs="Times New Roman"/>
          <w:sz w:val="28"/>
          <w:szCs w:val="28"/>
        </w:rPr>
        <w:t>Окна зданий, строений, сооружений вне зависимости от назначения (торговые, административные, производственные, жилые и тому подобное) должны быть остеклены, рамы оконных проемов окрашены.</w:t>
      </w:r>
    </w:p>
    <w:p w:rsidR="001A0FC7" w:rsidRPr="001A0FC7" w:rsidRDefault="001A0FC7" w:rsidP="001A0FC7">
      <w:pPr>
        <w:spacing w:after="0" w:line="240" w:lineRule="auto"/>
        <w:ind w:firstLine="567"/>
        <w:jc w:val="both"/>
        <w:rPr>
          <w:rFonts w:ascii="Times New Roman" w:hAnsi="Times New Roman" w:cs="Times New Roman"/>
          <w:sz w:val="28"/>
          <w:szCs w:val="28"/>
        </w:rPr>
      </w:pPr>
      <w:r w:rsidRPr="001A0FC7">
        <w:rPr>
          <w:rFonts w:ascii="Times New Roman" w:hAnsi="Times New Roman" w:cs="Times New Roman"/>
          <w:sz w:val="28"/>
          <w:szCs w:val="28"/>
        </w:rPr>
        <w:t xml:space="preserve">Собственники и (или) иные законные владельцы нежилых зданий, строений, сооружений либо уполномоченные лица обязаны 1 раз в неделю очищать фасады нежилых зданий, строений, сооружений от </w:t>
      </w:r>
      <w:r w:rsidR="007E0EDD" w:rsidRPr="007E0EDD">
        <w:rPr>
          <w:rFonts w:ascii="Times New Roman" w:hAnsi="Times New Roman" w:cs="Times New Roman"/>
          <w:sz w:val="28"/>
          <w:szCs w:val="28"/>
        </w:rPr>
        <w:t>нанесенных непосредственно на фасаде или на любом материале (бумага, картон, ткань, холст и т.д.) надписей, рисунков, изображений, объявлений, не содержащих сведений рекламного характера</w:t>
      </w:r>
      <w:r w:rsidRPr="001A0FC7">
        <w:rPr>
          <w:rFonts w:ascii="Times New Roman" w:hAnsi="Times New Roman" w:cs="Times New Roman"/>
          <w:sz w:val="28"/>
          <w:szCs w:val="28"/>
        </w:rPr>
        <w:t>.</w:t>
      </w:r>
    </w:p>
    <w:p w:rsidR="001A0FC7" w:rsidRDefault="001A0FC7" w:rsidP="001A0FC7">
      <w:pPr>
        <w:spacing w:after="0" w:line="240" w:lineRule="auto"/>
        <w:ind w:firstLine="567"/>
        <w:jc w:val="both"/>
        <w:rPr>
          <w:rFonts w:ascii="Times New Roman" w:hAnsi="Times New Roman" w:cs="Times New Roman"/>
          <w:sz w:val="28"/>
          <w:szCs w:val="28"/>
        </w:rPr>
      </w:pPr>
      <w:r w:rsidRPr="001A0FC7">
        <w:rPr>
          <w:rFonts w:ascii="Times New Roman" w:hAnsi="Times New Roman" w:cs="Times New Roman"/>
          <w:sz w:val="28"/>
          <w:szCs w:val="28"/>
        </w:rPr>
        <w:t>Собственники и (или) иные законные владельцы жилых зданий, в том числе индивидуальных жилых домов, либо уполномоченные лица осуществляют очистку фасадов жилых зданий от надписей, рисунков по мере их появления.</w:t>
      </w:r>
    </w:p>
    <w:p w:rsidR="00556081" w:rsidRDefault="00556081" w:rsidP="001A0FC7">
      <w:pPr>
        <w:spacing w:after="0" w:line="240" w:lineRule="auto"/>
        <w:ind w:firstLine="567"/>
        <w:jc w:val="both"/>
        <w:rPr>
          <w:rFonts w:ascii="Times New Roman" w:hAnsi="Times New Roman" w:cs="Times New Roman"/>
          <w:sz w:val="28"/>
          <w:szCs w:val="28"/>
        </w:rPr>
      </w:pPr>
      <w:r w:rsidRPr="00A86CB0">
        <w:rPr>
          <w:rFonts w:ascii="Times New Roman" w:hAnsi="Times New Roman" w:cs="Times New Roman"/>
          <w:color w:val="000000"/>
          <w:sz w:val="28"/>
          <w:szCs w:val="28"/>
        </w:rPr>
        <w:t>Расклейка газет, афиш, плакатов, различного рода объявлений и рекламы разрешается на специально установленных стендах</w:t>
      </w:r>
      <w:r>
        <w:rPr>
          <w:rFonts w:ascii="Times New Roman" w:hAnsi="Times New Roman" w:cs="Times New Roman"/>
          <w:color w:val="000000"/>
          <w:sz w:val="28"/>
          <w:szCs w:val="28"/>
        </w:rPr>
        <w:t>.</w:t>
      </w:r>
    </w:p>
    <w:p w:rsidR="00F01F0E" w:rsidRPr="00944E01" w:rsidRDefault="00F01F0E" w:rsidP="001A0FC7">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7.2. На зданиях, расположенных вдоль магистральных улиц населенных пунктов поселения, антенны, коаксиальные дымоходы, наружные кондиционеры размещаются со стороны дворовых фасадов.</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7.3. На зданиях и сооружениях на территории поселения размещаются с сохранением отделки фасада следующие домовые знаки: указатель наименования улицы, площади, проспекта, проезда, переулка, указатель номера дома, строения и корпуса (при наличии), указатель номера подъезда и квартир (при наличии), указатель пожарного гидранта, указатель грунтовых геодезических знаков, указатель камер магистрали и колодцев водопроводной сети, указатель городской канализации, указатель подземного газопровода. </w:t>
      </w:r>
    </w:p>
    <w:p w:rsidR="001A0FC7"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Состав домовых знаков на конкретном здании, сооружении определяется с учетом функционального назначения и местоположения зданий, сооружений относительно улично-дорожной сети. </w:t>
      </w:r>
    </w:p>
    <w:p w:rsidR="00F01F0E" w:rsidRPr="00944E01" w:rsidRDefault="001A0FC7" w:rsidP="00F01F0E">
      <w:pPr>
        <w:spacing w:after="0" w:line="240" w:lineRule="auto"/>
        <w:ind w:firstLine="567"/>
        <w:jc w:val="both"/>
        <w:rPr>
          <w:rFonts w:ascii="Times New Roman" w:hAnsi="Times New Roman" w:cs="Times New Roman"/>
          <w:sz w:val="28"/>
          <w:szCs w:val="28"/>
        </w:rPr>
      </w:pPr>
      <w:r w:rsidRPr="001A0FC7">
        <w:rPr>
          <w:rFonts w:ascii="Times New Roman" w:hAnsi="Times New Roman" w:cs="Times New Roman"/>
          <w:sz w:val="28"/>
          <w:szCs w:val="28"/>
        </w:rPr>
        <w:t>Домовые знаки на зданиях, сооружениях должны содержаться в исправном состоянии.</w:t>
      </w:r>
      <w:r w:rsidR="00F01F0E" w:rsidRPr="00944E01">
        <w:rPr>
          <w:rFonts w:ascii="Times New Roman" w:hAnsi="Times New Roman" w:cs="Times New Roman"/>
          <w:sz w:val="28"/>
          <w:szCs w:val="28"/>
        </w:rPr>
        <w:t xml:space="preserve"> </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7.3.1. Жилые дома, здания, сооружения, подлежащие адресации, должны быть оборудованы указателями с наименованиями улиц и номерами домов (далее – аншлаги). </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Высота домового указателя должна быть 300 мм. Ширина таблички зависит от количества букв в названии улицы.</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Табличка выполняется в белом цвете. По периметру таблички располагается черная рамка шириной 10 мм. </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Название улиц и номера домов выполняются в черном цвете. Шрифт названия улиц на русском языке, высота заглавных букв – 90 мм. Высота шрифта номера дома – 140 мм. </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7.3.2. Размер шрифта наименований улиц применяется всегда одинаковый, не зависит от длины названия улицы.  </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Адресные аншлаги могут иметь подсветку. </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Приоритетным расположением конструкции является размещение с правой стороны фасада. Для зданий с длиной фасада свыше 25 метров может быть размещен дополнительный домовой указатель с левой стороны фасада. </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7.3.3. Установка аншлагов осуществляется собственниками зданий и сооружений, в том числе частных жилых домов, в многоквартирных домах – организациями, осуществляющими управление этими домами.</w:t>
      </w:r>
    </w:p>
    <w:p w:rsidR="00F01F0E" w:rsidRPr="00944E01" w:rsidRDefault="00F01F0E" w:rsidP="00F01F0E">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7.3.4. Для организаций, имеющих несколько строений (независимо от количества выходящих на улицу фасадов), указанные аншлаги устанавливаются </w:t>
      </w:r>
      <w:bookmarkStart w:id="34" w:name="_Hlk14967170"/>
      <w:r w:rsidRPr="00944E01">
        <w:rPr>
          <w:rFonts w:ascii="Times New Roman" w:hAnsi="Times New Roman" w:cs="Times New Roman"/>
          <w:sz w:val="28"/>
          <w:szCs w:val="28"/>
        </w:rPr>
        <w:t>на каждом строении.</w:t>
      </w:r>
    </w:p>
    <w:bookmarkEnd w:id="34"/>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7.3.5. Аншлаги устанавливаются на высоте от 2,5 до 5,0 м от уровня земли на расстоянии не более 1 м от угла здания.</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7.4. Содержание фасадов объектов включает:</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обеспечение наличия и содержания в исправном состоянии водостоков, водосточных труб и сливов;</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герметизацию, заделку и расшивку швов, трещин и выбоин;</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восстановление, ремонт и своевременную очистку входных групп, отмосток, приямков цокольных окон и входов в подвалы;</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поддержание в исправном состоянии размещённого на фасаде электроосвещения (при его наличии) и включение его с наступлением темноты;</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очистку поверхностей фасадов, в том числе элементов фасадов, в зависимости от их состояния и условий эксплуатации;</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поддержание в чистоте и исправном состоянии, расположенных на фасадах аншлагов, памятных досок;</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очистку от надписей, рисунков, объявлений, плакатов и иной информационно - печатной продукции, а также нанесённых граффити.</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7.5. В целях обеспечения надлежащего состояния фасадов, сохранения архитектурно - художественного облика зданий (сооружений</w:t>
      </w:r>
      <w:r w:rsidR="001A0FC7">
        <w:rPr>
          <w:rFonts w:ascii="Times New Roman" w:hAnsi="Times New Roman" w:cs="Times New Roman"/>
          <w:sz w:val="28"/>
          <w:szCs w:val="28"/>
        </w:rPr>
        <w:t>, строений</w:t>
      </w:r>
      <w:r w:rsidRPr="00944E01">
        <w:rPr>
          <w:rFonts w:ascii="Times New Roman" w:hAnsi="Times New Roman" w:cs="Times New Roman"/>
          <w:sz w:val="28"/>
          <w:szCs w:val="28"/>
        </w:rPr>
        <w:t>) запрещается:</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 уничтожение, порча, искажение архитектурных деталей фасадов зданий (сооружений</w:t>
      </w:r>
      <w:r w:rsidR="001A0FC7">
        <w:rPr>
          <w:rFonts w:ascii="Times New Roman" w:hAnsi="Times New Roman" w:cs="Times New Roman"/>
          <w:sz w:val="28"/>
          <w:szCs w:val="28"/>
        </w:rPr>
        <w:t>, строений</w:t>
      </w:r>
      <w:r w:rsidRPr="00944E01">
        <w:rPr>
          <w:rFonts w:ascii="Times New Roman" w:hAnsi="Times New Roman" w:cs="Times New Roman"/>
          <w:sz w:val="28"/>
          <w:szCs w:val="28"/>
        </w:rPr>
        <w:t>);</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произведение надписей на фасадах зданий (сооружений</w:t>
      </w:r>
      <w:r w:rsidR="001A0FC7">
        <w:rPr>
          <w:rFonts w:ascii="Times New Roman" w:hAnsi="Times New Roman" w:cs="Times New Roman"/>
          <w:sz w:val="28"/>
          <w:szCs w:val="28"/>
        </w:rPr>
        <w:t>, строений</w:t>
      </w:r>
      <w:r w:rsidRPr="00944E01">
        <w:rPr>
          <w:rFonts w:ascii="Times New Roman" w:hAnsi="Times New Roman" w:cs="Times New Roman"/>
          <w:sz w:val="28"/>
          <w:szCs w:val="28"/>
        </w:rPr>
        <w:t>);</w:t>
      </w:r>
    </w:p>
    <w:p w:rsidR="00F01F0E" w:rsidRPr="00944E01" w:rsidRDefault="00F01F0E" w:rsidP="00F01F0E">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расклейка газет, плакатов, афиш, объявлений, рекламных проспектов и иной информационно - печатной продукции на фасадах зданий (сооружений</w:t>
      </w:r>
      <w:r w:rsidR="001A0FC7">
        <w:rPr>
          <w:rFonts w:ascii="Times New Roman" w:hAnsi="Times New Roman" w:cs="Times New Roman"/>
          <w:sz w:val="28"/>
          <w:szCs w:val="28"/>
        </w:rPr>
        <w:t>, строений</w:t>
      </w:r>
      <w:r w:rsidRPr="00944E01">
        <w:rPr>
          <w:rFonts w:ascii="Times New Roman" w:hAnsi="Times New Roman" w:cs="Times New Roman"/>
          <w:sz w:val="28"/>
          <w:szCs w:val="28"/>
        </w:rPr>
        <w:t xml:space="preserve">) вне установленных для этих целей мест и конструкций; </w:t>
      </w:r>
      <w:bookmarkStart w:id="35" w:name="_Hlk14967236"/>
    </w:p>
    <w:bookmarkEnd w:id="35"/>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нанесение граффити на фасады зданий, сооружений</w:t>
      </w:r>
      <w:r w:rsidR="001A0FC7">
        <w:rPr>
          <w:rFonts w:ascii="Times New Roman" w:hAnsi="Times New Roman" w:cs="Times New Roman"/>
          <w:sz w:val="28"/>
          <w:szCs w:val="28"/>
        </w:rPr>
        <w:t>, строений</w:t>
      </w:r>
      <w:r w:rsidRPr="00944E01">
        <w:rPr>
          <w:rFonts w:ascii="Times New Roman" w:hAnsi="Times New Roman" w:cs="Times New Roman"/>
          <w:sz w:val="28"/>
          <w:szCs w:val="28"/>
        </w:rPr>
        <w:t xml:space="preserve"> без получения согласия собственников этих зданий, сооружений,</w:t>
      </w:r>
      <w:r w:rsidR="001A0FC7">
        <w:rPr>
          <w:rFonts w:ascii="Times New Roman" w:hAnsi="Times New Roman" w:cs="Times New Roman"/>
          <w:sz w:val="28"/>
          <w:szCs w:val="28"/>
        </w:rPr>
        <w:t xml:space="preserve"> строений,</w:t>
      </w:r>
      <w:r w:rsidRPr="00944E01">
        <w:rPr>
          <w:rFonts w:ascii="Times New Roman" w:hAnsi="Times New Roman" w:cs="Times New Roman"/>
          <w:sz w:val="28"/>
          <w:szCs w:val="28"/>
        </w:rPr>
        <w:t xml:space="preserve"> помещений в них.</w:t>
      </w:r>
    </w:p>
    <w:p w:rsidR="001A0FC7" w:rsidRPr="00230232" w:rsidRDefault="00F01F0E" w:rsidP="001A0FC7">
      <w:pPr>
        <w:widowControl w:val="0"/>
        <w:suppressAutoHyphens/>
        <w:autoSpaceDE w:val="0"/>
        <w:spacing w:after="0" w:line="240" w:lineRule="auto"/>
        <w:ind w:firstLine="567"/>
        <w:jc w:val="both"/>
        <w:rPr>
          <w:rFonts w:ascii="Times New Roman" w:hAnsi="Times New Roman" w:cs="Times New Roman"/>
          <w:color w:val="000000"/>
          <w:sz w:val="28"/>
          <w:szCs w:val="28"/>
        </w:rPr>
      </w:pPr>
      <w:r w:rsidRPr="00944E01">
        <w:rPr>
          <w:rFonts w:ascii="Times New Roman" w:hAnsi="Times New Roman" w:cs="Times New Roman"/>
          <w:sz w:val="28"/>
          <w:szCs w:val="28"/>
        </w:rPr>
        <w:t xml:space="preserve">7.6. </w:t>
      </w:r>
      <w:r w:rsidR="001A0FC7" w:rsidRPr="00230232">
        <w:rPr>
          <w:rFonts w:ascii="Times New Roman" w:hAnsi="Times New Roman" w:cs="Times New Roman"/>
          <w:color w:val="000000"/>
          <w:sz w:val="28"/>
          <w:szCs w:val="28"/>
        </w:rPr>
        <w:t>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1A0FC7" w:rsidRPr="00230232" w:rsidRDefault="001A0FC7" w:rsidP="001A0FC7">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7.6.1. К вывескам предъявляются следующие требования:</w:t>
      </w:r>
    </w:p>
    <w:p w:rsidR="001A0FC7" w:rsidRPr="00230232" w:rsidRDefault="001A0FC7" w:rsidP="001A0FC7">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1A0FC7" w:rsidRPr="00230232" w:rsidRDefault="001A0FC7" w:rsidP="001A0FC7">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1A0FC7" w:rsidRPr="00230232" w:rsidRDefault="001A0FC7" w:rsidP="001A0FC7">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3) вывески должны размещаться на участке фасада, свободном от архитектурных деталей;</w:t>
      </w:r>
    </w:p>
    <w:p w:rsidR="001A0FC7" w:rsidRPr="00230232" w:rsidRDefault="001A0FC7" w:rsidP="001A0FC7">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w:t>
      </w:r>
    </w:p>
    <w:p w:rsidR="001A0FC7" w:rsidRPr="00230232" w:rsidRDefault="001A0FC7" w:rsidP="001A0FC7">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1A0FC7" w:rsidRPr="00230232" w:rsidRDefault="001A0FC7" w:rsidP="001A0FC7">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6) вывески могут иметь внутреннюю подсветку. Внутренняя подсветка вывески должна иметь немерцающий свет, не направленный в окна жилых помещений.</w:t>
      </w:r>
    </w:p>
    <w:p w:rsidR="001A0FC7" w:rsidRPr="00230232" w:rsidRDefault="001A0FC7" w:rsidP="001A0FC7">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7.6.2. Юридическое лицо, индивидуальный предприниматель устанавливает на здании, сооружении одну вывеску в соответствии с настоящим пунктом.</w:t>
      </w:r>
    </w:p>
    <w:p w:rsidR="001A0FC7" w:rsidRPr="00230232" w:rsidRDefault="001A0FC7" w:rsidP="001A0FC7">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 xml:space="preserve">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w:t>
      </w:r>
      <w:r w:rsidRPr="00230232">
        <w:rPr>
          <w:rFonts w:ascii="Times New Roman" w:hAnsi="Times New Roman" w:cs="Times New Roman"/>
          <w:color w:val="000000"/>
          <w:sz w:val="28"/>
          <w:szCs w:val="28"/>
        </w:rPr>
        <w:lastRenderedPageBreak/>
        <w:t>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 индивидуальным предпринимателем торговли, оказания услуг, выполнения работ вне его места нахождения.</w:t>
      </w:r>
    </w:p>
    <w:p w:rsidR="001A0FC7" w:rsidRPr="00230232" w:rsidRDefault="001A0FC7" w:rsidP="001A0FC7">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0,1 м. </w:t>
      </w:r>
    </w:p>
    <w:p w:rsidR="001A0FC7" w:rsidRPr="00230232" w:rsidRDefault="001A0FC7" w:rsidP="001A0FC7">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7.6.3. Юридическое лицо, индивидуальный предприниматель вправе установить на объекте одну дополнительную вывеску в соответствии с настоящим пунктом.</w:t>
      </w:r>
    </w:p>
    <w:p w:rsidR="001A0FC7" w:rsidRPr="00230232" w:rsidRDefault="001A0FC7" w:rsidP="001A0FC7">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крышной конструкции на крыше соответствующего здания, сооружения.</w:t>
      </w:r>
    </w:p>
    <w:p w:rsidR="001A0FC7" w:rsidRPr="00230232" w:rsidRDefault="001A0FC7" w:rsidP="001A0FC7">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7.6.4. Вывески в форме настенных конструкций и консольных конструкций, предусмотренные подпунктом 7.6.3 настоящих Правил, размещаются:</w:t>
      </w:r>
    </w:p>
    <w:p w:rsidR="001A0FC7" w:rsidRPr="00230232" w:rsidRDefault="001A0FC7" w:rsidP="001A0FC7">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 не выше линии второго этажа (линии перекрытий между первым и вторым этажами) зданий, сооружений;</w:t>
      </w:r>
    </w:p>
    <w:p w:rsidR="001A0FC7" w:rsidRPr="00230232" w:rsidRDefault="001A0FC7" w:rsidP="001A0FC7">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1A0FC7" w:rsidRPr="00230232" w:rsidRDefault="001A0FC7" w:rsidP="001A0FC7">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1A0FC7" w:rsidRPr="00230232" w:rsidRDefault="001A0FC7" w:rsidP="001A0FC7">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7.6.5. Вывески в форме настенных конструкций, предусмотренные подпунктом 7.6.3 настоящих Правил, размещаются над входом или окнами (витринами) помещений, занимаемых юридическим лицом (индивидуальным предпринимателем).</w:t>
      </w:r>
    </w:p>
    <w:p w:rsidR="001A0FC7" w:rsidRPr="00230232" w:rsidRDefault="001A0FC7" w:rsidP="001A0FC7">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rsidR="001A0FC7" w:rsidRPr="00230232" w:rsidRDefault="001A0FC7" w:rsidP="001A0FC7">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 xml:space="preserve">7.6.6. Консольные конструкции размещаются у арок, на фасаде здания, сооружения в пределах помещения, занимаемого юридическим лицом </w:t>
      </w:r>
      <w:r w:rsidRPr="00230232">
        <w:rPr>
          <w:rFonts w:ascii="Times New Roman" w:hAnsi="Times New Roman" w:cs="Times New Roman"/>
          <w:color w:val="000000"/>
          <w:sz w:val="28"/>
          <w:szCs w:val="28"/>
        </w:rPr>
        <w:lastRenderedPageBreak/>
        <w:t>(индивидуальным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rsidR="001A0FC7" w:rsidRPr="00230232" w:rsidRDefault="001A0FC7" w:rsidP="001A0FC7">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7.6.7. 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2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
    <w:p w:rsidR="001A0FC7" w:rsidRPr="00230232" w:rsidRDefault="001A0FC7" w:rsidP="001A0FC7">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предусмотренные подпунктом 7.6.3 настоящих Правил, должны размещаться на единой горизонтальной линии (на одной высоте) и иметь одинаковую высоту.</w:t>
      </w:r>
    </w:p>
    <w:p w:rsidR="001A0FC7" w:rsidRPr="00230232" w:rsidRDefault="001A0FC7" w:rsidP="001A0FC7">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1A0FC7" w:rsidRPr="00230232" w:rsidRDefault="001A0FC7" w:rsidP="001A0FC7">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7.6.8.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1A0FC7" w:rsidRPr="00230232" w:rsidRDefault="001A0FC7" w:rsidP="001A0FC7">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Высота вывесок, размещаемых на крышах зданий, сооружений, должна быть:</w:t>
      </w:r>
    </w:p>
    <w:p w:rsidR="001A0FC7" w:rsidRPr="00230232" w:rsidRDefault="001A0FC7" w:rsidP="001A0FC7">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 не более 0,8 м для 1-2-этажных объектов;</w:t>
      </w:r>
    </w:p>
    <w:p w:rsidR="001A0FC7" w:rsidRPr="00230232" w:rsidRDefault="001A0FC7" w:rsidP="001A0FC7">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 не более 1,2 м для 3-5-этажных объектов.</w:t>
      </w:r>
    </w:p>
    <w:p w:rsidR="001A0FC7" w:rsidRPr="00230232" w:rsidRDefault="001A0FC7" w:rsidP="001A0FC7">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7.6.9.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w:t>
      </w:r>
    </w:p>
    <w:p w:rsidR="001A0FC7" w:rsidRPr="00230232" w:rsidRDefault="001A0FC7" w:rsidP="001A0FC7">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Установка и эксплуатация таких вывесок без проектной документации не допускается.</w:t>
      </w:r>
    </w:p>
    <w:p w:rsidR="001A0FC7" w:rsidRPr="00230232" w:rsidRDefault="001A0FC7" w:rsidP="001A0FC7">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Проектная документация должна быть разработана организацией, имеющей свидетельство о допуске к выполнению проектных работ, выданное саморегулируемой организацией в установленном порядке.</w:t>
      </w:r>
    </w:p>
    <w:p w:rsidR="001A0FC7" w:rsidRPr="00230232" w:rsidRDefault="001A0FC7" w:rsidP="001A0FC7">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7.6.10. Не допускается:</w:t>
      </w:r>
    </w:p>
    <w:p w:rsidR="001A0FC7" w:rsidRPr="00230232" w:rsidRDefault="001A0FC7" w:rsidP="001A0FC7">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 размещение вывесок, не соответствующих требованиям настоящих Правил;</w:t>
      </w:r>
    </w:p>
    <w:p w:rsidR="001A0FC7" w:rsidRPr="00230232" w:rsidRDefault="001A0FC7" w:rsidP="001A0FC7">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1A0FC7" w:rsidRPr="00230232" w:rsidRDefault="001A0FC7" w:rsidP="001A0FC7">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lastRenderedPageBreak/>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1A0FC7" w:rsidRPr="00230232" w:rsidRDefault="001A0FC7" w:rsidP="001A0FC7">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1A0FC7" w:rsidRPr="00230232" w:rsidRDefault="001A0FC7" w:rsidP="001A0FC7">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 размещение вывесок на козырьках, лоджиях, балконах и эркерах зданий;</w:t>
      </w:r>
    </w:p>
    <w:p w:rsidR="001A0FC7" w:rsidRPr="00230232" w:rsidRDefault="001A0FC7" w:rsidP="001A0FC7">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1A0FC7" w:rsidRPr="00230232" w:rsidRDefault="001A0FC7" w:rsidP="001A0FC7">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1A0FC7" w:rsidRPr="00230232" w:rsidRDefault="001A0FC7" w:rsidP="001A0FC7">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 размещение вывесок на расстоянии ближе 2 м от мемориальных досок;</w:t>
      </w:r>
    </w:p>
    <w:p w:rsidR="001A0FC7" w:rsidRPr="00230232" w:rsidRDefault="001A0FC7" w:rsidP="001A0FC7">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 размещение вывесок с помощью демонстрации постеров на динамических системах смены изображений (роллерные системы, призматроны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1A0FC7" w:rsidRPr="00230232" w:rsidRDefault="001A0FC7" w:rsidP="001A0FC7">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 размещение в витрине вывесок в виде электронных носителей (экранов) на всю высоту и (или) длину остекления витрины;</w:t>
      </w:r>
    </w:p>
    <w:p w:rsidR="001A0FC7" w:rsidRPr="00230232" w:rsidRDefault="001A0FC7" w:rsidP="001A0FC7">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 размещение вывесок на ограждающих конструкциях сезонных кафе при стационарных организациях общественного питания;</w:t>
      </w:r>
    </w:p>
    <w:p w:rsidR="001A0FC7" w:rsidRPr="00230232" w:rsidRDefault="001A0FC7" w:rsidP="001A0FC7">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 размещение вывесок в виде надувных конструкций, штендеров.</w:t>
      </w:r>
    </w:p>
    <w:p w:rsidR="001A0FC7" w:rsidRPr="00230232" w:rsidRDefault="001A0FC7" w:rsidP="001A0FC7">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7.6.11.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F01F0E" w:rsidRPr="00944E01" w:rsidRDefault="001A0FC7" w:rsidP="001A0FC7">
      <w:pPr>
        <w:spacing w:after="0" w:line="240" w:lineRule="auto"/>
        <w:ind w:firstLine="567"/>
        <w:jc w:val="both"/>
        <w:rPr>
          <w:rFonts w:ascii="Times New Roman" w:hAnsi="Times New Roman" w:cs="Times New Roman"/>
          <w:sz w:val="28"/>
          <w:szCs w:val="28"/>
        </w:rPr>
      </w:pPr>
      <w:r w:rsidRPr="00230232">
        <w:rPr>
          <w:rFonts w:ascii="Times New Roman" w:hAnsi="Times New Roman" w:cs="Times New Roman"/>
          <w:color w:val="000000"/>
          <w:sz w:val="28"/>
          <w:szCs w:val="28"/>
        </w:rPr>
        <w:t>7.6.12.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7.7. Включение наружного освещения улиц, дорог, площадей и других освещаемых объектов производится при снижении уровня естественной освещённости в вечерние сумерки до 20 люкс, а отключение – в утренние сумерки при его повышении до 10 люкс по графику, утверждаемому уполномоченным органом.</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7.8. Включение и отключение устройств наружного освещения подъездов жилых домов, номерных знаков домов и указателей адресных </w:t>
      </w:r>
      <w:r w:rsidRPr="00944E01">
        <w:rPr>
          <w:rFonts w:ascii="Times New Roman" w:hAnsi="Times New Roman" w:cs="Times New Roman"/>
          <w:sz w:val="28"/>
          <w:szCs w:val="28"/>
        </w:rPr>
        <w:lastRenderedPageBreak/>
        <w:t>единиц, а также систем архитектурно-художественной подсветки производится в режиме работы наружного освещения улиц.</w:t>
      </w:r>
    </w:p>
    <w:p w:rsidR="00F01F0E"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7.9.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w:t>
      </w:r>
    </w:p>
    <w:p w:rsidR="00556081" w:rsidRPr="00A86CB0" w:rsidRDefault="00556081" w:rsidP="00556081">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86CB0">
        <w:rPr>
          <w:rFonts w:ascii="Times New Roman" w:hAnsi="Times New Roman" w:cs="Times New Roman"/>
          <w:color w:val="000000"/>
          <w:sz w:val="28"/>
          <w:szCs w:val="28"/>
        </w:rPr>
        <w:t>7.9.1. При проектировании освещения и осветительного оборудования следует обеспечивать:</w:t>
      </w:r>
    </w:p>
    <w:p w:rsidR="00556081" w:rsidRPr="00A86CB0" w:rsidRDefault="00556081" w:rsidP="00556081">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 экономичность и энергоэффективность применяемых осветительных установок, рациональное распределение и использование электроэнергии;</w:t>
      </w:r>
    </w:p>
    <w:p w:rsidR="00556081" w:rsidRPr="00A86CB0" w:rsidRDefault="00556081" w:rsidP="00556081">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556081" w:rsidRPr="00A86CB0" w:rsidRDefault="00556081" w:rsidP="00556081">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 удобство обслуживания и управления при разных режимах работы установок.</w:t>
      </w:r>
    </w:p>
    <w:p w:rsidR="00556081" w:rsidRPr="00A86CB0" w:rsidRDefault="00556081" w:rsidP="00556081">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7.9.2. Утилитарное наружное освещение общественных и дворовых территорий может осуществляться следующими видами стационарных установок освещения:</w:t>
      </w:r>
    </w:p>
    <w:p w:rsidR="00556081" w:rsidRPr="00A86CB0" w:rsidRDefault="00556081" w:rsidP="00556081">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 обычные (традиционные), светильники которых располагаются на опорах (венчающие, консольные), подвесах или фасадах зданий, строений и сооружений (бра, плафоны), которые допускается использовать для освещения транспортных и пешеходных коммуникаций;</w:t>
      </w:r>
    </w:p>
    <w:p w:rsidR="00556081" w:rsidRPr="00A86CB0" w:rsidRDefault="00556081" w:rsidP="00556081">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 высокомачтовые, которые допускается использовать для освещения обширных по площади территорий, транспортных развязок и магистралей, открытых автостоянок и парковок;</w:t>
      </w:r>
    </w:p>
    <w:p w:rsidR="00556081" w:rsidRPr="00A86CB0" w:rsidRDefault="00556081" w:rsidP="00556081">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 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можно обосновать технико-экономическими и (или) художественными аргументами;</w:t>
      </w:r>
    </w:p>
    <w:p w:rsidR="00556081" w:rsidRPr="00A86CB0" w:rsidRDefault="00556081" w:rsidP="00556081">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 газонные, которые допускается использовать для освещения газонов, цветников, пешеходных дорожек и площадок;</w:t>
      </w:r>
    </w:p>
    <w:p w:rsidR="00556081" w:rsidRPr="00A86CB0" w:rsidRDefault="00556081" w:rsidP="00556081">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 встроенные, светильники которых встроены в ступени, подпорные стенки, ограждения, цоколи зданий и сооружений, малые архитектурные формы, и применять которые допускается для освещения пешеходных зон и коммуникаций общественных территорий.</w:t>
      </w:r>
    </w:p>
    <w:p w:rsidR="00556081" w:rsidRPr="00A86CB0" w:rsidRDefault="00556081" w:rsidP="00556081">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 рассеянного или отраженного света.</w:t>
      </w:r>
    </w:p>
    <w:p w:rsidR="00556081" w:rsidRPr="00A86CB0" w:rsidRDefault="00556081" w:rsidP="00556081">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 xml:space="preserve">7.9.3.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допускается применять архитектурную подсветку зданий, строений, сооружений (далее - архитектурное освещение). </w:t>
      </w:r>
      <w:r w:rsidRPr="00A86CB0">
        <w:rPr>
          <w:rFonts w:ascii="Times New Roman" w:hAnsi="Times New Roman" w:cs="Times New Roman"/>
          <w:color w:val="000000"/>
          <w:sz w:val="28"/>
          <w:szCs w:val="28"/>
        </w:rPr>
        <w:lastRenderedPageBreak/>
        <w:t>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w:t>
      </w:r>
    </w:p>
    <w:p w:rsidR="00556081" w:rsidRPr="00A86CB0" w:rsidRDefault="00556081" w:rsidP="00556081">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7.9.4. В стационарных установках утилитарного наружного и архитектурного освещения допускается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556081" w:rsidRPr="00A86CB0" w:rsidRDefault="00556081" w:rsidP="00556081">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7.9.5.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556081" w:rsidRPr="00556081" w:rsidRDefault="00556081" w:rsidP="00556081">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7.9.6.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 ночное время, праз</w:t>
      </w:r>
      <w:r>
        <w:rPr>
          <w:rFonts w:ascii="Times New Roman" w:hAnsi="Times New Roman" w:cs="Times New Roman"/>
          <w:color w:val="000000"/>
          <w:sz w:val="28"/>
          <w:szCs w:val="28"/>
        </w:rPr>
        <w:t>дники, а также сезонный режим.</w:t>
      </w:r>
    </w:p>
    <w:p w:rsidR="002A466B" w:rsidRPr="00A86CB0" w:rsidRDefault="00F01F0E" w:rsidP="002A466B">
      <w:pPr>
        <w:spacing w:after="0" w:line="240" w:lineRule="auto"/>
        <w:ind w:firstLine="567"/>
        <w:jc w:val="both"/>
        <w:rPr>
          <w:rFonts w:ascii="Times New Roman" w:hAnsi="Times New Roman" w:cs="Times New Roman"/>
          <w:color w:val="000000"/>
          <w:sz w:val="28"/>
          <w:szCs w:val="28"/>
        </w:rPr>
      </w:pPr>
      <w:r w:rsidRPr="00944E01">
        <w:rPr>
          <w:rFonts w:ascii="Times New Roman" w:hAnsi="Times New Roman" w:cs="Times New Roman"/>
          <w:sz w:val="28"/>
          <w:szCs w:val="28"/>
        </w:rPr>
        <w:t>7.10.</w:t>
      </w:r>
      <w:r w:rsidR="002A466B" w:rsidRPr="00A86CB0">
        <w:rPr>
          <w:rFonts w:ascii="Times New Roman" w:hAnsi="Times New Roman" w:cs="Times New Roman"/>
          <w:color w:val="000000"/>
          <w:sz w:val="28"/>
          <w:szCs w:val="28"/>
        </w:rPr>
        <w:t>При создании и благоустройстве малых архитектурных форм учитываются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00574A" w:rsidRPr="00A86CB0" w:rsidRDefault="002A466B" w:rsidP="0000574A">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 разрабатываемыми Администрацией п</w:t>
      </w:r>
      <w:r w:rsidR="0000574A">
        <w:rPr>
          <w:rFonts w:ascii="Times New Roman" w:hAnsi="Times New Roman" w:cs="Times New Roman"/>
          <w:color w:val="000000"/>
          <w:sz w:val="28"/>
          <w:szCs w:val="28"/>
        </w:rPr>
        <w:t>оселения.</w:t>
      </w:r>
    </w:p>
    <w:p w:rsidR="0000574A" w:rsidRPr="00A86CB0" w:rsidRDefault="0000574A" w:rsidP="0000574A">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7.10.1. При проектировании и выборе малых архитектурных форм, в том числе уличной мебели, учитываются:</w:t>
      </w:r>
    </w:p>
    <w:p w:rsidR="0000574A" w:rsidRPr="00A86CB0" w:rsidRDefault="0000574A" w:rsidP="0000574A">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а) наличие свободной площади на благоустраиваемой территории;</w:t>
      </w:r>
    </w:p>
    <w:p w:rsidR="0000574A" w:rsidRPr="00A86CB0" w:rsidRDefault="0000574A" w:rsidP="0000574A">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б) соответствие материалов и конструкции малых архитектурных форм климату и назначению малых архитектурных форм;</w:t>
      </w:r>
    </w:p>
    <w:p w:rsidR="0000574A" w:rsidRPr="00A86CB0" w:rsidRDefault="0000574A" w:rsidP="0000574A">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в) защита от образования наледи и снежных заносов, обеспечение стока воды;</w:t>
      </w:r>
    </w:p>
    <w:p w:rsidR="0000574A" w:rsidRPr="00A86CB0" w:rsidRDefault="0000574A" w:rsidP="0000574A">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г) пропускная способность территории, частота и продолжительность использования малых архитектурных форм;</w:t>
      </w:r>
    </w:p>
    <w:p w:rsidR="0000574A" w:rsidRPr="00A86CB0" w:rsidRDefault="0000574A" w:rsidP="0000574A">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д) возраст потенциальных пользователей малых архитектурных форм;</w:t>
      </w:r>
    </w:p>
    <w:p w:rsidR="0000574A" w:rsidRPr="00A86CB0" w:rsidRDefault="0000574A" w:rsidP="0000574A">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е) антивандальная защищенность малых архитектурных форм от разрушения, оклейки, нанесения надписей и изображений;</w:t>
      </w:r>
    </w:p>
    <w:p w:rsidR="0000574A" w:rsidRPr="00A86CB0" w:rsidRDefault="0000574A" w:rsidP="0000574A">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lastRenderedPageBreak/>
        <w:t>ж) удобство обслуживания, а также механизированной и ручной очистки территории рядом с малыми архитектурными формами и под конструкцией;</w:t>
      </w:r>
    </w:p>
    <w:p w:rsidR="0000574A" w:rsidRPr="00A86CB0" w:rsidRDefault="0000574A" w:rsidP="0000574A">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з) возможность ремонта или замены деталей малых архитектурных форм;</w:t>
      </w:r>
    </w:p>
    <w:p w:rsidR="0000574A" w:rsidRPr="00A86CB0" w:rsidRDefault="0000574A" w:rsidP="0000574A">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и) интенсивность пешеходного и автомобильного движения, близость транспортных узлов;</w:t>
      </w:r>
    </w:p>
    <w:p w:rsidR="0000574A" w:rsidRPr="00A86CB0" w:rsidRDefault="0000574A" w:rsidP="0000574A">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к) эргономичность конструкций (высоту и наклон спинки скамеек, высоту урн и другие характеристики);</w:t>
      </w:r>
    </w:p>
    <w:p w:rsidR="0000574A" w:rsidRPr="00A86CB0" w:rsidRDefault="0000574A" w:rsidP="0000574A">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л) расцветка и стилистическое сочетание с другими малыми архитектурными формами и окружающей архитектурой;</w:t>
      </w:r>
    </w:p>
    <w:p w:rsidR="0000574A" w:rsidRPr="00A86CB0" w:rsidRDefault="0000574A" w:rsidP="0000574A">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м) безопасность для потенциальных пользователей.</w:t>
      </w:r>
    </w:p>
    <w:p w:rsidR="0000574A" w:rsidRPr="00A86CB0" w:rsidRDefault="0000574A" w:rsidP="0000574A">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7.10.2. При установке малых архитектурных форм и уличной мебели предусматривается обеспечение:</w:t>
      </w:r>
    </w:p>
    <w:p w:rsidR="0000574A" w:rsidRPr="00A86CB0" w:rsidRDefault="0000574A" w:rsidP="0000574A">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а) расположения малых архитектурных форм, не создающего препятствий для пешеходов;</w:t>
      </w:r>
    </w:p>
    <w:p w:rsidR="0000574A" w:rsidRPr="00A86CB0" w:rsidRDefault="0000574A" w:rsidP="0000574A">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б) приоритета компактной установки малых архитектурных форм на минимальной площади в местах большого скопления людей;</w:t>
      </w:r>
    </w:p>
    <w:p w:rsidR="0000574A" w:rsidRPr="00A86CB0" w:rsidRDefault="0000574A" w:rsidP="0000574A">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в) устойчивости конструкции;</w:t>
      </w:r>
    </w:p>
    <w:p w:rsidR="0000574A" w:rsidRPr="00A86CB0" w:rsidRDefault="0000574A" w:rsidP="0000574A">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г) надежной фиксации или возможности перемещения элементов в зависимости от типа малых архитектурных форм и условий расположения;</w:t>
      </w:r>
    </w:p>
    <w:p w:rsidR="0000574A" w:rsidRPr="00A86CB0" w:rsidRDefault="0000574A" w:rsidP="0000574A">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д) наличия в каждой конкретной зоне благоустраиваемой территории рекомендуемых типов малых архитектурных форм для такой зоны.</w:t>
      </w:r>
    </w:p>
    <w:p w:rsidR="0000574A" w:rsidRPr="00A86CB0" w:rsidRDefault="0000574A" w:rsidP="0000574A">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7.10.3. При размещении уличной мебели допускается:</w:t>
      </w:r>
    </w:p>
    <w:p w:rsidR="0000574A" w:rsidRPr="00A86CB0" w:rsidRDefault="0000574A" w:rsidP="0000574A">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а) осуществлять установку скамеек на твердые виды покрытия или фундамент. При наличии фундамента его части следует выполнять не выступающими над поверхностью земли;</w:t>
      </w:r>
    </w:p>
    <w:p w:rsidR="0000574A" w:rsidRPr="00A86CB0" w:rsidRDefault="0000574A" w:rsidP="0000574A">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00574A" w:rsidRPr="00A86CB0" w:rsidRDefault="0000574A" w:rsidP="0000574A">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00574A" w:rsidRPr="00A86CB0" w:rsidRDefault="0000574A" w:rsidP="0000574A">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7.10.4. На тротуарах автомобильных дорог допускается использовать следующие типы малых архитектурных форм:</w:t>
      </w:r>
    </w:p>
    <w:p w:rsidR="0000574A" w:rsidRPr="00A86CB0" w:rsidRDefault="0000574A" w:rsidP="0000574A">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а) установки освещения;</w:t>
      </w:r>
    </w:p>
    <w:p w:rsidR="0000574A" w:rsidRPr="00A86CB0" w:rsidRDefault="0000574A" w:rsidP="0000574A">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б) скамьи без спинок, оборудованные местом для сумок;</w:t>
      </w:r>
    </w:p>
    <w:p w:rsidR="0000574A" w:rsidRPr="00A86CB0" w:rsidRDefault="0000574A" w:rsidP="0000574A">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в) опоры у скамеек, предназначенных для людей с ограниченными возможностями;</w:t>
      </w:r>
    </w:p>
    <w:p w:rsidR="0000574A" w:rsidRPr="00A86CB0" w:rsidRDefault="0000574A" w:rsidP="0000574A">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г) ограждения (в местах необходимости обеспечения защиты пешеходов от наезда автомобилей);</w:t>
      </w:r>
    </w:p>
    <w:p w:rsidR="0000574A" w:rsidRPr="00A86CB0" w:rsidRDefault="0000574A" w:rsidP="0000574A">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д) кадки, цветочницы, вазоны, кашпо, в том числе подвесные;</w:t>
      </w:r>
    </w:p>
    <w:p w:rsidR="0000574A" w:rsidRPr="00A86CB0" w:rsidRDefault="0000574A" w:rsidP="0000574A">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е) урны.</w:t>
      </w:r>
    </w:p>
    <w:p w:rsidR="0000574A" w:rsidRPr="00A86CB0" w:rsidRDefault="0000574A" w:rsidP="0000574A">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7.10.5. Для пешеходных зон и коммуникаций допускается использовать следующие типы малых архитектурных форм:</w:t>
      </w:r>
    </w:p>
    <w:p w:rsidR="0000574A" w:rsidRPr="00A86CB0" w:rsidRDefault="0000574A" w:rsidP="0000574A">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lastRenderedPageBreak/>
        <w:t>а) установки освещения;</w:t>
      </w:r>
    </w:p>
    <w:p w:rsidR="0000574A" w:rsidRPr="00A86CB0" w:rsidRDefault="0000574A" w:rsidP="0000574A">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б) скамьи, предполагающие длительное, комфортное сидение;</w:t>
      </w:r>
    </w:p>
    <w:p w:rsidR="0000574A" w:rsidRPr="00A86CB0" w:rsidRDefault="0000574A" w:rsidP="0000574A">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в) цветочницы, вазоны, кашпо;</w:t>
      </w:r>
    </w:p>
    <w:p w:rsidR="0000574A" w:rsidRPr="00A86CB0" w:rsidRDefault="0000574A" w:rsidP="0000574A">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г) информационные стенды;</w:t>
      </w:r>
    </w:p>
    <w:p w:rsidR="0000574A" w:rsidRPr="00A86CB0" w:rsidRDefault="0000574A" w:rsidP="0000574A">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д) ограждения (в местах необходимости обеспечения защиты пешеходов от наезда автомобилей);</w:t>
      </w:r>
    </w:p>
    <w:p w:rsidR="0000574A" w:rsidRPr="00A86CB0" w:rsidRDefault="0000574A" w:rsidP="0000574A">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е) столы для настольных игр;</w:t>
      </w:r>
    </w:p>
    <w:p w:rsidR="0000574A" w:rsidRPr="00A86CB0" w:rsidRDefault="0000574A" w:rsidP="0000574A">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ж) урны.</w:t>
      </w:r>
    </w:p>
    <w:p w:rsidR="0000574A" w:rsidRPr="00A86CB0" w:rsidRDefault="0000574A" w:rsidP="0000574A">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7.10.6. Допускается применение в урнах вставных ведер и мусорных мешков.</w:t>
      </w:r>
    </w:p>
    <w:p w:rsidR="0000574A" w:rsidRPr="00A86CB0" w:rsidRDefault="0000574A" w:rsidP="0000574A">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7.10.7. В целях защиты малых архитектурных форм от графического вандализма следует:</w:t>
      </w:r>
    </w:p>
    <w:p w:rsidR="0000574A" w:rsidRPr="00A86CB0" w:rsidRDefault="0000574A" w:rsidP="0000574A">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а) минимизировать площадь поверхностей малых архитектурных форм, при этом свободные поверхности разрешается делать с рельефным текстурированием или перфорированием, препятствующим графическому вандализму или облегчающим его устранение;</w:t>
      </w:r>
    </w:p>
    <w:p w:rsidR="0000574A" w:rsidRPr="00A86CB0" w:rsidRDefault="0000574A" w:rsidP="0000574A">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малых архитектурных форм исторические планы местности, навигационные схемы и других элементы).</w:t>
      </w:r>
    </w:p>
    <w:p w:rsidR="0000574A" w:rsidRPr="00A86CB0" w:rsidRDefault="0000574A" w:rsidP="0000574A">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F01F0E" w:rsidRPr="00C70A33" w:rsidRDefault="0000574A" w:rsidP="00C70A33">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г) выбирать или проектировать рельефные поверхности опор освещения, в том числе с использованием краски,</w:t>
      </w:r>
      <w:r>
        <w:rPr>
          <w:rFonts w:ascii="Times New Roman" w:hAnsi="Times New Roman" w:cs="Times New Roman"/>
          <w:color w:val="000000"/>
          <w:sz w:val="28"/>
          <w:szCs w:val="28"/>
        </w:rPr>
        <w:t xml:space="preserve"> содержащей рельефные частицы.</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7.11.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7.13. В целях благоустройства на территории поселения могут устанавливаться ограждения.</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7.14. 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 xml:space="preserve">Ограждения земельных участков устанавливают высотой до 2 м. Возведение ограждения на межевых границах с превышением указанной высоты допускается по согласованию со смежными землепользователями. </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7.15. 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ГОСТами.</w:t>
      </w:r>
    </w:p>
    <w:p w:rsidR="00F01F0E" w:rsidRPr="00944E01" w:rsidRDefault="00F01F0E" w:rsidP="00F01F0E">
      <w:pPr>
        <w:spacing w:after="0" w:line="240" w:lineRule="auto"/>
        <w:ind w:firstLine="567"/>
        <w:jc w:val="both"/>
        <w:rPr>
          <w:rFonts w:ascii="Times New Roman" w:eastAsia="Calibri" w:hAnsi="Times New Roman" w:cs="Times New Roman"/>
          <w:sz w:val="28"/>
          <w:szCs w:val="28"/>
        </w:rPr>
      </w:pPr>
      <w:r w:rsidRPr="00944E01">
        <w:rPr>
          <w:rFonts w:ascii="Times New Roman" w:hAnsi="Times New Roman" w:cs="Times New Roman"/>
          <w:sz w:val="28"/>
          <w:szCs w:val="28"/>
        </w:rPr>
        <w:t>Запрещается устройство ограждений в охранных зонах подземных коммуникаций.</w:t>
      </w:r>
      <w:r w:rsidRPr="00944E01">
        <w:rPr>
          <w:rFonts w:ascii="Times New Roman" w:eastAsia="Calibri" w:hAnsi="Times New Roman" w:cs="Times New Roman"/>
          <w:sz w:val="28"/>
          <w:szCs w:val="28"/>
        </w:rPr>
        <w:t xml:space="preserve"> </w:t>
      </w:r>
    </w:p>
    <w:p w:rsidR="00F01F0E" w:rsidRPr="00944E01" w:rsidRDefault="00F01F0E" w:rsidP="00F01F0E">
      <w:pPr>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Во всех случаях запрещается предусматривать ограждения:</w:t>
      </w:r>
    </w:p>
    <w:p w:rsidR="00F01F0E" w:rsidRPr="00944E01" w:rsidRDefault="00F01F0E" w:rsidP="00F01F0E">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предприятий, производства которых размещены в одном или в нескольких зданиях с охраняемыми входами (при отсутствии складов открытого хранения ценных материалов и наземных технологических транспортных связей);</w:t>
      </w:r>
    </w:p>
    <w:p w:rsidR="00F01F0E" w:rsidRPr="00944E01" w:rsidRDefault="00F01F0E" w:rsidP="00F01F0E">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rsidR="00F01F0E" w:rsidRPr="00944E01" w:rsidRDefault="00F01F0E" w:rsidP="00F01F0E">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территорий, резервируемых для последующего расширения предприятий;</w:t>
      </w:r>
    </w:p>
    <w:p w:rsidR="00F01F0E" w:rsidRPr="00944E01" w:rsidRDefault="00F01F0E" w:rsidP="00F01F0E">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предприятий горнодобывающей и горнообрабатывающей промышленности (участков шахт, разрезов, обогатительных фабрик, обрабатывающих малоценные ископаемые, горноспасательных станций);</w:t>
      </w:r>
    </w:p>
    <w:p w:rsidR="00F01F0E" w:rsidRPr="00944E01" w:rsidRDefault="00F01F0E" w:rsidP="00F01F0E">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карьеров (за исключением участков, где производятся взрывные работы) и складов рудных и нерудных ископаемых (бокситов, камня, щебня, песка и т.п.);</w:t>
      </w:r>
    </w:p>
    <w:p w:rsidR="00F01F0E" w:rsidRPr="00944E01" w:rsidRDefault="007E0EDD" w:rsidP="00F01F0E">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УТРАТИЛ СИЛУ</w:t>
      </w:r>
      <w:r w:rsidR="00F01F0E" w:rsidRPr="00944E01">
        <w:rPr>
          <w:rFonts w:ascii="Times New Roman" w:eastAsia="Calibri" w:hAnsi="Times New Roman" w:cs="Times New Roman"/>
          <w:sz w:val="28"/>
          <w:szCs w:val="28"/>
        </w:rPr>
        <w:t>;</w:t>
      </w:r>
    </w:p>
    <w:p w:rsidR="00F01F0E" w:rsidRPr="00944E01" w:rsidRDefault="00F01F0E" w:rsidP="00F01F0E">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сооружений коммунального назначения (полей фильтрации, орошения и т.п.);</w:t>
      </w:r>
    </w:p>
    <w:p w:rsidR="00F01F0E" w:rsidRPr="00944E01" w:rsidRDefault="00F01F0E" w:rsidP="00F01F0E">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складов малоценного сырья и материалов;</w:t>
      </w:r>
    </w:p>
    <w:p w:rsidR="00F01F0E" w:rsidRPr="00944E01" w:rsidRDefault="00F01F0E" w:rsidP="00F01F0E">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причалов для погрузки и выгрузки сыпучих и других малоценных материалов;</w:t>
      </w:r>
    </w:p>
    <w:p w:rsidR="00F01F0E" w:rsidRPr="00944E01" w:rsidRDefault="00F01F0E" w:rsidP="00F01F0E">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F01F0E" w:rsidRPr="00944E01" w:rsidRDefault="000A7D3E" w:rsidP="00F01F0E">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УТРАТИЛ СИЛУ</w:t>
      </w:r>
      <w:r w:rsidR="00F01F0E" w:rsidRPr="00944E01">
        <w:rPr>
          <w:rFonts w:ascii="Times New Roman" w:eastAsia="Calibri" w:hAnsi="Times New Roman" w:cs="Times New Roman"/>
          <w:sz w:val="28"/>
          <w:szCs w:val="28"/>
        </w:rPr>
        <w:t>;</w:t>
      </w:r>
    </w:p>
    <w:p w:rsidR="00F01F0E" w:rsidRPr="00944E01" w:rsidRDefault="00F01F0E" w:rsidP="00F01F0E">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вспомогательных зданий и сооружений, располагаемых на предзаводских площадках промышленных предприятий;</w:t>
      </w:r>
    </w:p>
    <w:p w:rsidR="00F01F0E" w:rsidRPr="00944E01" w:rsidRDefault="000A7D3E" w:rsidP="00F01F0E">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УТРАТИЛ СИЛУ</w:t>
      </w:r>
      <w:r w:rsidR="00F01F0E" w:rsidRPr="00944E01">
        <w:rPr>
          <w:rFonts w:ascii="Times New Roman" w:eastAsia="Calibri" w:hAnsi="Times New Roman" w:cs="Times New Roman"/>
          <w:sz w:val="28"/>
          <w:szCs w:val="28"/>
        </w:rPr>
        <w:t>;</w:t>
      </w:r>
    </w:p>
    <w:p w:rsidR="00F01F0E" w:rsidRPr="00944E01" w:rsidRDefault="00F01F0E" w:rsidP="00F01F0E">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магазинов, универмагов, торговых центров и других торговых предприятий;</w:t>
      </w:r>
    </w:p>
    <w:p w:rsidR="00F01F0E" w:rsidRPr="00944E01" w:rsidRDefault="00F01F0E" w:rsidP="00F01F0E">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lastRenderedPageBreak/>
        <w:t>столовых, кафе, ресторанов и других предприятий общественного питания;</w:t>
      </w:r>
    </w:p>
    <w:p w:rsidR="00F01F0E" w:rsidRPr="00944E01" w:rsidRDefault="00F01F0E" w:rsidP="00F01F0E">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предприятий бытового обслуживания населения;</w:t>
      </w:r>
    </w:p>
    <w:p w:rsidR="00F01F0E" w:rsidRPr="00944E01" w:rsidRDefault="00F01F0E" w:rsidP="00F01F0E">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поликлиник, диспансеров и других лечебных учреждений, не имеющих стационаров;</w:t>
      </w:r>
    </w:p>
    <w:p w:rsidR="00F01F0E" w:rsidRPr="00944E01" w:rsidRDefault="00F01F0E" w:rsidP="00F01F0E">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отдельных спортивных зданий (спортивных залов, крытых плавательных бассейнов и т.п.);</w:t>
      </w:r>
    </w:p>
    <w:p w:rsidR="00F01F0E" w:rsidRPr="00944E01" w:rsidRDefault="00F01F0E" w:rsidP="00F01F0E">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зданий управления;</w:t>
      </w:r>
    </w:p>
    <w:p w:rsidR="00F01F0E" w:rsidRPr="00944E01" w:rsidRDefault="00F01F0E" w:rsidP="00F01F0E">
      <w:pPr>
        <w:autoSpaceDE w:val="0"/>
        <w:autoSpaceDN w:val="0"/>
        <w:adjustRightInd w:val="0"/>
        <w:spacing w:after="0" w:line="240" w:lineRule="auto"/>
        <w:ind w:firstLine="567"/>
        <w:jc w:val="both"/>
        <w:rPr>
          <w:rFonts w:ascii="Times New Roman" w:eastAsia="Calibri" w:hAnsi="Times New Roman" w:cs="Times New Roman"/>
          <w:sz w:val="28"/>
          <w:szCs w:val="28"/>
        </w:rPr>
      </w:pPr>
      <w:r w:rsidRPr="00944E01">
        <w:rPr>
          <w:rFonts w:ascii="Times New Roman" w:eastAsia="Calibri" w:hAnsi="Times New Roman" w:cs="Times New Roman"/>
          <w:sz w:val="28"/>
          <w:szCs w:val="28"/>
        </w:rPr>
        <w:t>театров, клубов, Дворцов культуры, кинотеатров и других зрелищных зданий.</w:t>
      </w:r>
    </w:p>
    <w:p w:rsidR="00101F9C" w:rsidRPr="00A86CB0" w:rsidRDefault="00F01F0E" w:rsidP="00101F9C">
      <w:pPr>
        <w:spacing w:after="0" w:line="240" w:lineRule="auto"/>
        <w:ind w:firstLine="567"/>
        <w:jc w:val="both"/>
        <w:rPr>
          <w:rFonts w:ascii="Times New Roman" w:hAnsi="Times New Roman" w:cs="Times New Roman"/>
          <w:color w:val="000000"/>
          <w:sz w:val="28"/>
          <w:szCs w:val="28"/>
        </w:rPr>
      </w:pPr>
      <w:r w:rsidRPr="00944E01">
        <w:rPr>
          <w:rFonts w:ascii="Times New Roman" w:hAnsi="Times New Roman" w:cs="Times New Roman"/>
          <w:sz w:val="28"/>
          <w:szCs w:val="28"/>
        </w:rPr>
        <w:t>7.16.</w:t>
      </w:r>
      <w:r w:rsidR="00101F9C" w:rsidRPr="00A86CB0">
        <w:rPr>
          <w:rFonts w:ascii="Times New Roman" w:hAnsi="Times New Roman" w:cs="Times New Roman"/>
          <w:color w:val="000000"/>
          <w:sz w:val="28"/>
          <w:szCs w:val="28"/>
        </w:rPr>
        <w:t xml:space="preserve"> 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F01F0E" w:rsidRPr="00A36C0B" w:rsidRDefault="00101F9C" w:rsidP="00A36C0B">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w:t>
      </w:r>
      <w:r>
        <w:rPr>
          <w:rFonts w:ascii="Times New Roman" w:hAnsi="Times New Roman" w:cs="Times New Roman"/>
          <w:color w:val="000000"/>
          <w:sz w:val="28"/>
          <w:szCs w:val="28"/>
        </w:rPr>
        <w:t xml:space="preserve"> числе парковочные ограждения.</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7.17. Установка ограждений, изготовленных из сетки-рабицы,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7.18. Ограждения зданий,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 в соответствии с заключенными соглашениями.</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Дорожные ограждения содержатся специализированной организацией, осуществляющей содержание и уборку дорог.</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7.19.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F01F0E"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7.20.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w:t>
      </w:r>
      <w:r w:rsidRPr="00944E01">
        <w:rPr>
          <w:rFonts w:ascii="Times New Roman" w:hAnsi="Times New Roman" w:cs="Times New Roman"/>
          <w:sz w:val="28"/>
          <w:szCs w:val="28"/>
        </w:rPr>
        <w:lastRenderedPageBreak/>
        <w:t>социального обслуживания населения, в том числе расположенным внутри жилых кварталов.</w:t>
      </w:r>
    </w:p>
    <w:p w:rsidR="00A36C0B" w:rsidRPr="00A86CB0" w:rsidRDefault="00A36C0B" w:rsidP="00A36C0B">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7.21. 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A36C0B" w:rsidRPr="00A86CB0" w:rsidRDefault="00A36C0B" w:rsidP="00A36C0B">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7.22. Некапитальные объекты мелкорозничной торговли, бытового обслуживания и питания, летние (сезонные) кафе могут размещаться на территориях пешеходных зон, в парках, садах, на бульварах населенного пункта.</w:t>
      </w:r>
    </w:p>
    <w:p w:rsidR="00A36C0B" w:rsidRPr="00A86CB0" w:rsidRDefault="00A36C0B" w:rsidP="00A36C0B">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Такие некапитальные сооружения допускается устанавливать на твердые виды покрытия, оборудовать осветительным оборудованием, урнами и малыми контейнерами для мусора.</w:t>
      </w:r>
    </w:p>
    <w:p w:rsidR="00A36C0B" w:rsidRPr="00A86CB0" w:rsidRDefault="00A36C0B" w:rsidP="00A36C0B">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Некапитальные сооружения питания могут также оборудоваться туалетными кабинами.</w:t>
      </w:r>
    </w:p>
    <w:p w:rsidR="00A36C0B" w:rsidRPr="00A86CB0" w:rsidRDefault="00A36C0B" w:rsidP="00A36C0B">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7.23. При создании некапитальных сооружений допускается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A36C0B" w:rsidRPr="00A86CB0" w:rsidRDefault="00A36C0B" w:rsidP="00A36C0B">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7.24. При остеклении витрин допускается применять безосколочные, ударостойкие материалы, безопасные упрочняющие многослойные пленочные покрытия, поликарбонатные стекла.</w:t>
      </w:r>
    </w:p>
    <w:p w:rsidR="00A36C0B" w:rsidRPr="00A86CB0" w:rsidRDefault="00A36C0B" w:rsidP="00A36C0B">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7.25. При проектировании мини-маркетов, мини-рынков, торговых рядов разрешается применять быстро возводимые модульные комплексы, выполняемые из легких конструкций, с учетом архитектурно-художественного облика населенного пункта.</w:t>
      </w:r>
    </w:p>
    <w:p w:rsidR="00F01F0E" w:rsidRDefault="00A36C0B" w:rsidP="001104B4">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 xml:space="preserve">7.26.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w:t>
      </w:r>
      <w:r w:rsidRPr="00A86CB0">
        <w:rPr>
          <w:rFonts w:ascii="Times New Roman" w:hAnsi="Times New Roman" w:cs="Times New Roman"/>
          <w:color w:val="000000"/>
          <w:sz w:val="28"/>
          <w:szCs w:val="28"/>
        </w:rPr>
        <w:lastRenderedPageBreak/>
        <w:t>на озелененных территориях, на автозаправочных станциях, автостоянках, при нека</w:t>
      </w:r>
      <w:r>
        <w:rPr>
          <w:rFonts w:ascii="Times New Roman" w:hAnsi="Times New Roman" w:cs="Times New Roman"/>
          <w:color w:val="000000"/>
          <w:sz w:val="28"/>
          <w:szCs w:val="28"/>
        </w:rPr>
        <w:t>питальных сооружениях питания.</w:t>
      </w:r>
    </w:p>
    <w:p w:rsidR="001104B4" w:rsidRPr="001104B4" w:rsidRDefault="001104B4" w:rsidP="001104B4">
      <w:pPr>
        <w:spacing w:after="0" w:line="240" w:lineRule="auto"/>
        <w:jc w:val="both"/>
        <w:rPr>
          <w:rFonts w:ascii="Times New Roman" w:hAnsi="Times New Roman" w:cs="Times New Roman"/>
          <w:color w:val="000000"/>
          <w:sz w:val="28"/>
          <w:szCs w:val="28"/>
        </w:rPr>
      </w:pPr>
    </w:p>
    <w:p w:rsidR="00F01F0E" w:rsidRDefault="00F01F0E" w:rsidP="00F01F0E">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8. Прокладка, переустройство, ремонт и содержание подземных коммуникаций на территориях общего пользования</w:t>
      </w:r>
    </w:p>
    <w:p w:rsidR="004C57FD" w:rsidRPr="00944E01" w:rsidRDefault="004C57FD" w:rsidP="004C57FD">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4C57FD" w:rsidRPr="00944E01" w:rsidRDefault="004C57FD" w:rsidP="004C57FD">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8.2.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4C57FD" w:rsidRPr="005703EF" w:rsidRDefault="004C57FD" w:rsidP="004C57FD">
      <w:pPr>
        <w:spacing w:after="0" w:line="240" w:lineRule="auto"/>
        <w:ind w:firstLine="567"/>
        <w:jc w:val="both"/>
        <w:rPr>
          <w:rFonts w:ascii="Times New Roman" w:hAnsi="Times New Roman" w:cs="Times New Roman"/>
          <w:sz w:val="28"/>
          <w:szCs w:val="28"/>
        </w:rPr>
      </w:pPr>
      <w:r w:rsidRPr="005703EF">
        <w:rPr>
          <w:rFonts w:ascii="Times New Roman" w:hAnsi="Times New Roman" w:cs="Times New Roman"/>
          <w:sz w:val="28"/>
          <w:szCs w:val="28"/>
        </w:rPr>
        <w:t xml:space="preserve">8.3. Прокладка подземных сооружений и коммуникаций, а также переустройство или ремонт уже существующих и подлежащих реконструкции или капитальному ремонту подземных сооружений и коммуникаций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rsidR="004C57FD" w:rsidRPr="005703EF" w:rsidRDefault="004C57FD" w:rsidP="004C57FD">
      <w:pPr>
        <w:shd w:val="clear" w:color="auto" w:fill="FFFFFF"/>
        <w:spacing w:after="0" w:line="240" w:lineRule="auto"/>
        <w:ind w:firstLine="567"/>
        <w:jc w:val="both"/>
        <w:rPr>
          <w:rFonts w:ascii="Times New Roman" w:hAnsi="Times New Roman" w:cs="Times New Roman"/>
          <w:sz w:val="28"/>
          <w:szCs w:val="28"/>
        </w:rPr>
      </w:pPr>
      <w:r w:rsidRPr="005703EF">
        <w:rPr>
          <w:rFonts w:ascii="Times New Roman" w:hAnsi="Times New Roman" w:cs="Times New Roman"/>
          <w:sz w:val="28"/>
          <w:szCs w:val="28"/>
        </w:rPr>
        <w:t>8.4. Процедура предоставления разрешения на осуществление земляных работ осуществляется уполномоченным органом местного самоуправления в случае</w:t>
      </w:r>
      <w:r w:rsidRPr="005502A7">
        <w:t xml:space="preserve"> </w:t>
      </w:r>
      <w:r w:rsidRPr="005502A7">
        <w:rPr>
          <w:rFonts w:ascii="Times New Roman" w:hAnsi="Times New Roman" w:cs="Times New Roman"/>
          <w:sz w:val="28"/>
          <w:szCs w:val="28"/>
        </w:rPr>
        <w:t>осуществления земляных работ на являющихся территориями общего пользования землях или земельных участках, находящихся в государственной или муниципальной собственности, при благоустройстве территории, установке и ремонте временных конструкций и сооружений за исключением случаев, предусмотренных настоящим пунктом.</w:t>
      </w:r>
    </w:p>
    <w:p w:rsidR="004C57FD" w:rsidRPr="005502A7" w:rsidRDefault="004C57FD" w:rsidP="004C57FD">
      <w:pPr>
        <w:shd w:val="clear" w:color="auto" w:fill="FFFFFF"/>
        <w:spacing w:after="0" w:line="240" w:lineRule="auto"/>
        <w:ind w:firstLine="567"/>
        <w:jc w:val="both"/>
        <w:rPr>
          <w:rFonts w:ascii="Times New Roman" w:hAnsi="Times New Roman" w:cs="Times New Roman"/>
          <w:sz w:val="28"/>
          <w:szCs w:val="28"/>
        </w:rPr>
      </w:pPr>
      <w:r w:rsidRPr="005502A7">
        <w:rPr>
          <w:rFonts w:ascii="Times New Roman" w:hAnsi="Times New Roman" w:cs="Times New Roman"/>
          <w:sz w:val="28"/>
          <w:szCs w:val="28"/>
        </w:rPr>
        <w:t>Не требуется получение разрешения на осуществление земляных работ в случаях:</w:t>
      </w:r>
    </w:p>
    <w:p w:rsidR="004C57FD" w:rsidRPr="005502A7" w:rsidRDefault="004C57FD" w:rsidP="004C57FD">
      <w:pPr>
        <w:shd w:val="clear" w:color="auto" w:fill="FFFFFF"/>
        <w:spacing w:after="0" w:line="240" w:lineRule="auto"/>
        <w:ind w:firstLine="567"/>
        <w:jc w:val="both"/>
        <w:rPr>
          <w:rFonts w:ascii="Times New Roman" w:hAnsi="Times New Roman" w:cs="Times New Roman"/>
          <w:sz w:val="28"/>
          <w:szCs w:val="28"/>
        </w:rPr>
      </w:pPr>
      <w:r w:rsidRPr="005502A7">
        <w:rPr>
          <w:rFonts w:ascii="Times New Roman" w:hAnsi="Times New Roman" w:cs="Times New Roman"/>
          <w:sz w:val="28"/>
          <w:szCs w:val="28"/>
        </w:rPr>
        <w:t>1)</w:t>
      </w:r>
      <w:r w:rsidRPr="005502A7">
        <w:rPr>
          <w:rFonts w:ascii="Times New Roman" w:hAnsi="Times New Roman" w:cs="Times New Roman"/>
          <w:sz w:val="28"/>
          <w:szCs w:val="28"/>
        </w:rPr>
        <w:tab/>
        <w:t>строительства, реконструкции, ремонта объектов капитального строительства;</w:t>
      </w:r>
    </w:p>
    <w:p w:rsidR="004C57FD" w:rsidRPr="005502A7" w:rsidRDefault="004C57FD" w:rsidP="004C57FD">
      <w:pPr>
        <w:shd w:val="clear" w:color="auto" w:fill="FFFFFF"/>
        <w:spacing w:after="0" w:line="240" w:lineRule="auto"/>
        <w:ind w:firstLine="567"/>
        <w:jc w:val="both"/>
        <w:rPr>
          <w:rFonts w:ascii="Times New Roman" w:hAnsi="Times New Roman" w:cs="Times New Roman"/>
          <w:sz w:val="28"/>
          <w:szCs w:val="28"/>
        </w:rPr>
      </w:pPr>
      <w:r w:rsidRPr="005502A7">
        <w:rPr>
          <w:rFonts w:ascii="Times New Roman" w:hAnsi="Times New Roman" w:cs="Times New Roman"/>
          <w:sz w:val="28"/>
          <w:szCs w:val="28"/>
        </w:rPr>
        <w:t>2)</w:t>
      </w:r>
      <w:r w:rsidRPr="005502A7">
        <w:rPr>
          <w:rFonts w:ascii="Times New Roman" w:hAnsi="Times New Roman" w:cs="Times New Roman"/>
          <w:sz w:val="28"/>
          <w:szCs w:val="28"/>
        </w:rPr>
        <w:tab/>
        <w:t>размещения, реконструкции, ремонта объектов, не являющихся объектами капитального строительства, для размещения которых требуется заключение соглашения о установлении сервитута (публичного сервитута) либо получение разрешения на использование земельного участка без его предоставления и установления сервитута;</w:t>
      </w:r>
    </w:p>
    <w:p w:rsidR="004C57FD" w:rsidRPr="005502A7" w:rsidRDefault="004C57FD" w:rsidP="004C57FD">
      <w:pPr>
        <w:shd w:val="clear" w:color="auto" w:fill="FFFFFF"/>
        <w:spacing w:after="0" w:line="240" w:lineRule="auto"/>
        <w:ind w:firstLine="567"/>
        <w:jc w:val="both"/>
        <w:rPr>
          <w:rFonts w:ascii="Times New Roman" w:hAnsi="Times New Roman" w:cs="Times New Roman"/>
          <w:sz w:val="28"/>
          <w:szCs w:val="28"/>
        </w:rPr>
      </w:pPr>
      <w:r w:rsidRPr="005502A7">
        <w:rPr>
          <w:rFonts w:ascii="Times New Roman" w:hAnsi="Times New Roman" w:cs="Times New Roman"/>
          <w:sz w:val="28"/>
          <w:szCs w:val="28"/>
        </w:rPr>
        <w:t>3)</w:t>
      </w:r>
      <w:r w:rsidRPr="005502A7">
        <w:rPr>
          <w:rFonts w:ascii="Times New Roman" w:hAnsi="Times New Roman" w:cs="Times New Roman"/>
          <w:sz w:val="28"/>
          <w:szCs w:val="28"/>
        </w:rPr>
        <w:tab/>
        <w:t>осуществления работ по благоустройству территории, когда проведение таких работ требует получение разрешения на использование земельного участка без его предоставления и установления сервитута;</w:t>
      </w:r>
    </w:p>
    <w:p w:rsidR="004C57FD" w:rsidRPr="005703EF" w:rsidRDefault="004C57FD" w:rsidP="004C57FD">
      <w:pPr>
        <w:shd w:val="clear" w:color="auto" w:fill="FFFFFF"/>
        <w:spacing w:after="0" w:line="240" w:lineRule="auto"/>
        <w:ind w:firstLine="567"/>
        <w:jc w:val="both"/>
        <w:rPr>
          <w:rFonts w:ascii="Times New Roman" w:hAnsi="Times New Roman" w:cs="Times New Roman"/>
          <w:sz w:val="28"/>
          <w:szCs w:val="28"/>
        </w:rPr>
      </w:pPr>
      <w:r w:rsidRPr="005502A7">
        <w:rPr>
          <w:rFonts w:ascii="Times New Roman" w:hAnsi="Times New Roman" w:cs="Times New Roman"/>
          <w:sz w:val="28"/>
          <w:szCs w:val="28"/>
        </w:rPr>
        <w:t>4)</w:t>
      </w:r>
      <w:r w:rsidRPr="005502A7">
        <w:rPr>
          <w:rFonts w:ascii="Times New Roman" w:hAnsi="Times New Roman" w:cs="Times New Roman"/>
          <w:sz w:val="28"/>
          <w:szCs w:val="28"/>
        </w:rPr>
        <w:tab/>
        <w:t xml:space="preserve">необходимости совершения действий, направленных на предотвращение и ликвидацию последствий аварий, стихийных бедствий, иных чрезвычайных ситуаций, и (или) проведения неотложных работ, связанных с обеспечением нормального функционирования объектов </w:t>
      </w:r>
      <w:r w:rsidRPr="005502A7">
        <w:rPr>
          <w:rFonts w:ascii="Times New Roman" w:hAnsi="Times New Roman" w:cs="Times New Roman"/>
          <w:sz w:val="28"/>
          <w:szCs w:val="28"/>
        </w:rPr>
        <w:lastRenderedPageBreak/>
        <w:t>жизнедеятельности населения в соответствии с законодательством Российской Федерации.</w:t>
      </w:r>
    </w:p>
    <w:p w:rsidR="004C57FD" w:rsidRDefault="004C57FD" w:rsidP="004C57FD">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Под земляными работами понимаются работы, связанные с разрытием грунта или вскрытием дорожных и иных искусственных покрытий.</w:t>
      </w:r>
    </w:p>
    <w:p w:rsidR="004C57FD" w:rsidRPr="0063060A" w:rsidRDefault="004C57FD" w:rsidP="004C57FD">
      <w:pPr>
        <w:shd w:val="clear" w:color="auto" w:fill="FFFFFF"/>
        <w:spacing w:after="0" w:line="240" w:lineRule="auto"/>
        <w:ind w:firstLine="567"/>
        <w:jc w:val="both"/>
        <w:rPr>
          <w:rFonts w:ascii="Times New Roman" w:hAnsi="Times New Roman" w:cs="Times New Roman"/>
          <w:color w:val="000000"/>
          <w:sz w:val="28"/>
          <w:szCs w:val="28"/>
        </w:rPr>
      </w:pPr>
      <w:r w:rsidRPr="0063060A">
        <w:rPr>
          <w:rFonts w:ascii="Times New Roman" w:hAnsi="Times New Roman" w:cs="Times New Roman"/>
          <w:color w:val="000000"/>
          <w:sz w:val="28"/>
          <w:szCs w:val="28"/>
        </w:rPr>
        <w:t>Органом местного самоуправления, уполномоченным на предоставление разрешения на осуществление земляных работ, является Администрация поселения.</w:t>
      </w:r>
    </w:p>
    <w:p w:rsidR="004C57FD" w:rsidRPr="0063060A" w:rsidRDefault="004C57FD" w:rsidP="004C57FD">
      <w:pPr>
        <w:shd w:val="clear" w:color="auto" w:fill="FFFFFF"/>
        <w:spacing w:after="0" w:line="240" w:lineRule="auto"/>
        <w:ind w:firstLine="567"/>
        <w:jc w:val="both"/>
        <w:rPr>
          <w:rFonts w:ascii="Times New Roman" w:hAnsi="Times New Roman" w:cs="Times New Roman"/>
          <w:color w:val="000000"/>
          <w:sz w:val="28"/>
          <w:szCs w:val="28"/>
        </w:rPr>
      </w:pPr>
      <w:r w:rsidRPr="0063060A">
        <w:rPr>
          <w:rFonts w:ascii="Times New Roman" w:hAnsi="Times New Roman" w:cs="Times New Roman"/>
          <w:color w:val="000000"/>
          <w:sz w:val="28"/>
          <w:szCs w:val="28"/>
        </w:rPr>
        <w:t>8.5.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уполномоченный орган местного самоуправления направляется уведомление о проведении земляных работ по форме, предусмотренной Приложением 2 к настоящим Правилам.</w:t>
      </w:r>
    </w:p>
    <w:p w:rsidR="004C57FD" w:rsidRPr="0063060A" w:rsidRDefault="004C57FD" w:rsidP="004C57FD">
      <w:pPr>
        <w:shd w:val="clear" w:color="auto" w:fill="FFFFFF"/>
        <w:spacing w:after="0" w:line="240" w:lineRule="auto"/>
        <w:ind w:firstLine="567"/>
        <w:jc w:val="both"/>
        <w:rPr>
          <w:rFonts w:ascii="Times New Roman" w:hAnsi="Times New Roman" w:cs="Times New Roman"/>
          <w:color w:val="000000"/>
          <w:sz w:val="28"/>
          <w:szCs w:val="28"/>
        </w:rPr>
      </w:pPr>
      <w:r w:rsidRPr="0063060A">
        <w:rPr>
          <w:rFonts w:ascii="Times New Roman" w:hAnsi="Times New Roman" w:cs="Times New Roman"/>
          <w:color w:val="000000"/>
          <w:sz w:val="28"/>
          <w:szCs w:val="28"/>
        </w:rPr>
        <w:t>В случае если земляные работы в результате аварий необходимо провести в нерабочий день, уведомление об осуществлении земляных работ направляется в уполномоченный орган в ближайший рабочий день.</w:t>
      </w:r>
    </w:p>
    <w:p w:rsidR="004C57FD" w:rsidRPr="0063060A" w:rsidRDefault="004C57FD" w:rsidP="004C57FD">
      <w:pPr>
        <w:shd w:val="clear" w:color="auto" w:fill="FFFFFF"/>
        <w:spacing w:after="0" w:line="240" w:lineRule="auto"/>
        <w:ind w:firstLine="567"/>
        <w:jc w:val="both"/>
        <w:rPr>
          <w:rFonts w:ascii="Times New Roman" w:hAnsi="Times New Roman" w:cs="Times New Roman"/>
          <w:color w:val="000000"/>
          <w:sz w:val="28"/>
          <w:szCs w:val="28"/>
        </w:rPr>
      </w:pPr>
      <w:r w:rsidRPr="0063060A">
        <w:rPr>
          <w:rFonts w:ascii="Times New Roman" w:hAnsi="Times New Roman" w:cs="Times New Roman"/>
          <w:color w:val="000000"/>
          <w:sz w:val="28"/>
          <w:szCs w:val="28"/>
        </w:rPr>
        <w:t>Под аварией в настоящих Правилах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4C57FD" w:rsidRPr="0063060A" w:rsidRDefault="004C57FD" w:rsidP="004C57FD">
      <w:pPr>
        <w:shd w:val="clear" w:color="auto" w:fill="FFFFFF"/>
        <w:spacing w:after="0" w:line="240" w:lineRule="auto"/>
        <w:ind w:firstLine="567"/>
        <w:jc w:val="both"/>
        <w:rPr>
          <w:rFonts w:ascii="Times New Roman" w:hAnsi="Times New Roman" w:cs="Times New Roman"/>
          <w:color w:val="000000"/>
          <w:sz w:val="28"/>
          <w:szCs w:val="28"/>
        </w:rPr>
      </w:pPr>
      <w:r w:rsidRPr="0063060A">
        <w:rPr>
          <w:rFonts w:ascii="Times New Roman" w:hAnsi="Times New Roman" w:cs="Times New Roman"/>
          <w:color w:val="000000"/>
          <w:sz w:val="28"/>
          <w:szCs w:val="28"/>
        </w:rPr>
        <w:t>8.6. Физическое и юридическое лицо, заинтересованное в осуществлении земляных работ (далее в настоящей главе – заявитель), самостоятельно или через уполномоченного им представителя направляет в Администрацию поселения заявление по форме, предусмотренной приложением № 3 к настоящим Правилам, с приложением следующих документов:</w:t>
      </w:r>
    </w:p>
    <w:p w:rsidR="004C57FD" w:rsidRPr="0063060A" w:rsidRDefault="004C57FD" w:rsidP="004C57FD">
      <w:pPr>
        <w:shd w:val="clear" w:color="auto" w:fill="FFFFFF"/>
        <w:spacing w:after="0" w:line="240" w:lineRule="auto"/>
        <w:ind w:firstLine="567"/>
        <w:jc w:val="both"/>
        <w:rPr>
          <w:rFonts w:ascii="Times New Roman" w:hAnsi="Times New Roman" w:cs="Times New Roman"/>
          <w:color w:val="000000"/>
          <w:sz w:val="28"/>
          <w:szCs w:val="28"/>
        </w:rPr>
      </w:pPr>
      <w:r w:rsidRPr="0063060A">
        <w:rPr>
          <w:rFonts w:ascii="Times New Roman" w:hAnsi="Times New Roman" w:cs="Times New Roman"/>
          <w:color w:val="000000"/>
          <w:sz w:val="28"/>
          <w:szCs w:val="28"/>
        </w:rPr>
        <w:t>а) документ, удостоверяющий личность заявителя, являющегося физическим лицом, либо личность представителя физического или юридического лица, в случае личного обращения в уполномоченный орган, многофункциональный центра предоставления муниципальных услуг (далее – МФЦ).</w:t>
      </w:r>
      <w:r w:rsidRPr="0063060A">
        <w:t xml:space="preserve"> </w:t>
      </w:r>
      <w:r w:rsidRPr="0063060A">
        <w:rPr>
          <w:rFonts w:ascii="Times New Roman" w:hAnsi="Times New Roman" w:cs="Times New Roman"/>
          <w:color w:val="000000"/>
          <w:sz w:val="28"/>
          <w:szCs w:val="28"/>
        </w:rPr>
        <w:t>В случае направления заявления посредством федеральной государственной информационной системы «Единый портал государственных и муниципальных услуг (функций)» (https://www.gosuslugi.ru/) (далее – ЕПГУ, Единый портал)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 (с момента подготовки соответствующих сервисов);</w:t>
      </w:r>
    </w:p>
    <w:p w:rsidR="004C57FD" w:rsidRPr="0063060A" w:rsidRDefault="004C57FD" w:rsidP="004C57FD">
      <w:pPr>
        <w:shd w:val="clear" w:color="auto" w:fill="FFFFFF"/>
        <w:spacing w:after="0" w:line="240" w:lineRule="auto"/>
        <w:ind w:firstLine="567"/>
        <w:jc w:val="both"/>
        <w:rPr>
          <w:rFonts w:ascii="Times New Roman" w:hAnsi="Times New Roman" w:cs="Times New Roman"/>
          <w:color w:val="000000"/>
          <w:sz w:val="28"/>
          <w:szCs w:val="28"/>
        </w:rPr>
      </w:pPr>
      <w:r w:rsidRPr="0063060A">
        <w:rPr>
          <w:rFonts w:ascii="Times New Roman" w:hAnsi="Times New Roman" w:cs="Times New Roman"/>
          <w:color w:val="000000"/>
          <w:sz w:val="28"/>
          <w:szCs w:val="28"/>
        </w:rPr>
        <w:t xml:space="preserve">б) документ, подтверждающий полномочия представителя действовать от имени заявителя (в случае обращения представителя). При обращении </w:t>
      </w:r>
      <w:r w:rsidRPr="0063060A">
        <w:rPr>
          <w:rFonts w:ascii="Times New Roman" w:hAnsi="Times New Roman" w:cs="Times New Roman"/>
          <w:color w:val="000000"/>
          <w:sz w:val="28"/>
          <w:szCs w:val="28"/>
        </w:rPr>
        <w:lastRenderedPageBreak/>
        <w:t>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4C57FD" w:rsidRPr="0063060A" w:rsidRDefault="004C57FD" w:rsidP="004C57FD">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63060A">
        <w:rPr>
          <w:rFonts w:ascii="Times New Roman" w:hAnsi="Times New Roman" w:cs="Times New Roman"/>
          <w:color w:val="000000"/>
          <w:sz w:val="28"/>
          <w:szCs w:val="28"/>
          <w:shd w:val="clear" w:color="auto" w:fill="FFFFFF"/>
        </w:rPr>
        <w:t>в) схема сетей инженерно-технического обеспечения (при их наличии в месте проведения земляных работ);</w:t>
      </w:r>
    </w:p>
    <w:p w:rsidR="004C57FD" w:rsidRPr="0063060A" w:rsidRDefault="004C57FD" w:rsidP="004C57FD">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63060A">
        <w:rPr>
          <w:rFonts w:ascii="Times New Roman" w:hAnsi="Times New Roman" w:cs="Times New Roman"/>
          <w:color w:val="000000"/>
          <w:sz w:val="28"/>
          <w:szCs w:val="28"/>
          <w:shd w:val="clear" w:color="auto" w:fill="FFFFFF"/>
        </w:rPr>
        <w:t xml:space="preserve">г) приказ о назначении работника, ответственного за осуществление земляных работ с указанием контактной информации (для юридических лиц, являющихся исполнителем работ): </w:t>
      </w:r>
    </w:p>
    <w:p w:rsidR="004C57FD" w:rsidRPr="0063060A" w:rsidRDefault="004C57FD" w:rsidP="004C57FD">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63060A">
        <w:rPr>
          <w:rFonts w:ascii="Times New Roman" w:hAnsi="Times New Roman" w:cs="Times New Roman"/>
          <w:color w:val="000000"/>
          <w:sz w:val="28"/>
          <w:szCs w:val="28"/>
          <w:shd w:val="clear" w:color="auto" w:fill="FFFFFF"/>
        </w:rPr>
        <w:t>д) проект осуществления работ, включающий:</w:t>
      </w:r>
    </w:p>
    <w:p w:rsidR="004C57FD" w:rsidRPr="0063060A" w:rsidRDefault="004C57FD" w:rsidP="004C57FD">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63060A">
        <w:rPr>
          <w:rFonts w:ascii="Times New Roman" w:hAnsi="Times New Roman" w:cs="Times New Roman"/>
          <w:color w:val="000000"/>
          <w:sz w:val="28"/>
          <w:szCs w:val="28"/>
          <w:shd w:val="clear" w:color="auto" w:fill="FFFFFF"/>
        </w:rP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4C57FD" w:rsidRPr="00A37E97" w:rsidRDefault="004C57FD" w:rsidP="004C57FD">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63060A">
        <w:rPr>
          <w:rFonts w:ascii="Times New Roman" w:hAnsi="Times New Roman" w:cs="Times New Roman"/>
          <w:color w:val="000000"/>
          <w:sz w:val="28"/>
          <w:szCs w:val="28"/>
          <w:shd w:val="clear" w:color="auto" w:fill="FFFFFF"/>
        </w:rPr>
        <w:t>графическую</w:t>
      </w:r>
      <w:r w:rsidRPr="00A37E97">
        <w:rPr>
          <w:rFonts w:ascii="Times New Roman" w:hAnsi="Times New Roman" w:cs="Times New Roman"/>
          <w:color w:val="000000"/>
          <w:sz w:val="28"/>
          <w:szCs w:val="28"/>
          <w:shd w:val="clear" w:color="auto" w:fill="FFFFFF"/>
        </w:rPr>
        <w:t xml:space="preserve"> часть: схема осуществления работ на инженерно-топографическом плане М 1:500 с указанием границ проводимых работ, разрытий;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4C57FD" w:rsidRPr="00A37E97" w:rsidRDefault="004C57FD" w:rsidP="004C57FD">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sidRPr="00A37E97">
        <w:rPr>
          <w:rFonts w:ascii="Times New Roman" w:hAnsi="Times New Roman" w:cs="Times New Roman"/>
          <w:color w:val="000000"/>
          <w:sz w:val="28"/>
          <w:szCs w:val="28"/>
          <w:shd w:val="clear" w:color="auto" w:fill="FFFFFF"/>
        </w:rPr>
        <w:t>Схема осуществления работ согласовывается с соответствующими службами, отвечающими за эксплуатацию инженерных коммуникаций. В случае осуществления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4C57FD" w:rsidRPr="005C2E13" w:rsidRDefault="004C57FD" w:rsidP="004C57FD">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е</w:t>
      </w:r>
      <w:r w:rsidRPr="00A37E97">
        <w:rPr>
          <w:rFonts w:ascii="Times New Roman" w:hAnsi="Times New Roman" w:cs="Times New Roman"/>
          <w:color w:val="000000"/>
          <w:sz w:val="28"/>
          <w:szCs w:val="28"/>
          <w:shd w:val="clear" w:color="auto" w:fill="FFFFFF"/>
        </w:rPr>
        <w:t>) календарный график осуществления работ по форме согласно Приложению № 5 к настоящ</w:t>
      </w:r>
      <w:r>
        <w:rPr>
          <w:rFonts w:ascii="Times New Roman" w:hAnsi="Times New Roman" w:cs="Times New Roman"/>
          <w:color w:val="000000"/>
          <w:sz w:val="28"/>
          <w:szCs w:val="28"/>
          <w:shd w:val="clear" w:color="auto" w:fill="FFFFFF"/>
        </w:rPr>
        <w:t>им Правилам</w:t>
      </w:r>
      <w:r w:rsidRPr="00A37E97">
        <w:rPr>
          <w:rFonts w:ascii="Times New Roman" w:hAnsi="Times New Roman" w:cs="Times New Roman"/>
          <w:color w:val="000000"/>
          <w:sz w:val="28"/>
          <w:szCs w:val="28"/>
          <w:shd w:val="clear" w:color="auto" w:fill="FFFFFF"/>
        </w:rPr>
        <w:t>.</w:t>
      </w:r>
    </w:p>
    <w:p w:rsidR="004C57FD" w:rsidRPr="005C2E13" w:rsidRDefault="004C57FD" w:rsidP="004C57FD">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8.7</w:t>
      </w:r>
      <w:r w:rsidRPr="005C2E13">
        <w:rPr>
          <w:rFonts w:ascii="Times New Roman" w:hAnsi="Times New Roman" w:cs="Times New Roman"/>
          <w:color w:val="000000"/>
          <w:sz w:val="28"/>
          <w:szCs w:val="28"/>
        </w:rPr>
        <w:t xml:space="preserve">. Предусмотренные пунктом </w:t>
      </w:r>
      <w:r>
        <w:rPr>
          <w:rFonts w:ascii="Times New Roman" w:hAnsi="Times New Roman" w:cs="Times New Roman"/>
          <w:color w:val="000000"/>
          <w:sz w:val="28"/>
          <w:szCs w:val="28"/>
        </w:rPr>
        <w:t>8.6</w:t>
      </w:r>
      <w:r w:rsidRPr="005C2E13">
        <w:rPr>
          <w:rFonts w:ascii="Times New Roman" w:hAnsi="Times New Roman" w:cs="Times New Roman"/>
          <w:color w:val="000000"/>
          <w:sz w:val="28"/>
          <w:szCs w:val="28"/>
        </w:rPr>
        <w:t xml:space="preserve"> настоящих Правил </w:t>
      </w:r>
      <w:r>
        <w:rPr>
          <w:rFonts w:ascii="Times New Roman" w:hAnsi="Times New Roman" w:cs="Times New Roman"/>
          <w:color w:val="000000"/>
          <w:sz w:val="28"/>
          <w:szCs w:val="28"/>
        </w:rPr>
        <w:t xml:space="preserve">заявление и </w:t>
      </w:r>
      <w:r w:rsidRPr="005C2E13">
        <w:rPr>
          <w:rFonts w:ascii="Times New Roman" w:hAnsi="Times New Roman" w:cs="Times New Roman"/>
          <w:color w:val="000000"/>
          <w:sz w:val="28"/>
          <w:szCs w:val="28"/>
        </w:rPr>
        <w:t xml:space="preserve">документы могут быть представлены в </w:t>
      </w:r>
      <w:r>
        <w:rPr>
          <w:rFonts w:ascii="Times New Roman" w:hAnsi="Times New Roman" w:cs="Times New Roman"/>
          <w:color w:val="000000"/>
          <w:sz w:val="28"/>
          <w:szCs w:val="28"/>
        </w:rPr>
        <w:t>А</w:t>
      </w:r>
      <w:r w:rsidRPr="005C2E13">
        <w:rPr>
          <w:rFonts w:ascii="Times New Roman" w:hAnsi="Times New Roman" w:cs="Times New Roman"/>
          <w:color w:val="000000"/>
          <w:sz w:val="28"/>
          <w:szCs w:val="28"/>
        </w:rPr>
        <w:t xml:space="preserve">дминистрацию </w:t>
      </w:r>
      <w:r>
        <w:rPr>
          <w:rFonts w:ascii="Times New Roman" w:hAnsi="Times New Roman" w:cs="Times New Roman"/>
          <w:color w:val="000000"/>
          <w:sz w:val="28"/>
          <w:szCs w:val="28"/>
        </w:rPr>
        <w:t>поселения</w:t>
      </w:r>
      <w:r w:rsidRPr="005C2E13">
        <w:rPr>
          <w:rFonts w:ascii="Times New Roman" w:hAnsi="Times New Roman" w:cs="Times New Roman"/>
          <w:color w:val="000000"/>
          <w:sz w:val="28"/>
          <w:szCs w:val="28"/>
        </w:rPr>
        <w:t>:</w:t>
      </w:r>
    </w:p>
    <w:p w:rsidR="004C57FD" w:rsidRPr="005C2E13" w:rsidRDefault="004C57FD" w:rsidP="004C57FD">
      <w:pPr>
        <w:shd w:val="clear" w:color="auto" w:fill="FFFFFF"/>
        <w:spacing w:after="0" w:line="240" w:lineRule="auto"/>
        <w:ind w:firstLine="567"/>
        <w:jc w:val="both"/>
        <w:rPr>
          <w:rFonts w:ascii="Times New Roman" w:hAnsi="Times New Roman" w:cs="Times New Roman"/>
          <w:color w:val="000000"/>
          <w:sz w:val="28"/>
          <w:szCs w:val="28"/>
        </w:rPr>
      </w:pPr>
      <w:r w:rsidRPr="005C2E13">
        <w:rPr>
          <w:rFonts w:ascii="Times New Roman" w:hAnsi="Times New Roman" w:cs="Times New Roman"/>
          <w:color w:val="000000"/>
          <w:sz w:val="28"/>
          <w:szCs w:val="28"/>
        </w:rPr>
        <w:t xml:space="preserve">1) </w:t>
      </w:r>
      <w:r w:rsidRPr="00A37E97">
        <w:rPr>
          <w:rFonts w:ascii="Times New Roman" w:hAnsi="Times New Roman" w:cs="Times New Roman"/>
          <w:color w:val="000000"/>
          <w:sz w:val="28"/>
          <w:szCs w:val="28"/>
        </w:rPr>
        <w:t xml:space="preserve">в электронной форме посредством Единого портала. В случае представления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аявления и прилагаемых к нему документов указанным способом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аявитель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w:t>
      </w:r>
      <w:r w:rsidRPr="00A37E97">
        <w:rPr>
          <w:rFonts w:ascii="Times New Roman" w:hAnsi="Times New Roman" w:cs="Times New Roman"/>
          <w:color w:val="000000"/>
          <w:sz w:val="28"/>
          <w:szCs w:val="28"/>
        </w:rPr>
        <w:lastRenderedPageBreak/>
        <w:t xml:space="preserve">системах, заполняют форму указанного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аявления с использованием интерактивной формы в электронном виде, без необходимости дополнительной подачи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аявления в какой-либо иной форме. Заявление направляется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аявителем (представителем) вместе с прикрепленными электронными документами. Заявление подписывается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аявителем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5C2E13">
        <w:rPr>
          <w:rFonts w:ascii="Times New Roman" w:hAnsi="Times New Roman" w:cs="Times New Roman"/>
          <w:color w:val="000000"/>
          <w:sz w:val="28"/>
          <w:szCs w:val="28"/>
        </w:rPr>
        <w:t>;</w:t>
      </w:r>
    </w:p>
    <w:p w:rsidR="004C57FD" w:rsidRPr="005C2E13" w:rsidRDefault="004C57FD" w:rsidP="004C57FD">
      <w:pPr>
        <w:shd w:val="clear" w:color="auto" w:fill="FFFFFF"/>
        <w:spacing w:after="0" w:line="240" w:lineRule="auto"/>
        <w:ind w:firstLine="567"/>
        <w:jc w:val="both"/>
        <w:rPr>
          <w:rFonts w:ascii="Times New Roman" w:hAnsi="Times New Roman" w:cs="Times New Roman"/>
          <w:color w:val="000000"/>
          <w:sz w:val="28"/>
          <w:szCs w:val="28"/>
        </w:rPr>
      </w:pPr>
      <w:r w:rsidRPr="005C2E13">
        <w:rPr>
          <w:rFonts w:ascii="Times New Roman" w:hAnsi="Times New Roman" w:cs="Times New Roman"/>
          <w:color w:val="000000"/>
          <w:sz w:val="28"/>
          <w:szCs w:val="28"/>
        </w:rPr>
        <w:t xml:space="preserve">2) </w:t>
      </w:r>
      <w:r w:rsidRPr="00340188">
        <w:rPr>
          <w:rFonts w:ascii="Times New Roman" w:hAnsi="Times New Roman" w:cs="Times New Roman"/>
          <w:color w:val="000000"/>
          <w:sz w:val="28"/>
          <w:szCs w:val="28"/>
        </w:rPr>
        <w:t>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cs="Times New Roman"/>
          <w:color w:val="000000"/>
          <w:sz w:val="28"/>
          <w:szCs w:val="28"/>
        </w:rPr>
        <w:t>,</w:t>
      </w:r>
      <w:r w:rsidRPr="00340188">
        <w:rPr>
          <w:rFonts w:ascii="Times New Roman" w:hAnsi="Times New Roman" w:cs="Times New Roman"/>
          <w:color w:val="000000"/>
          <w:sz w:val="28"/>
          <w:szCs w:val="28"/>
        </w:rPr>
        <w:t xml:space="preserve"> либо посредством почтового отправления с уведомлением о вручении</w:t>
      </w:r>
      <w:r>
        <w:rPr>
          <w:rFonts w:ascii="Times New Roman" w:hAnsi="Times New Roman" w:cs="Times New Roman"/>
          <w:color w:val="000000"/>
          <w:sz w:val="28"/>
          <w:szCs w:val="28"/>
        </w:rPr>
        <w:t>.</w:t>
      </w:r>
    </w:p>
    <w:p w:rsidR="004C57FD" w:rsidRDefault="004C57FD" w:rsidP="004C57FD">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8.8</w:t>
      </w:r>
      <w:r w:rsidRPr="005C2E13">
        <w:rPr>
          <w:rFonts w:ascii="Times New Roman" w:hAnsi="Times New Roman" w:cs="Times New Roman"/>
          <w:sz w:val="28"/>
          <w:szCs w:val="28"/>
        </w:rPr>
        <w:t xml:space="preserve">. </w:t>
      </w:r>
      <w:bookmarkStart w:id="36" w:name="_Hlk135647398"/>
      <w:r w:rsidRPr="000F5DEC">
        <w:rPr>
          <w:rFonts w:ascii="Times New Roman" w:hAnsi="Times New Roman" w:cs="Times New Roman"/>
          <w:color w:val="000000"/>
          <w:sz w:val="28"/>
          <w:szCs w:val="28"/>
        </w:rPr>
        <w:t xml:space="preserve">Решение о предоставлении или об отказе в предоставлении разрешения на осуществление земляных работ с указанием предусмотренных пунктом 8.11 настоящих Правил оснований для направления указанного </w:t>
      </w:r>
      <w:r>
        <w:rPr>
          <w:rFonts w:ascii="Times New Roman" w:hAnsi="Times New Roman" w:cs="Times New Roman"/>
          <w:color w:val="000000"/>
          <w:sz w:val="28"/>
          <w:szCs w:val="28"/>
        </w:rPr>
        <w:t>отказа</w:t>
      </w:r>
      <w:r w:rsidRPr="000F5DEC">
        <w:rPr>
          <w:rFonts w:ascii="Times New Roman" w:hAnsi="Times New Roman" w:cs="Times New Roman"/>
          <w:color w:val="000000"/>
          <w:sz w:val="28"/>
          <w:szCs w:val="28"/>
        </w:rPr>
        <w:t xml:space="preserve"> принимается уполномоченным органом в течение </w:t>
      </w:r>
      <w:r>
        <w:rPr>
          <w:rFonts w:ascii="Times New Roman" w:hAnsi="Times New Roman" w:cs="Times New Roman"/>
          <w:color w:val="000000"/>
          <w:sz w:val="28"/>
          <w:szCs w:val="28"/>
        </w:rPr>
        <w:t>10</w:t>
      </w:r>
      <w:r w:rsidRPr="000F5DEC">
        <w:rPr>
          <w:rFonts w:ascii="Times New Roman" w:hAnsi="Times New Roman" w:cs="Times New Roman"/>
          <w:color w:val="000000"/>
          <w:sz w:val="28"/>
          <w:szCs w:val="28"/>
        </w:rPr>
        <w:t xml:space="preserve"> рабочих дней со дня регистрации уполномоченным органом заявления о выдаче разрешения </w:t>
      </w:r>
      <w:r w:rsidRPr="000F5DEC">
        <w:rPr>
          <w:rFonts w:ascii="Times New Roman" w:hAnsi="Times New Roman" w:cs="Times New Roman"/>
          <w:color w:val="000000"/>
          <w:sz w:val="28"/>
          <w:szCs w:val="28"/>
        </w:rPr>
        <w:lastRenderedPageBreak/>
        <w:t xml:space="preserve">на осуществление земляных работ и в течение </w:t>
      </w:r>
      <w:r>
        <w:rPr>
          <w:rFonts w:ascii="Times New Roman" w:hAnsi="Times New Roman" w:cs="Times New Roman"/>
          <w:color w:val="000000"/>
          <w:sz w:val="28"/>
          <w:szCs w:val="28"/>
        </w:rPr>
        <w:t>1</w:t>
      </w:r>
      <w:r w:rsidRPr="000F5DE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календарного</w:t>
      </w:r>
      <w:r w:rsidRPr="000F5DEC">
        <w:rPr>
          <w:rFonts w:ascii="Times New Roman" w:hAnsi="Times New Roman" w:cs="Times New Roman"/>
          <w:color w:val="000000"/>
          <w:sz w:val="28"/>
          <w:szCs w:val="28"/>
        </w:rPr>
        <w:t xml:space="preserve"> дн</w:t>
      </w:r>
      <w:r>
        <w:rPr>
          <w:rFonts w:ascii="Times New Roman" w:hAnsi="Times New Roman" w:cs="Times New Roman"/>
          <w:color w:val="000000"/>
          <w:sz w:val="28"/>
          <w:szCs w:val="28"/>
        </w:rPr>
        <w:t>я</w:t>
      </w:r>
      <w:r w:rsidRPr="000F5DEC">
        <w:rPr>
          <w:rFonts w:ascii="Times New Roman" w:hAnsi="Times New Roman" w:cs="Times New Roman"/>
          <w:color w:val="000000"/>
          <w:sz w:val="28"/>
          <w:szCs w:val="28"/>
        </w:rPr>
        <w:t xml:space="preserve"> со дня принятия указанного решения по выбору заявителя выдается на руки или направляется </w:t>
      </w:r>
      <w:r w:rsidRPr="005C2E13">
        <w:rPr>
          <w:rFonts w:ascii="Times New Roman" w:hAnsi="Times New Roman" w:cs="Times New Roman"/>
          <w:color w:val="000000"/>
          <w:sz w:val="28"/>
          <w:szCs w:val="28"/>
        </w:rPr>
        <w:t xml:space="preserve">заявителю способом, определенным им в </w:t>
      </w:r>
      <w:r>
        <w:rPr>
          <w:rFonts w:ascii="Times New Roman" w:hAnsi="Times New Roman" w:cs="Times New Roman"/>
          <w:color w:val="000000"/>
          <w:sz w:val="28"/>
          <w:szCs w:val="28"/>
        </w:rPr>
        <w:t>заявлении</w:t>
      </w:r>
      <w:r w:rsidRPr="005C2E13">
        <w:rPr>
          <w:rFonts w:ascii="Times New Roman" w:hAnsi="Times New Roman" w:cs="Times New Roman"/>
          <w:color w:val="000000"/>
          <w:sz w:val="28"/>
          <w:szCs w:val="28"/>
        </w:rPr>
        <w:t xml:space="preserve"> о</w:t>
      </w:r>
      <w:r>
        <w:rPr>
          <w:rFonts w:ascii="Times New Roman" w:hAnsi="Times New Roman" w:cs="Times New Roman"/>
          <w:color w:val="000000"/>
          <w:sz w:val="28"/>
          <w:szCs w:val="28"/>
        </w:rPr>
        <w:t xml:space="preserve"> выдаче разрешения на</w:t>
      </w:r>
      <w:r w:rsidRPr="005C2E13">
        <w:rPr>
          <w:rFonts w:ascii="Times New Roman" w:hAnsi="Times New Roman" w:cs="Times New Roman"/>
          <w:color w:val="000000"/>
          <w:sz w:val="28"/>
          <w:szCs w:val="28"/>
        </w:rPr>
        <w:t xml:space="preserve"> осуществлени</w:t>
      </w:r>
      <w:r>
        <w:rPr>
          <w:rFonts w:ascii="Times New Roman" w:hAnsi="Times New Roman" w:cs="Times New Roman"/>
          <w:color w:val="000000"/>
          <w:sz w:val="28"/>
          <w:szCs w:val="28"/>
        </w:rPr>
        <w:t>е</w:t>
      </w:r>
      <w:r w:rsidRPr="005C2E13">
        <w:rPr>
          <w:rFonts w:ascii="Times New Roman" w:hAnsi="Times New Roman" w:cs="Times New Roman"/>
          <w:color w:val="000000"/>
          <w:sz w:val="28"/>
          <w:szCs w:val="28"/>
        </w:rPr>
        <w:t xml:space="preserve"> земляных работ</w:t>
      </w:r>
      <w:r>
        <w:rPr>
          <w:rFonts w:ascii="Times New Roman" w:hAnsi="Times New Roman" w:cs="Times New Roman"/>
          <w:color w:val="000000"/>
          <w:sz w:val="28"/>
          <w:szCs w:val="28"/>
        </w:rPr>
        <w:t xml:space="preserve"> на территории поселения</w:t>
      </w:r>
      <w:r w:rsidRPr="005C2E13">
        <w:rPr>
          <w:rFonts w:ascii="Times New Roman" w:hAnsi="Times New Roman" w:cs="Times New Roman"/>
          <w:color w:val="000000"/>
          <w:sz w:val="28"/>
          <w:szCs w:val="28"/>
        </w:rPr>
        <w:t>.</w:t>
      </w:r>
    </w:p>
    <w:bookmarkEnd w:id="36"/>
    <w:p w:rsidR="004C57FD" w:rsidRPr="005C2E13" w:rsidRDefault="004C57FD" w:rsidP="004C57FD">
      <w:pPr>
        <w:shd w:val="clear" w:color="auto" w:fill="FFFFFF"/>
        <w:spacing w:after="0" w:line="240" w:lineRule="auto"/>
        <w:ind w:firstLine="567"/>
        <w:jc w:val="both"/>
        <w:rPr>
          <w:rFonts w:ascii="Times New Roman" w:hAnsi="Times New Roman" w:cs="Times New Roman"/>
          <w:color w:val="000000"/>
          <w:sz w:val="28"/>
          <w:szCs w:val="28"/>
        </w:rPr>
      </w:pPr>
      <w:r w:rsidRPr="000F5DEC">
        <w:rPr>
          <w:rFonts w:ascii="Times New Roman" w:hAnsi="Times New Roman" w:cs="Times New Roman"/>
          <w:color w:val="000000"/>
          <w:sz w:val="28"/>
          <w:szCs w:val="28"/>
        </w:rPr>
        <w:t>Процедура предоставления разрешения на осуществление земляных работ осуществляется без взимания платы с заявителя.</w:t>
      </w:r>
    </w:p>
    <w:p w:rsidR="004C57FD" w:rsidRDefault="004C57FD" w:rsidP="004C57FD">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8.9</w:t>
      </w:r>
      <w:r w:rsidRPr="005C2E13">
        <w:rPr>
          <w:rFonts w:ascii="Times New Roman" w:hAnsi="Times New Roman" w:cs="Times New Roman"/>
          <w:color w:val="000000"/>
          <w:sz w:val="28"/>
          <w:szCs w:val="28"/>
        </w:rPr>
        <w:t xml:space="preserve">. При рассмотрении документов, предусмотренных пунктом </w:t>
      </w:r>
      <w:r>
        <w:rPr>
          <w:rFonts w:ascii="Times New Roman" w:hAnsi="Times New Roman" w:cs="Times New Roman"/>
          <w:color w:val="000000"/>
          <w:sz w:val="28"/>
          <w:szCs w:val="28"/>
        </w:rPr>
        <w:t>8.6</w:t>
      </w:r>
      <w:r w:rsidRPr="005C2E13">
        <w:rPr>
          <w:rFonts w:ascii="Times New Roman" w:hAnsi="Times New Roman" w:cs="Times New Roman"/>
          <w:color w:val="000000"/>
          <w:sz w:val="28"/>
          <w:szCs w:val="28"/>
        </w:rPr>
        <w:t xml:space="preserve"> настоящих Правил</w:t>
      </w:r>
      <w:r>
        <w:rPr>
          <w:rFonts w:ascii="Times New Roman" w:hAnsi="Times New Roman" w:cs="Times New Roman"/>
          <w:color w:val="000000"/>
          <w:sz w:val="28"/>
          <w:szCs w:val="28"/>
        </w:rPr>
        <w:t>,</w:t>
      </w:r>
      <w:r w:rsidRPr="005C2E1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w:t>
      </w:r>
      <w:r w:rsidRPr="005C2E13">
        <w:rPr>
          <w:rFonts w:ascii="Times New Roman" w:hAnsi="Times New Roman" w:cs="Times New Roman"/>
          <w:color w:val="000000"/>
          <w:sz w:val="28"/>
          <w:szCs w:val="28"/>
        </w:rPr>
        <w:t xml:space="preserve">дминистрация </w:t>
      </w:r>
      <w:r>
        <w:rPr>
          <w:rFonts w:ascii="Times New Roman" w:hAnsi="Times New Roman" w:cs="Times New Roman"/>
          <w:color w:val="000000"/>
          <w:sz w:val="28"/>
          <w:szCs w:val="28"/>
        </w:rPr>
        <w:t>поселения</w:t>
      </w:r>
      <w:r w:rsidRPr="005C2E13">
        <w:rPr>
          <w:rFonts w:ascii="Times New Roman" w:hAnsi="Times New Roman" w:cs="Times New Roman"/>
          <w:color w:val="000000"/>
          <w:sz w:val="28"/>
          <w:szCs w:val="28"/>
        </w:rPr>
        <w:t xml:space="preserve"> при необходимости вправе запросить у органов государственной власти, органов местного самоуправления, подведомственных им организаций</w:t>
      </w:r>
      <w:r>
        <w:rPr>
          <w:rFonts w:ascii="Times New Roman" w:hAnsi="Times New Roman" w:cs="Times New Roman"/>
          <w:color w:val="000000"/>
          <w:sz w:val="28"/>
          <w:szCs w:val="28"/>
        </w:rPr>
        <w:t>:</w:t>
      </w:r>
    </w:p>
    <w:p w:rsidR="004C57FD" w:rsidRPr="00340188" w:rsidRDefault="004C57FD" w:rsidP="004C57FD">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 xml:space="preserve">а) сведения из Единого государственного реестра юридических лиц (при обращении </w:t>
      </w:r>
      <w:r>
        <w:rPr>
          <w:rFonts w:ascii="Times New Roman" w:hAnsi="Times New Roman" w:cs="Times New Roman"/>
          <w:color w:val="000000"/>
          <w:sz w:val="28"/>
          <w:szCs w:val="28"/>
        </w:rPr>
        <w:t>з</w:t>
      </w:r>
      <w:r w:rsidRPr="00340188">
        <w:rPr>
          <w:rFonts w:ascii="Times New Roman" w:hAnsi="Times New Roman" w:cs="Times New Roman"/>
          <w:color w:val="000000"/>
          <w:sz w:val="28"/>
          <w:szCs w:val="28"/>
        </w:rPr>
        <w:t xml:space="preserve">аявителя, являющегося юридическим лицом); </w:t>
      </w:r>
    </w:p>
    <w:p w:rsidR="004C57FD" w:rsidRPr="00340188" w:rsidRDefault="004C57FD" w:rsidP="004C57FD">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 xml:space="preserve">б) сведения из Единого государственного реестра индивидуальных предпринимателей (при обращении </w:t>
      </w:r>
      <w:r>
        <w:rPr>
          <w:rFonts w:ascii="Times New Roman" w:hAnsi="Times New Roman" w:cs="Times New Roman"/>
          <w:color w:val="000000"/>
          <w:sz w:val="28"/>
          <w:szCs w:val="28"/>
        </w:rPr>
        <w:t>з</w:t>
      </w:r>
      <w:r w:rsidRPr="00340188">
        <w:rPr>
          <w:rFonts w:ascii="Times New Roman" w:hAnsi="Times New Roman" w:cs="Times New Roman"/>
          <w:color w:val="000000"/>
          <w:sz w:val="28"/>
          <w:szCs w:val="28"/>
        </w:rPr>
        <w:t xml:space="preserve">аявителя, являющегося индивидуальным предпринимателем); </w:t>
      </w:r>
    </w:p>
    <w:p w:rsidR="004C57FD" w:rsidRPr="00340188" w:rsidRDefault="004C57FD" w:rsidP="004C57FD">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 xml:space="preserve">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rsidR="004C57FD" w:rsidRPr="005C2E13" w:rsidRDefault="004C57FD" w:rsidP="004C57FD">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г) схему движения транспорта и пешеходов, в случае обращения за получением разрешения на проведение земляных работ, проводимой на проезжей части.</w:t>
      </w:r>
    </w:p>
    <w:p w:rsidR="004C57FD" w:rsidRPr="005C2E13" w:rsidRDefault="004C57FD" w:rsidP="004C57FD">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8.10</w:t>
      </w:r>
      <w:r w:rsidRPr="005C2E13">
        <w:rPr>
          <w:rFonts w:ascii="Times New Roman" w:hAnsi="Times New Roman" w:cs="Times New Roman"/>
          <w:color w:val="000000"/>
          <w:sz w:val="28"/>
          <w:szCs w:val="28"/>
        </w:rPr>
        <w:t xml:space="preserve">. </w:t>
      </w:r>
      <w:r w:rsidRPr="005C2E13">
        <w:rPr>
          <w:rFonts w:ascii="Times New Roman" w:hAnsi="Times New Roman" w:cs="Times New Roman"/>
          <w:color w:val="000000"/>
          <w:sz w:val="28"/>
          <w:szCs w:val="28"/>
          <w:shd w:val="clear" w:color="auto" w:fill="FFFFFF"/>
        </w:rPr>
        <w:t>Сроки проведения земляных работ в результате аварии определяются в соответствии с требованиями законодательства Российской Федерации о техническом регулировании.</w:t>
      </w:r>
    </w:p>
    <w:p w:rsidR="004C57FD" w:rsidRPr="005C2E13" w:rsidRDefault="004C57FD" w:rsidP="004C57FD">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8.11</w:t>
      </w:r>
      <w:r w:rsidRPr="005C2E13">
        <w:rPr>
          <w:rFonts w:ascii="Times New Roman" w:hAnsi="Times New Roman" w:cs="Times New Roman"/>
          <w:color w:val="000000"/>
          <w:sz w:val="28"/>
          <w:szCs w:val="28"/>
        </w:rPr>
        <w:t xml:space="preserve">. Основаниями для направления </w:t>
      </w:r>
      <w:r>
        <w:rPr>
          <w:rFonts w:ascii="Times New Roman" w:hAnsi="Times New Roman" w:cs="Times New Roman"/>
          <w:color w:val="000000"/>
          <w:sz w:val="28"/>
          <w:szCs w:val="28"/>
        </w:rPr>
        <w:t>А</w:t>
      </w:r>
      <w:r w:rsidRPr="005C2E13">
        <w:rPr>
          <w:rFonts w:ascii="Times New Roman" w:hAnsi="Times New Roman" w:cs="Times New Roman"/>
          <w:color w:val="000000"/>
          <w:sz w:val="28"/>
          <w:szCs w:val="28"/>
        </w:rPr>
        <w:t xml:space="preserve">дминистрацией </w:t>
      </w:r>
      <w:r>
        <w:rPr>
          <w:rFonts w:ascii="Times New Roman" w:hAnsi="Times New Roman" w:cs="Times New Roman"/>
          <w:color w:val="000000"/>
          <w:sz w:val="28"/>
          <w:szCs w:val="28"/>
        </w:rPr>
        <w:t>поселения</w:t>
      </w:r>
      <w:r w:rsidRPr="005C2E13">
        <w:rPr>
          <w:rFonts w:ascii="Times New Roman" w:hAnsi="Times New Roman" w:cs="Times New Roman"/>
          <w:color w:val="000000"/>
          <w:sz w:val="28"/>
          <w:szCs w:val="28"/>
        </w:rPr>
        <w:t xml:space="preserve"> заявителю </w:t>
      </w:r>
      <w:r>
        <w:rPr>
          <w:rFonts w:ascii="Times New Roman" w:hAnsi="Times New Roman" w:cs="Times New Roman"/>
          <w:color w:val="000000"/>
          <w:sz w:val="28"/>
          <w:szCs w:val="28"/>
        </w:rPr>
        <w:t>отказа в предоставлении разрешения на</w:t>
      </w:r>
      <w:r w:rsidRPr="005C2E13">
        <w:rPr>
          <w:rFonts w:ascii="Times New Roman" w:hAnsi="Times New Roman" w:cs="Times New Roman"/>
          <w:color w:val="000000"/>
          <w:sz w:val="28"/>
          <w:szCs w:val="28"/>
        </w:rPr>
        <w:t xml:space="preserve"> осуществлени</w:t>
      </w:r>
      <w:r>
        <w:rPr>
          <w:rFonts w:ascii="Times New Roman" w:hAnsi="Times New Roman" w:cs="Times New Roman"/>
          <w:color w:val="000000"/>
          <w:sz w:val="28"/>
          <w:szCs w:val="28"/>
        </w:rPr>
        <w:t>е</w:t>
      </w:r>
      <w:r w:rsidRPr="005C2E13">
        <w:rPr>
          <w:rFonts w:ascii="Times New Roman" w:hAnsi="Times New Roman" w:cs="Times New Roman"/>
          <w:color w:val="000000"/>
          <w:sz w:val="28"/>
          <w:szCs w:val="28"/>
        </w:rPr>
        <w:t xml:space="preserve"> земляных работ являются:</w:t>
      </w:r>
    </w:p>
    <w:p w:rsidR="004C57FD" w:rsidRPr="00340188" w:rsidRDefault="004C57FD" w:rsidP="004C57FD">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1</w:t>
      </w:r>
      <w:r>
        <w:rPr>
          <w:rFonts w:ascii="Times New Roman" w:hAnsi="Times New Roman" w:cs="Times New Roman"/>
          <w:color w:val="000000"/>
          <w:sz w:val="28"/>
          <w:szCs w:val="28"/>
        </w:rPr>
        <w:t>)</w:t>
      </w:r>
      <w:r w:rsidRPr="003401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340188">
        <w:rPr>
          <w:rFonts w:ascii="Times New Roman" w:hAnsi="Times New Roman" w:cs="Times New Roman"/>
          <w:color w:val="000000"/>
          <w:sz w:val="28"/>
          <w:szCs w:val="28"/>
        </w:rPr>
        <w:t xml:space="preserve">аличие противоречивых сведений в </w:t>
      </w:r>
      <w:r>
        <w:rPr>
          <w:rFonts w:ascii="Times New Roman" w:hAnsi="Times New Roman" w:cs="Times New Roman"/>
          <w:color w:val="000000"/>
          <w:sz w:val="28"/>
          <w:szCs w:val="28"/>
        </w:rPr>
        <w:t>з</w:t>
      </w:r>
      <w:r w:rsidRPr="00340188">
        <w:rPr>
          <w:rFonts w:ascii="Times New Roman" w:hAnsi="Times New Roman" w:cs="Times New Roman"/>
          <w:color w:val="000000"/>
          <w:sz w:val="28"/>
          <w:szCs w:val="28"/>
        </w:rPr>
        <w:t xml:space="preserve">аявлении и приложенных к нему документах; </w:t>
      </w:r>
    </w:p>
    <w:p w:rsidR="004C57FD" w:rsidRPr="00340188" w:rsidRDefault="004C57FD" w:rsidP="004C57FD">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2</w:t>
      </w:r>
      <w:r>
        <w:rPr>
          <w:rFonts w:ascii="Times New Roman" w:hAnsi="Times New Roman" w:cs="Times New Roman"/>
          <w:color w:val="000000"/>
          <w:sz w:val="28"/>
          <w:szCs w:val="28"/>
        </w:rPr>
        <w:t>)</w:t>
      </w:r>
      <w:r w:rsidRPr="003401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340188">
        <w:rPr>
          <w:rFonts w:ascii="Times New Roman" w:hAnsi="Times New Roman" w:cs="Times New Roman"/>
          <w:color w:val="000000"/>
          <w:sz w:val="28"/>
          <w:szCs w:val="28"/>
        </w:rPr>
        <w:t xml:space="preserve">есоответствие информации, которая содержится в документах и сведениях, представленных </w:t>
      </w:r>
      <w:r>
        <w:rPr>
          <w:rFonts w:ascii="Times New Roman" w:hAnsi="Times New Roman" w:cs="Times New Roman"/>
          <w:color w:val="000000"/>
          <w:sz w:val="28"/>
          <w:szCs w:val="28"/>
        </w:rPr>
        <w:t>з</w:t>
      </w:r>
      <w:r w:rsidRPr="00340188">
        <w:rPr>
          <w:rFonts w:ascii="Times New Roman" w:hAnsi="Times New Roman" w:cs="Times New Roman"/>
          <w:color w:val="000000"/>
          <w:sz w:val="28"/>
          <w:szCs w:val="28"/>
        </w:rPr>
        <w:t xml:space="preserve">аявителем, данным, полученным в результате межведомственного электронного взаимодействия; </w:t>
      </w:r>
    </w:p>
    <w:p w:rsidR="004C57FD" w:rsidRPr="00340188" w:rsidRDefault="004C57FD" w:rsidP="004C57FD">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3</w:t>
      </w:r>
      <w:r>
        <w:rPr>
          <w:rFonts w:ascii="Times New Roman" w:hAnsi="Times New Roman" w:cs="Times New Roman"/>
          <w:color w:val="000000"/>
          <w:sz w:val="28"/>
          <w:szCs w:val="28"/>
        </w:rPr>
        <w:t>)</w:t>
      </w:r>
      <w:r w:rsidRPr="003401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340188">
        <w:rPr>
          <w:rFonts w:ascii="Times New Roman" w:hAnsi="Times New Roman" w:cs="Times New Roman"/>
          <w:color w:val="000000"/>
          <w:sz w:val="28"/>
          <w:szCs w:val="28"/>
        </w:rPr>
        <w:t xml:space="preserve">есоответствие документов, представляемых </w:t>
      </w:r>
      <w:r>
        <w:rPr>
          <w:rFonts w:ascii="Times New Roman" w:hAnsi="Times New Roman" w:cs="Times New Roman"/>
          <w:color w:val="000000"/>
          <w:sz w:val="28"/>
          <w:szCs w:val="28"/>
        </w:rPr>
        <w:t>з</w:t>
      </w:r>
      <w:r w:rsidRPr="00340188">
        <w:rPr>
          <w:rFonts w:ascii="Times New Roman" w:hAnsi="Times New Roman" w:cs="Times New Roman"/>
          <w:color w:val="000000"/>
          <w:sz w:val="28"/>
          <w:szCs w:val="28"/>
        </w:rPr>
        <w:t xml:space="preserve">аявителем, по форме или содержанию требованиям законодательства Российской Федерации; </w:t>
      </w:r>
    </w:p>
    <w:p w:rsidR="004C57FD" w:rsidRPr="00340188" w:rsidRDefault="004C57FD" w:rsidP="004C57FD">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4</w:t>
      </w:r>
      <w:r>
        <w:rPr>
          <w:rFonts w:ascii="Times New Roman" w:hAnsi="Times New Roman" w:cs="Times New Roman"/>
          <w:color w:val="000000"/>
          <w:sz w:val="28"/>
          <w:szCs w:val="28"/>
        </w:rPr>
        <w:t>)</w:t>
      </w:r>
      <w:r w:rsidRPr="003401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w:t>
      </w:r>
      <w:r w:rsidRPr="00340188">
        <w:rPr>
          <w:rFonts w:ascii="Times New Roman" w:hAnsi="Times New Roman" w:cs="Times New Roman"/>
          <w:color w:val="000000"/>
          <w:sz w:val="28"/>
          <w:szCs w:val="28"/>
        </w:rPr>
        <w:t>а</w:t>
      </w:r>
      <w:r>
        <w:rPr>
          <w:rFonts w:ascii="Times New Roman" w:hAnsi="Times New Roman" w:cs="Times New Roman"/>
          <w:color w:val="000000"/>
          <w:sz w:val="28"/>
          <w:szCs w:val="28"/>
        </w:rPr>
        <w:t>явление</w:t>
      </w:r>
      <w:r w:rsidRPr="00340188">
        <w:rPr>
          <w:rFonts w:ascii="Times New Roman" w:hAnsi="Times New Roman" w:cs="Times New Roman"/>
          <w:color w:val="000000"/>
          <w:sz w:val="28"/>
          <w:szCs w:val="28"/>
        </w:rPr>
        <w:t xml:space="preserve"> подан</w:t>
      </w:r>
      <w:r>
        <w:rPr>
          <w:rFonts w:ascii="Times New Roman" w:hAnsi="Times New Roman" w:cs="Times New Roman"/>
          <w:color w:val="000000"/>
          <w:sz w:val="28"/>
          <w:szCs w:val="28"/>
        </w:rPr>
        <w:t>о</w:t>
      </w:r>
      <w:r w:rsidRPr="00340188">
        <w:rPr>
          <w:rFonts w:ascii="Times New Roman" w:hAnsi="Times New Roman" w:cs="Times New Roman"/>
          <w:color w:val="000000"/>
          <w:sz w:val="28"/>
          <w:szCs w:val="28"/>
        </w:rPr>
        <w:t xml:space="preserve"> неуполномоченным лицом; </w:t>
      </w:r>
    </w:p>
    <w:p w:rsidR="004C57FD" w:rsidRPr="005C2E13" w:rsidRDefault="004C57FD" w:rsidP="004C57FD">
      <w:pPr>
        <w:shd w:val="clear" w:color="auto" w:fill="FFFFFF"/>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5</w:t>
      </w:r>
      <w:r>
        <w:rPr>
          <w:rFonts w:ascii="Times New Roman" w:hAnsi="Times New Roman" w:cs="Times New Roman"/>
          <w:color w:val="000000"/>
          <w:sz w:val="28"/>
          <w:szCs w:val="28"/>
        </w:rPr>
        <w:t>)</w:t>
      </w:r>
      <w:r w:rsidRPr="003401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w:t>
      </w:r>
      <w:r w:rsidRPr="00340188">
        <w:rPr>
          <w:rFonts w:ascii="Times New Roman" w:hAnsi="Times New Roman" w:cs="Times New Roman"/>
          <w:color w:val="000000"/>
          <w:sz w:val="28"/>
          <w:szCs w:val="28"/>
        </w:rPr>
        <w:t>апрет на осуществление земляных работ на отдельных категориях земельных участков в случаях, установленных нормативными правовыми актами Российской Федерации.</w:t>
      </w:r>
    </w:p>
    <w:p w:rsidR="004C57FD" w:rsidRPr="005C2E13" w:rsidRDefault="004C57FD" w:rsidP="004C57FD">
      <w:pPr>
        <w:shd w:val="clear" w:color="auto" w:fill="FFFFFF"/>
        <w:spacing w:after="0" w:line="240" w:lineRule="auto"/>
        <w:ind w:firstLine="567"/>
        <w:jc w:val="both"/>
        <w:rPr>
          <w:rFonts w:ascii="Times New Roman" w:hAnsi="Times New Roman" w:cs="Times New Roman"/>
          <w:color w:val="000000"/>
          <w:sz w:val="28"/>
          <w:szCs w:val="28"/>
        </w:rPr>
      </w:pPr>
      <w:r w:rsidRPr="000F5DEC">
        <w:rPr>
          <w:rFonts w:ascii="Times New Roman" w:hAnsi="Times New Roman" w:cs="Times New Roman"/>
          <w:color w:val="000000"/>
          <w:sz w:val="28"/>
          <w:szCs w:val="28"/>
        </w:rPr>
        <w:t>Отказ в предоставлении разрешения на осуществление земляных работ по основаниям, не предусмотренным настоящим пунктом, не допускается.</w:t>
      </w:r>
    </w:p>
    <w:p w:rsidR="004C57FD" w:rsidRDefault="004C57FD" w:rsidP="004C57FD">
      <w:pPr>
        <w:spacing w:after="0" w:line="240" w:lineRule="auto"/>
        <w:ind w:firstLine="567"/>
        <w:jc w:val="both"/>
        <w:rPr>
          <w:rFonts w:ascii="Times New Roman" w:hAnsi="Times New Roman" w:cs="Times New Roman"/>
          <w:color w:val="000000"/>
          <w:sz w:val="28"/>
          <w:szCs w:val="28"/>
        </w:rPr>
      </w:pPr>
      <w:r w:rsidRPr="00340188">
        <w:rPr>
          <w:rFonts w:ascii="Times New Roman" w:hAnsi="Times New Roman" w:cs="Times New Roman"/>
          <w:color w:val="000000"/>
          <w:sz w:val="28"/>
          <w:szCs w:val="28"/>
        </w:rPr>
        <w:t xml:space="preserve">Отказ в предоставлении разрешения на осуществление земляных работ не препятствует повторному обращению заявителя в </w:t>
      </w:r>
      <w:r>
        <w:rPr>
          <w:rFonts w:ascii="Times New Roman" w:hAnsi="Times New Roman" w:cs="Times New Roman"/>
          <w:color w:val="000000"/>
          <w:sz w:val="28"/>
          <w:szCs w:val="28"/>
        </w:rPr>
        <w:t>у</w:t>
      </w:r>
      <w:r w:rsidRPr="00340188">
        <w:rPr>
          <w:rFonts w:ascii="Times New Roman" w:hAnsi="Times New Roman" w:cs="Times New Roman"/>
          <w:color w:val="000000"/>
          <w:sz w:val="28"/>
          <w:szCs w:val="28"/>
        </w:rPr>
        <w:t>полномоченный орган</w:t>
      </w:r>
    </w:p>
    <w:p w:rsidR="004C57FD" w:rsidRPr="005C2E13" w:rsidRDefault="004C57FD" w:rsidP="004C57FD">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8.12</w:t>
      </w:r>
      <w:r w:rsidRPr="005C2E13">
        <w:rPr>
          <w:rFonts w:ascii="Times New Roman" w:hAnsi="Times New Roman" w:cs="Times New Roman"/>
          <w:color w:val="000000"/>
          <w:sz w:val="28"/>
          <w:szCs w:val="28"/>
        </w:rPr>
        <w:t xml:space="preserve">. </w:t>
      </w:r>
      <w:r w:rsidRPr="00901166">
        <w:rPr>
          <w:rFonts w:ascii="Times New Roman" w:hAnsi="Times New Roman" w:cs="Times New Roman"/>
          <w:color w:val="000000"/>
          <w:sz w:val="28"/>
          <w:szCs w:val="28"/>
        </w:rPr>
        <w:t xml:space="preserve">Лицо, получившее разрешение на осуществление земляных работ, обязано </w:t>
      </w:r>
      <w:r w:rsidRPr="005C2E13">
        <w:rPr>
          <w:rFonts w:ascii="Times New Roman" w:hAnsi="Times New Roman" w:cs="Times New Roman"/>
          <w:color w:val="000000"/>
          <w:sz w:val="28"/>
          <w:szCs w:val="28"/>
        </w:rPr>
        <w:t xml:space="preserve">известить о начале работ управление Государственной инспекции безопасности дорожного движения Главного управления внутренних дел по </w:t>
      </w:r>
      <w:r w:rsidRPr="005C2E13">
        <w:rPr>
          <w:rFonts w:ascii="Times New Roman" w:hAnsi="Times New Roman" w:cs="Times New Roman"/>
          <w:color w:val="000000"/>
          <w:sz w:val="28"/>
          <w:szCs w:val="28"/>
        </w:rPr>
        <w:lastRenderedPageBreak/>
        <w:t xml:space="preserve">Самарской области (структурное подразделение (его должностным лицом) управления ГИБДД) и организацию, ответственную за содержание дороги, в случае осуществления земляных работ на земельном участке, занятом или примыкающем к автомобильной дороге. </w:t>
      </w:r>
    </w:p>
    <w:p w:rsidR="004C57FD" w:rsidRPr="00944E01" w:rsidRDefault="004C57FD" w:rsidP="004C57FD">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8.1</w:t>
      </w:r>
      <w:r>
        <w:rPr>
          <w:rFonts w:ascii="Times New Roman" w:hAnsi="Times New Roman" w:cs="Times New Roman"/>
          <w:sz w:val="28"/>
          <w:szCs w:val="28"/>
        </w:rPr>
        <w:t>3</w:t>
      </w:r>
      <w:r w:rsidRPr="00944E01">
        <w:rPr>
          <w:rFonts w:ascii="Times New Roman" w:hAnsi="Times New Roman" w:cs="Times New Roman"/>
          <w:sz w:val="28"/>
          <w:szCs w:val="28"/>
        </w:rPr>
        <w:t xml:space="preserve">. Для принятия необходимых мер предосторожности и предупреждения повреждений смежных или пересекаемых подземных коммуникаций лицо, ответственное за осуществление работ, обязано не позднее чем за сутки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rsidR="004C57FD" w:rsidRPr="00944E01" w:rsidRDefault="004C57FD" w:rsidP="004C57FD">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8.1</w:t>
      </w:r>
      <w:r>
        <w:rPr>
          <w:rFonts w:ascii="Times New Roman" w:hAnsi="Times New Roman" w:cs="Times New Roman"/>
          <w:sz w:val="28"/>
          <w:szCs w:val="28"/>
        </w:rPr>
        <w:t>4</w:t>
      </w:r>
      <w:r w:rsidRPr="00944E01">
        <w:rPr>
          <w:rFonts w:ascii="Times New Roman" w:hAnsi="Times New Roman" w:cs="Times New Roman"/>
          <w:sz w:val="28"/>
          <w:szCs w:val="28"/>
        </w:rPr>
        <w:t xml:space="preserve">.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rsidR="004C57FD" w:rsidRPr="00070732" w:rsidRDefault="004C57FD" w:rsidP="004C57FD">
      <w:pPr>
        <w:widowControl w:val="0"/>
        <w:suppressAutoHyphens/>
        <w:autoSpaceDE w:val="0"/>
        <w:spacing w:after="0" w:line="240" w:lineRule="auto"/>
        <w:ind w:firstLine="567"/>
        <w:jc w:val="both"/>
        <w:rPr>
          <w:rFonts w:ascii="Times New Roman" w:hAnsi="Times New Roman" w:cs="Times New Roman"/>
          <w:color w:val="000000"/>
          <w:sz w:val="28"/>
          <w:szCs w:val="28"/>
        </w:rPr>
      </w:pPr>
      <w:r w:rsidRPr="00944E01">
        <w:rPr>
          <w:rFonts w:ascii="Times New Roman" w:hAnsi="Times New Roman" w:cs="Times New Roman"/>
          <w:sz w:val="28"/>
          <w:szCs w:val="28"/>
        </w:rPr>
        <w:t>8</w:t>
      </w:r>
      <w:r w:rsidRPr="00070732">
        <w:rPr>
          <w:rFonts w:ascii="Times New Roman" w:hAnsi="Times New Roman" w:cs="Times New Roman"/>
          <w:color w:val="000000"/>
          <w:sz w:val="28"/>
          <w:szCs w:val="28"/>
        </w:rPr>
        <w:t>.1</w:t>
      </w:r>
      <w:r>
        <w:rPr>
          <w:rFonts w:ascii="Times New Roman" w:hAnsi="Times New Roman" w:cs="Times New Roman"/>
          <w:color w:val="000000"/>
          <w:sz w:val="28"/>
          <w:szCs w:val="28"/>
        </w:rPr>
        <w:t>5</w:t>
      </w:r>
      <w:r w:rsidRPr="00070732">
        <w:rPr>
          <w:rFonts w:ascii="Times New Roman" w:hAnsi="Times New Roman" w:cs="Times New Roman"/>
          <w:color w:val="000000"/>
          <w:sz w:val="28"/>
          <w:szCs w:val="28"/>
        </w:rPr>
        <w:t xml:space="preserve">. Лицо, осуществляющее работы, обязано: </w:t>
      </w:r>
    </w:p>
    <w:p w:rsidR="004C57FD" w:rsidRPr="00070732" w:rsidRDefault="004C57FD" w:rsidP="004C57FD">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4C57FD" w:rsidRPr="00070732" w:rsidRDefault="004C57FD" w:rsidP="004C57FD">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высота ограждения - не менее 1,2 м;</w:t>
      </w:r>
    </w:p>
    <w:p w:rsidR="004C57FD" w:rsidRPr="00070732" w:rsidRDefault="004C57FD" w:rsidP="004C57FD">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xml:space="preserve">- ограждения, примыкающие к местам массового прохода людей, должны иметь высоту не менее 2 м и оборудованы сплошным защитным козырьком; </w:t>
      </w:r>
    </w:p>
    <w:p w:rsidR="004C57FD" w:rsidRPr="00070732" w:rsidRDefault="004C57FD" w:rsidP="004C57FD">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xml:space="preserve">- козырек должен выдерживать действие снеговой нагрузки, а также нагрузки от падения одиночных мелких предметов; </w:t>
      </w:r>
    </w:p>
    <w:p w:rsidR="004C57FD" w:rsidRPr="00070732" w:rsidRDefault="004C57FD" w:rsidP="004C57FD">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ограждения не должны иметь проемов, кроме ворот и калиток, контролируемых в течение рабочего времени и запираемых после его окончания;</w:t>
      </w:r>
    </w:p>
    <w:p w:rsidR="004C57FD" w:rsidRPr="00070732" w:rsidRDefault="004C57FD" w:rsidP="004C57FD">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2) обеспечить свободные проходы к зданиям и входам в них, а также свободные въезды во дворы, обеспечить безопасность пешеходов и безопасное пешеходное движение, включая инвалидов и другие маломобильные группы населения, на период осуществления работ;</w:t>
      </w:r>
    </w:p>
    <w:p w:rsidR="004C57FD" w:rsidRPr="00070732" w:rsidRDefault="004C57FD" w:rsidP="004C57FD">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xml:space="preserve">3) обеспечить видимость ограждения и мест проведения работ для водителей и пешеходов, в том числе в темное время суток с помощью сигнальных фонарей; </w:t>
      </w:r>
    </w:p>
    <w:p w:rsidR="004C57FD" w:rsidRPr="00070732" w:rsidRDefault="004C57FD" w:rsidP="004C57FD">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xml:space="preserve">4) обеспечить установку устройств аварийного освещения, информационных стендов и указателей, обеспечивающих безопасность людей и транспорта; </w:t>
      </w:r>
    </w:p>
    <w:p w:rsidR="004C57FD" w:rsidRPr="00070732" w:rsidRDefault="004C57FD" w:rsidP="004C57FD">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xml:space="preserve">5) на участке, на котором разрешено закрытие всего проезда, обозначить направление объезда; </w:t>
      </w:r>
    </w:p>
    <w:p w:rsidR="004C57FD" w:rsidRPr="00070732" w:rsidRDefault="004C57FD" w:rsidP="004C57FD">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xml:space="preserve">6) выставить щит с указанием наименования (фамилии, имени, отчества) лица, осуществляющего работы, номеров телефонов, фамилий ответственных </w:t>
      </w:r>
      <w:r w:rsidRPr="00070732">
        <w:rPr>
          <w:rFonts w:ascii="Times New Roman" w:hAnsi="Times New Roman" w:cs="Times New Roman"/>
          <w:color w:val="000000"/>
          <w:sz w:val="28"/>
          <w:szCs w:val="28"/>
        </w:rPr>
        <w:lastRenderedPageBreak/>
        <w:t xml:space="preserve">за работы, сроков начала и окончания работ; </w:t>
      </w:r>
    </w:p>
    <w:p w:rsidR="004C57FD" w:rsidRPr="00070732" w:rsidRDefault="004C57FD" w:rsidP="004C57FD">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xml:space="preserve">7)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rsidR="004C57FD" w:rsidRPr="00070732" w:rsidRDefault="004C57FD" w:rsidP="004C57FD">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8)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 — 10 тонн, а для въездов во дворы — не менее 3 метров с расчётом на нагрузку 7 тонн.</w:t>
      </w:r>
    </w:p>
    <w:p w:rsidR="004C57FD" w:rsidRPr="00070732" w:rsidRDefault="004C57FD" w:rsidP="004C57FD">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9)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допускается выполнять после завершения работ на предыдущих, включая благоустройство и уборку территории;</w:t>
      </w:r>
    </w:p>
    <w:p w:rsidR="004C57FD" w:rsidRPr="00070732" w:rsidRDefault="004C57FD" w:rsidP="004C57FD">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10)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4C57FD" w:rsidRPr="00070732" w:rsidRDefault="004C57FD" w:rsidP="004C57FD">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11) при выезде автотранспорта со строительных площадок и участков производства земляных работ обеспечить очистку или мойку колес;</w:t>
      </w:r>
    </w:p>
    <w:p w:rsidR="004C57FD" w:rsidRPr="00070732" w:rsidRDefault="004C57FD" w:rsidP="004C57FD">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12) при производстве аварийных работ выполнять их круглосуточно, без выходных и праздничных дней;</w:t>
      </w:r>
    </w:p>
    <w:p w:rsidR="004C57FD" w:rsidRPr="00944E01" w:rsidRDefault="004C57FD" w:rsidP="004C57FD">
      <w:pPr>
        <w:spacing w:after="0" w:line="240" w:lineRule="auto"/>
        <w:ind w:firstLine="567"/>
        <w:jc w:val="both"/>
        <w:rPr>
          <w:rFonts w:ascii="Times New Roman" w:hAnsi="Times New Roman" w:cs="Times New Roman"/>
          <w:sz w:val="28"/>
          <w:szCs w:val="28"/>
        </w:rPr>
      </w:pPr>
      <w:r w:rsidRPr="00070732">
        <w:rPr>
          <w:rFonts w:ascii="Times New Roman" w:hAnsi="Times New Roman" w:cs="Times New Roman"/>
          <w:color w:val="000000"/>
          <w:sz w:val="28"/>
          <w:szCs w:val="28"/>
        </w:rPr>
        <w:t>13)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w:t>
      </w:r>
      <w:r w:rsidRPr="00944E01">
        <w:rPr>
          <w:rFonts w:ascii="Times New Roman" w:hAnsi="Times New Roman" w:cs="Times New Roman"/>
          <w:sz w:val="28"/>
          <w:szCs w:val="28"/>
        </w:rPr>
        <w:t xml:space="preserve">. </w:t>
      </w:r>
    </w:p>
    <w:p w:rsidR="004C57FD" w:rsidRPr="00944E01" w:rsidRDefault="004C57FD" w:rsidP="004C57FD">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w:t>
      </w:r>
      <w:r>
        <w:rPr>
          <w:rFonts w:ascii="Times New Roman" w:hAnsi="Times New Roman" w:cs="Times New Roman"/>
          <w:sz w:val="28"/>
          <w:szCs w:val="28"/>
        </w:rPr>
        <w:t>16</w:t>
      </w:r>
      <w:r w:rsidRPr="00944E01">
        <w:rPr>
          <w:rFonts w:ascii="Times New Roman" w:hAnsi="Times New Roman" w:cs="Times New Roman"/>
          <w:sz w:val="28"/>
          <w:szCs w:val="28"/>
        </w:rPr>
        <w:t xml:space="preserve">. Вскрытие вдоль элементов улично-дорожной сети производится участками длиной: </w:t>
      </w:r>
    </w:p>
    <w:p w:rsidR="004C57FD" w:rsidRPr="00944E01" w:rsidRDefault="004C57FD" w:rsidP="004C57FD">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1) для водопровода, газопровода, канализации и теплотрассы — 200-300 погонных метров; </w:t>
      </w:r>
    </w:p>
    <w:p w:rsidR="004C57FD" w:rsidRPr="00944E01" w:rsidRDefault="004C57FD" w:rsidP="004C57FD">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для телефонного и электрического кабелей — 500-600 погонных метров.</w:t>
      </w:r>
    </w:p>
    <w:p w:rsidR="004C57FD" w:rsidRPr="00944E01" w:rsidRDefault="004C57FD" w:rsidP="004C57FD">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w:t>
      </w:r>
      <w:r>
        <w:rPr>
          <w:rFonts w:ascii="Times New Roman" w:hAnsi="Times New Roman" w:cs="Times New Roman"/>
          <w:sz w:val="28"/>
          <w:szCs w:val="28"/>
        </w:rPr>
        <w:t>17</w:t>
      </w:r>
      <w:r w:rsidRPr="00944E01">
        <w:rPr>
          <w:rFonts w:ascii="Times New Roman" w:hAnsi="Times New Roman" w:cs="Times New Roman"/>
          <w:sz w:val="28"/>
          <w:szCs w:val="28"/>
        </w:rPr>
        <w:t xml:space="preserve">.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rsidR="004C57FD" w:rsidRPr="00944E01" w:rsidRDefault="004C57FD" w:rsidP="004C57FD">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w:t>
      </w:r>
      <w:r>
        <w:rPr>
          <w:rFonts w:ascii="Times New Roman" w:hAnsi="Times New Roman" w:cs="Times New Roman"/>
          <w:sz w:val="28"/>
          <w:szCs w:val="28"/>
        </w:rPr>
        <w:t>18</w:t>
      </w:r>
      <w:r w:rsidRPr="00944E01">
        <w:rPr>
          <w:rFonts w:ascii="Times New Roman" w:hAnsi="Times New Roman" w:cs="Times New Roman"/>
          <w:sz w:val="28"/>
          <w:szCs w:val="28"/>
        </w:rPr>
        <w:t xml:space="preserve">.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rsidR="004C57FD" w:rsidRPr="00070732" w:rsidRDefault="004C57FD" w:rsidP="004C57FD">
      <w:pPr>
        <w:widowControl w:val="0"/>
        <w:suppressAutoHyphens/>
        <w:autoSpaceDE w:val="0"/>
        <w:spacing w:after="0" w:line="240" w:lineRule="auto"/>
        <w:ind w:firstLine="567"/>
        <w:jc w:val="both"/>
        <w:rPr>
          <w:rFonts w:ascii="Times New Roman" w:hAnsi="Times New Roman" w:cs="Times New Roman"/>
          <w:color w:val="000000"/>
          <w:sz w:val="28"/>
          <w:szCs w:val="28"/>
        </w:rPr>
      </w:pPr>
      <w:r w:rsidRPr="00944E01">
        <w:rPr>
          <w:rFonts w:ascii="Times New Roman" w:hAnsi="Times New Roman" w:cs="Times New Roman"/>
          <w:sz w:val="28"/>
          <w:szCs w:val="28"/>
        </w:rPr>
        <w:t>8.</w:t>
      </w:r>
      <w:r>
        <w:rPr>
          <w:rFonts w:ascii="Times New Roman" w:hAnsi="Times New Roman" w:cs="Times New Roman"/>
          <w:sz w:val="28"/>
          <w:szCs w:val="28"/>
        </w:rPr>
        <w:t>19</w:t>
      </w:r>
      <w:r w:rsidRPr="00944E01">
        <w:rPr>
          <w:rFonts w:ascii="Times New Roman" w:hAnsi="Times New Roman" w:cs="Times New Roman"/>
          <w:sz w:val="28"/>
          <w:szCs w:val="28"/>
        </w:rPr>
        <w:t xml:space="preserve">. </w:t>
      </w:r>
      <w:r w:rsidRPr="008A5500">
        <w:rPr>
          <w:rFonts w:ascii="Times New Roman" w:hAnsi="Times New Roman" w:cs="Times New Roman"/>
          <w:color w:val="000000"/>
          <w:sz w:val="28"/>
          <w:szCs w:val="28"/>
        </w:rPr>
        <w:t xml:space="preserve">При осуществлении земляных работ в случаях, когда в соответствии с пунктом </w:t>
      </w:r>
      <w:r>
        <w:rPr>
          <w:rFonts w:ascii="Times New Roman" w:hAnsi="Times New Roman" w:cs="Times New Roman"/>
          <w:color w:val="000000"/>
          <w:sz w:val="28"/>
          <w:szCs w:val="28"/>
        </w:rPr>
        <w:t>8</w:t>
      </w:r>
      <w:r w:rsidRPr="008A5500">
        <w:rPr>
          <w:rFonts w:ascii="Times New Roman" w:hAnsi="Times New Roman" w:cs="Times New Roman"/>
          <w:color w:val="000000"/>
          <w:sz w:val="28"/>
          <w:szCs w:val="28"/>
        </w:rPr>
        <w:t xml:space="preserve">.4 настоящих Правил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w:t>
      </w:r>
      <w:r w:rsidRPr="008A5500">
        <w:rPr>
          <w:rFonts w:ascii="Times New Roman" w:hAnsi="Times New Roman" w:cs="Times New Roman"/>
          <w:color w:val="000000"/>
          <w:sz w:val="28"/>
          <w:szCs w:val="28"/>
        </w:rPr>
        <w:lastRenderedPageBreak/>
        <w:t xml:space="preserve">осуществление земляных работ, </w:t>
      </w:r>
      <w:bookmarkStart w:id="37" w:name="_Hlk135653512"/>
      <w:r w:rsidRPr="008A5500">
        <w:rPr>
          <w:rFonts w:ascii="Times New Roman" w:hAnsi="Times New Roman" w:cs="Times New Roman"/>
          <w:color w:val="000000"/>
          <w:sz w:val="28"/>
          <w:szCs w:val="28"/>
        </w:rPr>
        <w:t>а также по истечении срока действия соответствующего разрешения</w:t>
      </w:r>
      <w:bookmarkEnd w:id="37"/>
      <w:r w:rsidRPr="00070732">
        <w:rPr>
          <w:rFonts w:ascii="Times New Roman" w:hAnsi="Times New Roman" w:cs="Times New Roman"/>
          <w:color w:val="000000"/>
          <w:sz w:val="28"/>
          <w:szCs w:val="28"/>
        </w:rPr>
        <w:t xml:space="preserve">. </w:t>
      </w:r>
    </w:p>
    <w:p w:rsidR="004C57FD" w:rsidRPr="00070732" w:rsidRDefault="004C57FD" w:rsidP="004C57FD">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При осуществлении земляных работ также запрещается:</w:t>
      </w:r>
    </w:p>
    <w:p w:rsidR="004C57FD" w:rsidRPr="00070732" w:rsidRDefault="004C57FD" w:rsidP="004C57FD">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4C57FD" w:rsidRPr="00070732" w:rsidRDefault="004C57FD" w:rsidP="004C57FD">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xml:space="preserve">2) смещение каких-либо строений и сооружений на трассах существующих подземных сетей; </w:t>
      </w:r>
    </w:p>
    <w:p w:rsidR="004C57FD" w:rsidRPr="00070732" w:rsidRDefault="004C57FD" w:rsidP="004C57FD">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xml:space="preserve">3) засыпка землёй или строительными материалами зелёных насаждений, крышек колодцев и газовых коверов, подземных сооружений, водосточных решеток, иных сооружений; </w:t>
      </w:r>
    </w:p>
    <w:p w:rsidR="004C57FD" w:rsidRPr="00070732" w:rsidRDefault="004C57FD" w:rsidP="004C57FD">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rsidR="004C57FD" w:rsidRPr="00070732" w:rsidRDefault="004C57FD" w:rsidP="004C57FD">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5) повреждение инженерных сетей и коммуникаций, существующих сооружений, зеленых насаждений и элементов благоустройства;</w:t>
      </w:r>
    </w:p>
    <w:p w:rsidR="004C57FD" w:rsidRPr="00070732" w:rsidRDefault="004C57FD" w:rsidP="004C57FD">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6) откачка воды из колодцев, траншей, котлованов на тротуары и проезжую часть улиц;</w:t>
      </w:r>
    </w:p>
    <w:p w:rsidR="004C57FD" w:rsidRPr="00070732" w:rsidRDefault="004C57FD" w:rsidP="004C57FD">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7) занимать территорию за пределами границ участка производства земляных работ;</w:t>
      </w:r>
    </w:p>
    <w:p w:rsidR="004C57FD" w:rsidRPr="00070732" w:rsidRDefault="004C57FD" w:rsidP="004C57FD">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rsidR="004C57FD" w:rsidRPr="00070732" w:rsidRDefault="004C57FD" w:rsidP="004C57FD">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9) производить земляные работы по ремонту инженерных коммуникаций неаварийного характера под видом проведения аварийных работ;</w:t>
      </w:r>
    </w:p>
    <w:p w:rsidR="004C57FD" w:rsidRPr="00070732" w:rsidRDefault="004C57FD" w:rsidP="004C57FD">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4C57FD" w:rsidRPr="00070732" w:rsidRDefault="004C57FD" w:rsidP="004C57FD">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11) оставлять на проезжей части улиц и тротуарах, газонах землю и строительные материалы после окончания производства земляных работ;</w:t>
      </w:r>
    </w:p>
    <w:p w:rsidR="004C57FD" w:rsidRPr="00070732" w:rsidRDefault="004C57FD" w:rsidP="004C57FD">
      <w:pPr>
        <w:widowControl w:val="0"/>
        <w:suppressAutoHyphens/>
        <w:autoSpaceDE w:val="0"/>
        <w:spacing w:after="0" w:line="240" w:lineRule="auto"/>
        <w:ind w:firstLine="567"/>
        <w:jc w:val="both"/>
        <w:rPr>
          <w:rFonts w:ascii="Times New Roman" w:hAnsi="Times New Roman" w:cs="Times New Roman"/>
          <w:color w:val="000000"/>
          <w:sz w:val="28"/>
          <w:szCs w:val="28"/>
        </w:rPr>
      </w:pPr>
      <w:r w:rsidRPr="00070732">
        <w:rPr>
          <w:rFonts w:ascii="Times New Roman" w:hAnsi="Times New Roman" w:cs="Times New Roman"/>
          <w:color w:val="000000"/>
          <w:sz w:val="28"/>
          <w:szCs w:val="28"/>
        </w:rPr>
        <w:t xml:space="preserve">12) перегон по элементам улично-дорожной сети поселения с твёрдым покрытием тракторов и машин на гусеничном ходу; </w:t>
      </w:r>
    </w:p>
    <w:p w:rsidR="004C57FD" w:rsidRPr="00944E01" w:rsidRDefault="004C57FD" w:rsidP="004C57FD">
      <w:pPr>
        <w:spacing w:after="0" w:line="240" w:lineRule="auto"/>
        <w:ind w:firstLine="567"/>
        <w:jc w:val="both"/>
        <w:rPr>
          <w:rFonts w:ascii="Times New Roman" w:hAnsi="Times New Roman" w:cs="Times New Roman"/>
          <w:sz w:val="28"/>
          <w:szCs w:val="28"/>
        </w:rPr>
      </w:pPr>
      <w:r w:rsidRPr="00070732">
        <w:rPr>
          <w:rFonts w:ascii="Times New Roman" w:hAnsi="Times New Roman" w:cs="Times New Roman"/>
          <w:color w:val="000000"/>
          <w:sz w:val="28"/>
          <w:szCs w:val="28"/>
        </w:rPr>
        <w:t>13) приёмка в эксплуатацию инженерных сетей без предъявления справки уполномоченного органа о восстановлении дорожных покрытий.</w:t>
      </w:r>
      <w:r w:rsidRPr="00944E01">
        <w:rPr>
          <w:rFonts w:ascii="Times New Roman" w:hAnsi="Times New Roman" w:cs="Times New Roman"/>
          <w:sz w:val="28"/>
          <w:szCs w:val="28"/>
        </w:rPr>
        <w:t xml:space="preserve"> </w:t>
      </w:r>
    </w:p>
    <w:p w:rsidR="004C57FD" w:rsidRPr="00944E01" w:rsidRDefault="004C57FD" w:rsidP="004C57FD">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8.2</w:t>
      </w:r>
      <w:r>
        <w:rPr>
          <w:rFonts w:ascii="Times New Roman" w:hAnsi="Times New Roman" w:cs="Times New Roman"/>
          <w:sz w:val="28"/>
          <w:szCs w:val="28"/>
        </w:rPr>
        <w:t>0</w:t>
      </w:r>
      <w:r w:rsidRPr="00944E01">
        <w:rPr>
          <w:rFonts w:ascii="Times New Roman" w:hAnsi="Times New Roman" w:cs="Times New Roman"/>
          <w:sz w:val="28"/>
          <w:szCs w:val="28"/>
        </w:rPr>
        <w:t xml:space="preserve">. Работы, осуществляемые без </w:t>
      </w:r>
      <w:r>
        <w:rPr>
          <w:rFonts w:ascii="Times New Roman" w:hAnsi="Times New Roman" w:cs="Times New Roman"/>
          <w:sz w:val="28"/>
          <w:szCs w:val="28"/>
        </w:rPr>
        <w:t>разрешения</w:t>
      </w:r>
      <w:r w:rsidRPr="008203E2">
        <w:t xml:space="preserve"> </w:t>
      </w:r>
      <w:r>
        <w:rPr>
          <w:rFonts w:ascii="Times New Roman" w:hAnsi="Times New Roman" w:cs="Times New Roman"/>
          <w:sz w:val="28"/>
          <w:szCs w:val="28"/>
        </w:rPr>
        <w:t xml:space="preserve">или </w:t>
      </w:r>
      <w:r w:rsidRPr="008203E2">
        <w:rPr>
          <w:rFonts w:ascii="Times New Roman" w:hAnsi="Times New Roman" w:cs="Times New Roman"/>
          <w:sz w:val="28"/>
          <w:szCs w:val="28"/>
        </w:rPr>
        <w:t>по истечении срока действия соответствующего разрешения</w:t>
      </w:r>
      <w:r w:rsidRPr="00944E01">
        <w:rPr>
          <w:rFonts w:ascii="Times New Roman" w:hAnsi="Times New Roman" w:cs="Times New Roman"/>
          <w:sz w:val="28"/>
          <w:szCs w:val="28"/>
        </w:rPr>
        <w:t xml:space="preserve"> и обнаруженные представителями уполномоченного органа, должны быть немедленно прекращены. </w:t>
      </w:r>
    </w:p>
    <w:p w:rsidR="004C57FD" w:rsidRPr="00944E01" w:rsidRDefault="004C57FD" w:rsidP="004C57FD">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8.2</w:t>
      </w:r>
      <w:r>
        <w:rPr>
          <w:rFonts w:ascii="Times New Roman" w:hAnsi="Times New Roman" w:cs="Times New Roman"/>
          <w:sz w:val="28"/>
          <w:szCs w:val="28"/>
        </w:rPr>
        <w:t>1</w:t>
      </w:r>
      <w:r w:rsidRPr="00944E01">
        <w:rPr>
          <w:rFonts w:ascii="Times New Roman" w:hAnsi="Times New Roman" w:cs="Times New Roman"/>
          <w:sz w:val="28"/>
          <w:szCs w:val="28"/>
        </w:rPr>
        <w:t xml:space="preserve">. Лица, осуществляющие земляные работы, обязаны: </w:t>
      </w:r>
    </w:p>
    <w:p w:rsidR="004C57FD" w:rsidRPr="00944E01" w:rsidRDefault="004C57FD" w:rsidP="004C57FD">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1) обеспечить свободный доступ и подъезды к колодцам и приёмникам посредством своевременной уборки снега, льда, мусора; </w:t>
      </w:r>
    </w:p>
    <w:p w:rsidR="004C57FD" w:rsidRPr="00944E01" w:rsidRDefault="004C57FD" w:rsidP="004C57FD">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2) в течение суток производить работы по очистке дорог от наледи, образующейся в результате течи водопроводных и канализационных сетей;</w:t>
      </w:r>
    </w:p>
    <w:p w:rsidR="004C57FD" w:rsidRPr="00944E01" w:rsidRDefault="004C57FD" w:rsidP="004C57FD">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немедленно устранять течи на коммуникациях.</w:t>
      </w:r>
    </w:p>
    <w:p w:rsidR="004C57FD" w:rsidRPr="00655CEB" w:rsidRDefault="004C57FD" w:rsidP="004C57FD">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8.22. </w:t>
      </w:r>
      <w:r w:rsidRPr="009909B0">
        <w:rPr>
          <w:rFonts w:ascii="Times New Roman" w:hAnsi="Times New Roman" w:cs="Times New Roman"/>
          <w:color w:val="000000"/>
          <w:sz w:val="28"/>
          <w:szCs w:val="28"/>
        </w:rPr>
        <w:t>В случае необходимости продления</w:t>
      </w:r>
      <w:r>
        <w:rPr>
          <w:rFonts w:ascii="Times New Roman" w:hAnsi="Times New Roman" w:cs="Times New Roman"/>
          <w:color w:val="000000"/>
          <w:sz w:val="28"/>
          <w:szCs w:val="28"/>
        </w:rPr>
        <w:t xml:space="preserve"> срока</w:t>
      </w:r>
      <w:r w:rsidRPr="009909B0">
        <w:rPr>
          <w:rFonts w:ascii="Times New Roman" w:hAnsi="Times New Roman" w:cs="Times New Roman"/>
          <w:color w:val="000000"/>
          <w:sz w:val="28"/>
          <w:szCs w:val="28"/>
        </w:rPr>
        <w:t xml:space="preserve"> проведения земляных работ заявител</w:t>
      </w:r>
      <w:r>
        <w:rPr>
          <w:rFonts w:ascii="Times New Roman" w:hAnsi="Times New Roman" w:cs="Times New Roman"/>
          <w:color w:val="000000"/>
          <w:sz w:val="28"/>
          <w:szCs w:val="28"/>
        </w:rPr>
        <w:t>ь</w:t>
      </w:r>
      <w:r w:rsidRPr="009909B0">
        <w:rPr>
          <w:rFonts w:ascii="Times New Roman" w:hAnsi="Times New Roman" w:cs="Times New Roman"/>
          <w:color w:val="000000"/>
          <w:sz w:val="28"/>
          <w:szCs w:val="28"/>
        </w:rPr>
        <w:t xml:space="preserve"> </w:t>
      </w:r>
      <w:r w:rsidRPr="00655CEB">
        <w:rPr>
          <w:rFonts w:ascii="Times New Roman" w:hAnsi="Times New Roman" w:cs="Times New Roman"/>
          <w:color w:val="000000"/>
          <w:sz w:val="28"/>
          <w:szCs w:val="28"/>
        </w:rPr>
        <w:t xml:space="preserve">предоставляет заявление по форме, предусмотренной приложением № </w:t>
      </w:r>
      <w:r>
        <w:rPr>
          <w:rFonts w:ascii="Times New Roman" w:hAnsi="Times New Roman" w:cs="Times New Roman"/>
          <w:color w:val="000000"/>
          <w:sz w:val="28"/>
          <w:szCs w:val="28"/>
        </w:rPr>
        <w:t>4</w:t>
      </w:r>
      <w:r w:rsidRPr="00655CEB">
        <w:rPr>
          <w:rFonts w:ascii="Times New Roman" w:hAnsi="Times New Roman" w:cs="Times New Roman"/>
          <w:color w:val="000000"/>
          <w:sz w:val="28"/>
          <w:szCs w:val="28"/>
        </w:rPr>
        <w:t xml:space="preserve"> к настоящим Правилам, с приложением следующих документов:</w:t>
      </w:r>
    </w:p>
    <w:p w:rsidR="004C57FD" w:rsidRPr="00655CEB" w:rsidRDefault="004C57FD" w:rsidP="004C57FD">
      <w:pPr>
        <w:spacing w:after="0" w:line="240" w:lineRule="auto"/>
        <w:ind w:firstLine="567"/>
        <w:jc w:val="both"/>
        <w:rPr>
          <w:rFonts w:ascii="Times New Roman" w:hAnsi="Times New Roman" w:cs="Times New Roman"/>
          <w:color w:val="000000"/>
          <w:sz w:val="28"/>
          <w:szCs w:val="28"/>
        </w:rPr>
      </w:pPr>
      <w:r w:rsidRPr="00655CEB">
        <w:rPr>
          <w:rFonts w:ascii="Times New Roman" w:hAnsi="Times New Roman" w:cs="Times New Roman"/>
          <w:color w:val="000000"/>
          <w:sz w:val="28"/>
          <w:szCs w:val="28"/>
        </w:rPr>
        <w:t>календарный график осуществления земляных работ по форме согласно Приложению № 5 к настоящ</w:t>
      </w:r>
      <w:r>
        <w:rPr>
          <w:rFonts w:ascii="Times New Roman" w:hAnsi="Times New Roman" w:cs="Times New Roman"/>
          <w:color w:val="000000"/>
          <w:sz w:val="28"/>
          <w:szCs w:val="28"/>
        </w:rPr>
        <w:t>им Правилам</w:t>
      </w:r>
      <w:r w:rsidRPr="00655CEB">
        <w:rPr>
          <w:rFonts w:ascii="Times New Roman" w:hAnsi="Times New Roman" w:cs="Times New Roman"/>
          <w:color w:val="000000"/>
          <w:sz w:val="28"/>
          <w:szCs w:val="28"/>
        </w:rPr>
        <w:t xml:space="preserve">; </w:t>
      </w:r>
    </w:p>
    <w:p w:rsidR="004C57FD" w:rsidRPr="00655CEB" w:rsidRDefault="004C57FD" w:rsidP="004C57FD">
      <w:pPr>
        <w:spacing w:after="0" w:line="240" w:lineRule="auto"/>
        <w:ind w:firstLine="567"/>
        <w:jc w:val="both"/>
        <w:rPr>
          <w:rFonts w:ascii="Times New Roman" w:hAnsi="Times New Roman" w:cs="Times New Roman"/>
          <w:color w:val="000000"/>
          <w:sz w:val="28"/>
          <w:szCs w:val="28"/>
        </w:rPr>
      </w:pPr>
      <w:r w:rsidRPr="00655CEB">
        <w:rPr>
          <w:rFonts w:ascii="Times New Roman" w:hAnsi="Times New Roman" w:cs="Times New Roman"/>
          <w:color w:val="000000"/>
          <w:sz w:val="28"/>
          <w:szCs w:val="28"/>
        </w:rPr>
        <w:t xml:space="preserve">проект осуществления работ (в случае изменения технических решений); </w:t>
      </w:r>
    </w:p>
    <w:p w:rsidR="004C57FD" w:rsidRPr="009909B0" w:rsidRDefault="004C57FD" w:rsidP="004C57FD">
      <w:pPr>
        <w:spacing w:after="0" w:line="240" w:lineRule="auto"/>
        <w:ind w:firstLine="567"/>
        <w:jc w:val="both"/>
        <w:rPr>
          <w:rFonts w:ascii="Times New Roman" w:hAnsi="Times New Roman" w:cs="Times New Roman"/>
          <w:color w:val="000000"/>
          <w:sz w:val="28"/>
          <w:szCs w:val="28"/>
        </w:rPr>
      </w:pPr>
      <w:r w:rsidRPr="00655CEB">
        <w:rPr>
          <w:rFonts w:ascii="Times New Roman" w:hAnsi="Times New Roman" w:cs="Times New Roman"/>
          <w:color w:val="000000"/>
          <w:sz w:val="28"/>
          <w:szCs w:val="28"/>
        </w:rPr>
        <w:t>приказ о назначении работника, ответственного за осуществление земляных работ с указанием контактной информации (для юридических лиц, являющихся исполнителем работ) (в случае смены исполнителя работ).</w:t>
      </w:r>
    </w:p>
    <w:p w:rsidR="004C57FD" w:rsidRPr="009909B0" w:rsidRDefault="004C57FD" w:rsidP="004C57FD">
      <w:pPr>
        <w:spacing w:after="0" w:line="240" w:lineRule="auto"/>
        <w:ind w:firstLine="567"/>
        <w:jc w:val="both"/>
        <w:rPr>
          <w:rFonts w:ascii="Times New Roman" w:hAnsi="Times New Roman" w:cs="Times New Roman"/>
          <w:color w:val="000000"/>
          <w:sz w:val="28"/>
          <w:szCs w:val="28"/>
          <w:shd w:val="clear" w:color="auto" w:fill="FFFFFF"/>
        </w:rPr>
      </w:pPr>
      <w:r w:rsidRPr="00655CEB">
        <w:rPr>
          <w:rFonts w:ascii="Times New Roman" w:hAnsi="Times New Roman" w:cs="Times New Roman"/>
          <w:color w:val="000000"/>
          <w:sz w:val="28"/>
          <w:szCs w:val="28"/>
        </w:rPr>
        <w:t>Решение о п</w:t>
      </w:r>
      <w:r>
        <w:rPr>
          <w:rFonts w:ascii="Times New Roman" w:hAnsi="Times New Roman" w:cs="Times New Roman"/>
          <w:color w:val="000000"/>
          <w:sz w:val="28"/>
          <w:szCs w:val="28"/>
        </w:rPr>
        <w:t xml:space="preserve">родлении </w:t>
      </w:r>
      <w:r w:rsidRPr="00655CEB">
        <w:rPr>
          <w:rFonts w:ascii="Times New Roman" w:hAnsi="Times New Roman" w:cs="Times New Roman"/>
          <w:color w:val="000000"/>
          <w:sz w:val="28"/>
          <w:szCs w:val="28"/>
        </w:rPr>
        <w:t xml:space="preserve">или об отказе в </w:t>
      </w:r>
      <w:r>
        <w:rPr>
          <w:rFonts w:ascii="Times New Roman" w:hAnsi="Times New Roman" w:cs="Times New Roman"/>
          <w:color w:val="000000"/>
          <w:sz w:val="28"/>
          <w:szCs w:val="28"/>
        </w:rPr>
        <w:t>продлении</w:t>
      </w:r>
      <w:r w:rsidRPr="00655CEB">
        <w:rPr>
          <w:rFonts w:ascii="Times New Roman" w:hAnsi="Times New Roman" w:cs="Times New Roman"/>
          <w:color w:val="000000"/>
          <w:sz w:val="28"/>
          <w:szCs w:val="28"/>
        </w:rPr>
        <w:t xml:space="preserve"> разрешения на осуществление земляных работ с указанием предусмотренных пунктом 8.11 настоящих Правил оснований для направления указанного отказа принимается уполномоченным органом в течение </w:t>
      </w:r>
      <w:r>
        <w:rPr>
          <w:rFonts w:ascii="Times New Roman" w:hAnsi="Times New Roman" w:cs="Times New Roman"/>
          <w:color w:val="000000"/>
          <w:sz w:val="28"/>
          <w:szCs w:val="28"/>
        </w:rPr>
        <w:t>3</w:t>
      </w:r>
      <w:r w:rsidRPr="00655CEB">
        <w:rPr>
          <w:rFonts w:ascii="Times New Roman" w:hAnsi="Times New Roman" w:cs="Times New Roman"/>
          <w:color w:val="000000"/>
          <w:sz w:val="28"/>
          <w:szCs w:val="28"/>
        </w:rPr>
        <w:t xml:space="preserve"> рабочих дней со дня регистрации уполномоченным органом заявления о </w:t>
      </w:r>
      <w:r>
        <w:rPr>
          <w:rFonts w:ascii="Times New Roman" w:hAnsi="Times New Roman" w:cs="Times New Roman"/>
          <w:color w:val="000000"/>
          <w:sz w:val="28"/>
          <w:szCs w:val="28"/>
        </w:rPr>
        <w:t>продлении</w:t>
      </w:r>
      <w:r w:rsidRPr="00655CEB">
        <w:rPr>
          <w:rFonts w:ascii="Times New Roman" w:hAnsi="Times New Roman" w:cs="Times New Roman"/>
          <w:color w:val="000000"/>
          <w:sz w:val="28"/>
          <w:szCs w:val="28"/>
        </w:rPr>
        <w:t xml:space="preserve"> разрешения на осуществление земляных работ и в течение 1 календарного дня со дня принятия указанного решения по выбору заявителя выдается на руки или направляется заявителю способом, определенным им в заявлении.</w:t>
      </w:r>
    </w:p>
    <w:p w:rsidR="004C57FD" w:rsidRPr="00944E01" w:rsidRDefault="004C57FD" w:rsidP="004C57FD">
      <w:pPr>
        <w:spacing w:after="0" w:line="240" w:lineRule="auto"/>
        <w:ind w:firstLine="567"/>
        <w:jc w:val="both"/>
        <w:rPr>
          <w:rFonts w:ascii="Times New Roman" w:hAnsi="Times New Roman" w:cs="Times New Roman"/>
          <w:sz w:val="28"/>
          <w:szCs w:val="28"/>
        </w:rPr>
      </w:pPr>
      <w:bookmarkStart w:id="38" w:name="sub_1011"/>
      <w:r w:rsidRPr="00944E01">
        <w:rPr>
          <w:rFonts w:ascii="Times New Roman" w:hAnsi="Times New Roman" w:cs="Times New Roman"/>
          <w:sz w:val="28"/>
          <w:szCs w:val="28"/>
        </w:rPr>
        <w:t>8.2</w:t>
      </w:r>
      <w:r>
        <w:rPr>
          <w:rFonts w:ascii="Times New Roman" w:hAnsi="Times New Roman" w:cs="Times New Roman"/>
          <w:sz w:val="28"/>
          <w:szCs w:val="28"/>
        </w:rPr>
        <w:t>3</w:t>
      </w:r>
      <w:r w:rsidRPr="00944E01">
        <w:rPr>
          <w:rFonts w:ascii="Times New Roman" w:hAnsi="Times New Roman" w:cs="Times New Roman"/>
          <w:sz w:val="28"/>
          <w:szCs w:val="28"/>
        </w:rPr>
        <w:t>. Заявитель</w:t>
      </w:r>
      <w:r>
        <w:rPr>
          <w:rFonts w:ascii="Times New Roman" w:hAnsi="Times New Roman" w:cs="Times New Roman"/>
          <w:sz w:val="28"/>
          <w:szCs w:val="28"/>
        </w:rPr>
        <w:t xml:space="preserve"> </w:t>
      </w:r>
      <w:r w:rsidRPr="00944E01">
        <w:rPr>
          <w:rFonts w:ascii="Times New Roman" w:hAnsi="Times New Roman" w:cs="Times New Roman"/>
          <w:sz w:val="28"/>
          <w:szCs w:val="28"/>
        </w:rPr>
        <w:t>по завершению земляных работ обязан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4C57FD" w:rsidRPr="00944E01" w:rsidRDefault="004C57FD" w:rsidP="004C57F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Заявитель</w:t>
      </w:r>
      <w:r>
        <w:rPr>
          <w:rFonts w:ascii="Times New Roman" w:hAnsi="Times New Roman" w:cs="Times New Roman"/>
          <w:sz w:val="28"/>
          <w:szCs w:val="28"/>
        </w:rPr>
        <w:t xml:space="preserve"> </w:t>
      </w:r>
      <w:r w:rsidRPr="00944E01">
        <w:rPr>
          <w:rFonts w:ascii="Times New Roman" w:hAnsi="Times New Roman" w:cs="Times New Roman"/>
          <w:sz w:val="28"/>
          <w:szCs w:val="28"/>
        </w:rPr>
        <w:t xml:space="preserve">обязан в срок, установленный </w:t>
      </w:r>
      <w:r w:rsidRPr="005B6623">
        <w:rPr>
          <w:rFonts w:ascii="Times New Roman" w:hAnsi="Times New Roman" w:cs="Times New Roman"/>
          <w:sz w:val="28"/>
          <w:szCs w:val="28"/>
        </w:rPr>
        <w:t xml:space="preserve">в </w:t>
      </w:r>
      <w:r>
        <w:rPr>
          <w:rFonts w:ascii="Times New Roman" w:hAnsi="Times New Roman" w:cs="Times New Roman"/>
          <w:sz w:val="28"/>
          <w:szCs w:val="28"/>
        </w:rPr>
        <w:t>заявлении</w:t>
      </w:r>
      <w:r w:rsidRPr="005B6623">
        <w:rPr>
          <w:rFonts w:ascii="Times New Roman" w:hAnsi="Times New Roman" w:cs="Times New Roman"/>
          <w:sz w:val="28"/>
          <w:szCs w:val="28"/>
        </w:rPr>
        <w:t xml:space="preserve"> о</w:t>
      </w:r>
      <w:r>
        <w:rPr>
          <w:rFonts w:ascii="Times New Roman" w:hAnsi="Times New Roman" w:cs="Times New Roman"/>
          <w:sz w:val="28"/>
          <w:szCs w:val="28"/>
        </w:rPr>
        <w:t xml:space="preserve"> выдаче разрешения на</w:t>
      </w:r>
      <w:r w:rsidRPr="005B6623">
        <w:rPr>
          <w:rFonts w:ascii="Times New Roman" w:hAnsi="Times New Roman" w:cs="Times New Roman"/>
          <w:sz w:val="28"/>
          <w:szCs w:val="28"/>
        </w:rPr>
        <w:t xml:space="preserve"> осуществлени</w:t>
      </w:r>
      <w:r>
        <w:rPr>
          <w:rFonts w:ascii="Times New Roman" w:hAnsi="Times New Roman" w:cs="Times New Roman"/>
          <w:sz w:val="28"/>
          <w:szCs w:val="28"/>
        </w:rPr>
        <w:t>е</w:t>
      </w:r>
      <w:r w:rsidRPr="005B6623">
        <w:rPr>
          <w:rFonts w:ascii="Times New Roman" w:hAnsi="Times New Roman" w:cs="Times New Roman"/>
          <w:sz w:val="28"/>
          <w:szCs w:val="28"/>
        </w:rPr>
        <w:t xml:space="preserve"> земляных работ</w:t>
      </w:r>
      <w:r>
        <w:rPr>
          <w:rFonts w:ascii="Times New Roman" w:hAnsi="Times New Roman" w:cs="Times New Roman"/>
          <w:sz w:val="28"/>
          <w:szCs w:val="28"/>
        </w:rPr>
        <w:t xml:space="preserve"> на территории поселения или в заявлении о </w:t>
      </w:r>
      <w:r w:rsidRPr="000573F4">
        <w:rPr>
          <w:rFonts w:ascii="Times New Roman" w:hAnsi="Times New Roman" w:cs="Times New Roman"/>
          <w:sz w:val="28"/>
          <w:szCs w:val="28"/>
        </w:rPr>
        <w:t>продлении разрешения на осуществление земляных работ</w:t>
      </w:r>
      <w:r>
        <w:rPr>
          <w:rFonts w:ascii="Times New Roman" w:hAnsi="Times New Roman" w:cs="Times New Roman"/>
          <w:sz w:val="28"/>
          <w:szCs w:val="28"/>
        </w:rPr>
        <w:t xml:space="preserve"> на территории поселения</w:t>
      </w:r>
      <w:r w:rsidRPr="00944E01">
        <w:rPr>
          <w:rFonts w:ascii="Times New Roman" w:hAnsi="Times New Roman" w:cs="Times New Roman"/>
          <w:sz w:val="28"/>
          <w:szCs w:val="28"/>
        </w:rPr>
        <w:t>,</w:t>
      </w:r>
      <w:r>
        <w:rPr>
          <w:rFonts w:ascii="Times New Roman" w:hAnsi="Times New Roman" w:cs="Times New Roman"/>
          <w:sz w:val="28"/>
          <w:szCs w:val="28"/>
        </w:rPr>
        <w:t xml:space="preserve"> полностью</w:t>
      </w:r>
      <w:r w:rsidRPr="00944E01">
        <w:rPr>
          <w:rFonts w:ascii="Times New Roman" w:hAnsi="Times New Roman" w:cs="Times New Roman"/>
          <w:sz w:val="28"/>
          <w:szCs w:val="28"/>
        </w:rPr>
        <w:t xml:space="preserve"> восстановить нарушенные </w:t>
      </w:r>
      <w:r w:rsidRPr="000573F4">
        <w:rPr>
          <w:rFonts w:ascii="Times New Roman" w:hAnsi="Times New Roman" w:cs="Times New Roman"/>
          <w:sz w:val="28"/>
          <w:szCs w:val="28"/>
        </w:rPr>
        <w:t>дорожно</w:t>
      </w:r>
      <w:r>
        <w:rPr>
          <w:rFonts w:ascii="Times New Roman" w:hAnsi="Times New Roman" w:cs="Times New Roman"/>
          <w:sz w:val="28"/>
          <w:szCs w:val="28"/>
        </w:rPr>
        <w:t>е</w:t>
      </w:r>
      <w:r w:rsidRPr="000573F4">
        <w:rPr>
          <w:rFonts w:ascii="Times New Roman" w:hAnsi="Times New Roman" w:cs="Times New Roman"/>
          <w:sz w:val="28"/>
          <w:szCs w:val="28"/>
        </w:rPr>
        <w:t xml:space="preserve"> покрыти</w:t>
      </w:r>
      <w:r>
        <w:rPr>
          <w:rFonts w:ascii="Times New Roman" w:hAnsi="Times New Roman" w:cs="Times New Roman"/>
          <w:sz w:val="28"/>
          <w:szCs w:val="28"/>
        </w:rPr>
        <w:t>е</w:t>
      </w:r>
      <w:r w:rsidRPr="000573F4">
        <w:rPr>
          <w:rFonts w:ascii="Times New Roman" w:hAnsi="Times New Roman" w:cs="Times New Roman"/>
          <w:sz w:val="28"/>
          <w:szCs w:val="28"/>
        </w:rPr>
        <w:t xml:space="preserve"> и объект</w:t>
      </w:r>
      <w:r>
        <w:rPr>
          <w:rFonts w:ascii="Times New Roman" w:hAnsi="Times New Roman" w:cs="Times New Roman"/>
          <w:sz w:val="28"/>
          <w:szCs w:val="28"/>
        </w:rPr>
        <w:t>ы</w:t>
      </w:r>
      <w:r w:rsidRPr="000573F4">
        <w:rPr>
          <w:rFonts w:ascii="Times New Roman" w:hAnsi="Times New Roman" w:cs="Times New Roman"/>
          <w:sz w:val="28"/>
          <w:szCs w:val="28"/>
        </w:rPr>
        <w:t xml:space="preserve"> благоустройства</w:t>
      </w:r>
      <w:r w:rsidRPr="00944E01">
        <w:rPr>
          <w:rFonts w:ascii="Times New Roman" w:hAnsi="Times New Roman" w:cs="Times New Roman"/>
          <w:sz w:val="28"/>
          <w:szCs w:val="28"/>
        </w:rPr>
        <w:t>. При пересечении улиц траншеями асфальтовое покрытие на проезжей части восстанавливается картами не менее 5 м в каждую сторону от траншеи, а на тротуаре — не менее 3 м.</w:t>
      </w:r>
    </w:p>
    <w:p w:rsidR="004C57FD" w:rsidRPr="00944E01" w:rsidRDefault="004C57FD" w:rsidP="004C57FD">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39" w:name="sub_1012"/>
      <w:bookmarkEnd w:id="38"/>
      <w:r w:rsidRPr="00944E01">
        <w:rPr>
          <w:rFonts w:ascii="Times New Roman" w:hAnsi="Times New Roman" w:cs="Times New Roman"/>
          <w:sz w:val="28"/>
          <w:szCs w:val="28"/>
        </w:rPr>
        <w:t>8.2</w:t>
      </w:r>
      <w:r>
        <w:rPr>
          <w:rFonts w:ascii="Times New Roman" w:hAnsi="Times New Roman" w:cs="Times New Roman"/>
          <w:sz w:val="28"/>
          <w:szCs w:val="28"/>
        </w:rPr>
        <w:t>4</w:t>
      </w:r>
      <w:r w:rsidRPr="00944E01">
        <w:rPr>
          <w:rFonts w:ascii="Times New Roman" w:hAnsi="Times New Roman" w:cs="Times New Roman"/>
          <w:sz w:val="28"/>
          <w:szCs w:val="28"/>
        </w:rPr>
        <w:t xml:space="preserve">. В период с 1 ноября по 15 апреля восстановление нарушенных объектов благоустройства после осуществления земляных работ производится по временной схеме. Продолжительность этого периода может быть изменена в зависимости от погодных условий в соответствии с СНиП </w:t>
      </w:r>
      <w:r w:rsidRPr="00944E01">
        <w:rPr>
          <w:rFonts w:ascii="Times New Roman" w:hAnsi="Times New Roman" w:cs="Times New Roman"/>
          <w:bCs/>
          <w:sz w:val="28"/>
          <w:szCs w:val="28"/>
        </w:rPr>
        <w:t>2.05.02-85</w:t>
      </w:r>
      <w:r w:rsidRPr="00944E01">
        <w:rPr>
          <w:rFonts w:ascii="Times New Roman" w:hAnsi="Times New Roman" w:cs="Times New Roman"/>
          <w:sz w:val="28"/>
          <w:szCs w:val="28"/>
        </w:rPr>
        <w:t xml:space="preserve"> «Автомобильные дороги».</w:t>
      </w:r>
    </w:p>
    <w:p w:rsidR="004C57FD" w:rsidRPr="00944E01" w:rsidRDefault="004C57FD" w:rsidP="004C57F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При восстановлении нарушенных объектов благоустройства по временной схеме должны быть выполнены следующие условия:</w:t>
      </w:r>
    </w:p>
    <w:p w:rsidR="004C57FD" w:rsidRPr="00944E01" w:rsidRDefault="004C57FD" w:rsidP="004C57FD">
      <w:pPr>
        <w:spacing w:after="0" w:line="240" w:lineRule="auto"/>
        <w:ind w:firstLine="567"/>
        <w:jc w:val="both"/>
        <w:rPr>
          <w:rFonts w:ascii="Times New Roman" w:hAnsi="Times New Roman" w:cs="Times New Roman"/>
          <w:color w:val="FF0000"/>
          <w:sz w:val="28"/>
          <w:szCs w:val="28"/>
        </w:rPr>
      </w:pPr>
      <w:r w:rsidRPr="00944E01">
        <w:rPr>
          <w:rFonts w:ascii="Times New Roman" w:hAnsi="Times New Roman" w:cs="Times New Roman"/>
          <w:sz w:val="28"/>
          <w:szCs w:val="28"/>
        </w:rPr>
        <w:t xml:space="preserve">- траншеи и котлованы на асфальтовых покрытиях заделываются слоем щебня средних фракций на ширину вскрытия; </w:t>
      </w:r>
    </w:p>
    <w:p w:rsidR="004C57FD" w:rsidRPr="00944E01" w:rsidRDefault="004C57FD" w:rsidP="004C57F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rsidR="004C57FD" w:rsidRPr="00944E01" w:rsidRDefault="004C57FD" w:rsidP="004C57F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lastRenderedPageBreak/>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4C57FD" w:rsidRPr="00944E01" w:rsidRDefault="004C57FD" w:rsidP="004C57F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При восстановлении благоустройства после 15 апреля траншеи и котлованы в обязательном порядке очищаются от песка, грунта, щебня, уложенных в осенне-зимний период при восстановлении благоустройства по временной схеме.</w:t>
      </w:r>
    </w:p>
    <w:p w:rsidR="004C57FD" w:rsidRPr="00944E01" w:rsidRDefault="004C57FD" w:rsidP="004C57FD">
      <w:pPr>
        <w:widowControl w:val="0"/>
        <w:autoSpaceDE w:val="0"/>
        <w:autoSpaceDN w:val="0"/>
        <w:adjustRightInd w:val="0"/>
        <w:spacing w:after="0" w:line="240" w:lineRule="auto"/>
        <w:ind w:firstLine="567"/>
        <w:jc w:val="both"/>
        <w:rPr>
          <w:rFonts w:ascii="Times New Roman" w:hAnsi="Times New Roman" w:cs="Times New Roman"/>
          <w:color w:val="FF0000"/>
          <w:sz w:val="28"/>
          <w:szCs w:val="28"/>
        </w:rPr>
      </w:pPr>
      <w:bookmarkStart w:id="40" w:name="sub_103607"/>
      <w:r w:rsidRPr="00944E01">
        <w:rPr>
          <w:rFonts w:ascii="Times New Roman" w:hAnsi="Times New Roman" w:cs="Times New Roman"/>
          <w:sz w:val="28"/>
          <w:szCs w:val="28"/>
        </w:rPr>
        <w:t xml:space="preserve">Благоустройство на всех вскрытиях, произведенных в осенне-зимний период, должно быть восстановлено в полном объеме в срок до 31 мая. </w:t>
      </w:r>
      <w:bookmarkEnd w:id="40"/>
    </w:p>
    <w:p w:rsidR="004C57FD" w:rsidRPr="00944E01" w:rsidRDefault="004C57FD" w:rsidP="004C57FD">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41" w:name="sub_1013"/>
      <w:bookmarkEnd w:id="39"/>
      <w:r w:rsidRPr="00944E01">
        <w:rPr>
          <w:rFonts w:ascii="Times New Roman" w:hAnsi="Times New Roman" w:cs="Times New Roman"/>
          <w:sz w:val="28"/>
          <w:szCs w:val="28"/>
        </w:rPr>
        <w:t>8.2</w:t>
      </w:r>
      <w:r>
        <w:rPr>
          <w:rFonts w:ascii="Times New Roman" w:hAnsi="Times New Roman" w:cs="Times New Roman"/>
          <w:sz w:val="28"/>
          <w:szCs w:val="28"/>
        </w:rPr>
        <w:t>5</w:t>
      </w:r>
      <w:r w:rsidRPr="00944E01">
        <w:rPr>
          <w:rFonts w:ascii="Times New Roman" w:hAnsi="Times New Roman" w:cs="Times New Roman"/>
          <w:sz w:val="28"/>
          <w:szCs w:val="28"/>
        </w:rPr>
        <w:t>.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грунта и строительных материалов.</w:t>
      </w:r>
      <w:bookmarkEnd w:id="41"/>
    </w:p>
    <w:p w:rsidR="004C57FD" w:rsidRPr="009909B0" w:rsidRDefault="004C57FD" w:rsidP="004C57FD">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8.26. </w:t>
      </w:r>
      <w:r w:rsidRPr="009909B0">
        <w:rPr>
          <w:rFonts w:ascii="Times New Roman" w:hAnsi="Times New Roman" w:cs="Times New Roman"/>
          <w:color w:val="000000"/>
          <w:sz w:val="28"/>
          <w:szCs w:val="28"/>
        </w:rPr>
        <w:t xml:space="preserve">После завершения осуществления земляных работ оформляется акт завершения земляных работ и восстановления элементов благоустройства по форме, предусмотренной </w:t>
      </w:r>
      <w:r w:rsidRPr="00B637B8">
        <w:rPr>
          <w:rFonts w:ascii="Times New Roman" w:hAnsi="Times New Roman" w:cs="Times New Roman"/>
          <w:color w:val="000000"/>
          <w:sz w:val="28"/>
          <w:szCs w:val="28"/>
        </w:rPr>
        <w:t xml:space="preserve">приложением № </w:t>
      </w:r>
      <w:r>
        <w:rPr>
          <w:rFonts w:ascii="Times New Roman" w:hAnsi="Times New Roman" w:cs="Times New Roman"/>
          <w:color w:val="000000"/>
          <w:sz w:val="28"/>
          <w:szCs w:val="28"/>
        </w:rPr>
        <w:t>6</w:t>
      </w:r>
      <w:r w:rsidRPr="00B637B8">
        <w:rPr>
          <w:rFonts w:ascii="Times New Roman" w:hAnsi="Times New Roman" w:cs="Times New Roman"/>
          <w:color w:val="000000"/>
          <w:sz w:val="28"/>
          <w:szCs w:val="28"/>
        </w:rPr>
        <w:t> к</w:t>
      </w:r>
      <w:r w:rsidRPr="009909B0">
        <w:rPr>
          <w:rFonts w:ascii="Times New Roman" w:hAnsi="Times New Roman" w:cs="Times New Roman"/>
          <w:color w:val="000000"/>
          <w:sz w:val="28"/>
          <w:szCs w:val="28"/>
        </w:rPr>
        <w:t xml:space="preserve"> настоящим Правилам.</w:t>
      </w:r>
    </w:p>
    <w:p w:rsidR="004C57FD" w:rsidRPr="009909B0" w:rsidRDefault="004C57FD" w:rsidP="004C57FD">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8.27. </w:t>
      </w:r>
      <w:r w:rsidRPr="009909B0">
        <w:rPr>
          <w:rFonts w:ascii="Times New Roman" w:hAnsi="Times New Roman" w:cs="Times New Roman"/>
          <w:color w:val="000000"/>
          <w:sz w:val="28"/>
          <w:szCs w:val="28"/>
        </w:rPr>
        <w:t>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w:t>
      </w:r>
    </w:p>
    <w:p w:rsidR="004C57FD" w:rsidRPr="009909B0" w:rsidRDefault="004C57FD" w:rsidP="004C57FD">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8.28. </w:t>
      </w:r>
      <w:r w:rsidRPr="009909B0">
        <w:rPr>
          <w:rFonts w:ascii="Times New Roman" w:hAnsi="Times New Roman" w:cs="Times New Roman"/>
          <w:color w:val="000000"/>
          <w:sz w:val="28"/>
          <w:szCs w:val="28"/>
        </w:rPr>
        <w:t>В случае, если земляные работы проведены на земельном участке, относящемся к общему имуществу собственников помещений в многоквартирном доме, принятие работ по завершению земляных работ и восстановлению элементов благоустройства подлежит согласованию с представителем управляющей компании, товарищества собственников жилья, жилищно-строительного кооператива и (или) собственниками многоквартирного дома.</w:t>
      </w:r>
    </w:p>
    <w:p w:rsidR="004C57FD" w:rsidRPr="009909B0" w:rsidRDefault="004C57FD" w:rsidP="004C57FD">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8.29. </w:t>
      </w:r>
      <w:r w:rsidRPr="009909B0">
        <w:rPr>
          <w:rFonts w:ascii="Times New Roman" w:hAnsi="Times New Roman" w:cs="Times New Roman"/>
          <w:color w:val="000000"/>
          <w:sz w:val="28"/>
          <w:szCs w:val="28"/>
        </w:rPr>
        <w:t xml:space="preserve">Администрация </w:t>
      </w:r>
      <w:r>
        <w:rPr>
          <w:rFonts w:ascii="Times New Roman" w:hAnsi="Times New Roman" w:cs="Times New Roman"/>
          <w:color w:val="000000"/>
          <w:sz w:val="28"/>
          <w:szCs w:val="28"/>
        </w:rPr>
        <w:t>поселения</w:t>
      </w:r>
      <w:r w:rsidRPr="009909B0">
        <w:rPr>
          <w:rFonts w:ascii="Times New Roman" w:hAnsi="Times New Roman" w:cs="Times New Roman"/>
          <w:color w:val="000000"/>
          <w:sz w:val="28"/>
          <w:szCs w:val="28"/>
        </w:rPr>
        <w:t xml:space="preserve"> в течение пяти рабочих дней со дня подписания акта завершения земляных работ направляет органу местного самоуправления</w:t>
      </w:r>
      <w:r>
        <w:rPr>
          <w:rFonts w:ascii="Times New Roman" w:hAnsi="Times New Roman" w:cs="Times New Roman"/>
          <w:color w:val="000000"/>
          <w:sz w:val="28"/>
          <w:szCs w:val="28"/>
        </w:rPr>
        <w:t>,</w:t>
      </w:r>
      <w:r w:rsidRPr="009909B0">
        <w:rPr>
          <w:rFonts w:ascii="Times New Roman" w:hAnsi="Times New Roman" w:cs="Times New Roman"/>
          <w:color w:val="000000"/>
          <w:sz w:val="28"/>
          <w:szCs w:val="28"/>
        </w:rPr>
        <w:t xml:space="preserve"> уполномоченному на ведение государственной информационной системы обеспечения градостроительной деятельности, сведения об объектах, строениях, сооружениях, сетях инженерно-технического обеспечения, размещенных в результате проведения земляных работ.</w:t>
      </w:r>
    </w:p>
    <w:p w:rsidR="004C57FD" w:rsidRPr="00944E01" w:rsidRDefault="004C57FD" w:rsidP="00F01F0E">
      <w:pPr>
        <w:spacing w:after="0" w:line="240" w:lineRule="auto"/>
        <w:jc w:val="both"/>
        <w:rPr>
          <w:rFonts w:ascii="Times New Roman" w:hAnsi="Times New Roman" w:cs="Times New Roman"/>
          <w:b/>
          <w:sz w:val="28"/>
          <w:szCs w:val="28"/>
        </w:rPr>
      </w:pPr>
    </w:p>
    <w:p w:rsidR="00F01F0E" w:rsidRPr="00944E01" w:rsidRDefault="00F01F0E" w:rsidP="00F01F0E">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9. Посадка зелёных насаждений</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9.1. 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9.2.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w:t>
      </w:r>
      <w:r w:rsidRPr="00944E01">
        <w:rPr>
          <w:rFonts w:ascii="Times New Roman" w:hAnsi="Times New Roman" w:cs="Times New Roman"/>
          <w:sz w:val="28"/>
          <w:szCs w:val="28"/>
        </w:rPr>
        <w:lastRenderedPageBreak/>
        <w:t>избежание просадки почв подсыпка органическим мусором или отходами химического производства не допускается.</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9.3.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9.4. </w:t>
      </w:r>
      <w:bookmarkStart w:id="42" w:name="_Hlk7527352"/>
      <w:r w:rsidRPr="00944E01">
        <w:rPr>
          <w:rFonts w:ascii="Times New Roman" w:hAnsi="Times New Roman" w:cs="Times New Roman"/>
          <w:sz w:val="28"/>
          <w:szCs w:val="28"/>
        </w:rPr>
        <w:t>Требования к качеству и параметрам растительного грунта, посадочного материала из питомников, технологии и нормам посадки растений, их видам, устройству дорожно-тропиночной сети на территории, занятой зелёными насаждениями, определяются сводами правил, национальными стандартами, отраслевыми нормами.</w:t>
      </w:r>
    </w:p>
    <w:bookmarkEnd w:id="42"/>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9.5. При посадке зелёных насаждений не допускается:</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произвольная посадка растений в нарушение существующей технологии;</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касание ветвями деревьев токонесущих проводов, закрытие ими указателей адресных единиц и номерных знаков домов, дорожных знаков;</w:t>
      </w:r>
    </w:p>
    <w:p w:rsidR="00F01F0E"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посадка деревьев на расстоянии ближе 5 метров до наружной стены здания или сооружения.</w:t>
      </w:r>
    </w:p>
    <w:p w:rsidR="00CA2D96" w:rsidRPr="00A86CB0" w:rsidRDefault="00CA2D96" w:rsidP="00CA2D96">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9.6.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вело-пешеходных дорожек.</w:t>
      </w:r>
    </w:p>
    <w:p w:rsidR="00CA2D96" w:rsidRPr="00A86CB0" w:rsidRDefault="00CA2D96" w:rsidP="00CA2D96">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9.7.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CA2D96" w:rsidRPr="00A86CB0" w:rsidRDefault="00CA2D96" w:rsidP="00CA2D96">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9.8. 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CA2D96" w:rsidRPr="00A86CB0" w:rsidRDefault="00CA2D96" w:rsidP="00CA2D96">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9.9. 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CA2D96" w:rsidRPr="00A86CB0" w:rsidRDefault="00CA2D96" w:rsidP="00CA2D96">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9.10. При организации озеленения следует сохранять существующие ландшафты.</w:t>
      </w:r>
    </w:p>
    <w:p w:rsidR="00CA2D96" w:rsidRPr="00A86CB0" w:rsidRDefault="00CA2D96" w:rsidP="00CA2D96">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CA2D96" w:rsidRPr="00CA2D96" w:rsidRDefault="00CA2D96" w:rsidP="00CA2D96">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lastRenderedPageBreak/>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w:t>
      </w:r>
      <w:r>
        <w:rPr>
          <w:rFonts w:ascii="Times New Roman" w:hAnsi="Times New Roman" w:cs="Times New Roman"/>
          <w:color w:val="000000"/>
          <w:sz w:val="28"/>
          <w:szCs w:val="28"/>
        </w:rPr>
        <w:t xml:space="preserve"> а также с колючками и шипами.</w:t>
      </w:r>
    </w:p>
    <w:p w:rsidR="00F01F0E" w:rsidRPr="00944E01" w:rsidRDefault="00F01F0E" w:rsidP="00F01F0E">
      <w:pPr>
        <w:spacing w:after="0" w:line="240" w:lineRule="auto"/>
        <w:ind w:firstLine="567"/>
        <w:jc w:val="both"/>
        <w:rPr>
          <w:rFonts w:ascii="Times New Roman" w:hAnsi="Times New Roman" w:cs="Times New Roman"/>
          <w:sz w:val="28"/>
          <w:szCs w:val="28"/>
        </w:rPr>
      </w:pPr>
    </w:p>
    <w:p w:rsidR="000A7D3E" w:rsidRPr="00230232" w:rsidRDefault="000A7D3E" w:rsidP="000A7D3E">
      <w:pPr>
        <w:widowControl w:val="0"/>
        <w:suppressAutoHyphens/>
        <w:autoSpaceDE w:val="0"/>
        <w:spacing w:after="0" w:line="240" w:lineRule="auto"/>
        <w:ind w:firstLine="567"/>
        <w:jc w:val="both"/>
        <w:rPr>
          <w:rFonts w:ascii="Times New Roman" w:hAnsi="Times New Roman" w:cs="Times New Roman"/>
          <w:b/>
          <w:bCs/>
          <w:color w:val="000000"/>
          <w:sz w:val="28"/>
          <w:szCs w:val="28"/>
        </w:rPr>
      </w:pPr>
      <w:r w:rsidRPr="00230232">
        <w:rPr>
          <w:rFonts w:ascii="Times New Roman" w:hAnsi="Times New Roman" w:cs="Times New Roman"/>
          <w:b/>
          <w:bCs/>
          <w:color w:val="000000"/>
          <w:sz w:val="28"/>
          <w:szCs w:val="28"/>
        </w:rPr>
        <w:t>Глава 10. Охрана и содержание зелёных насаждений</w:t>
      </w:r>
    </w:p>
    <w:p w:rsidR="00F01F0E" w:rsidRDefault="00F01F0E" w:rsidP="00CA2D96">
      <w:pPr>
        <w:spacing w:after="0" w:line="240" w:lineRule="auto"/>
        <w:jc w:val="both"/>
        <w:rPr>
          <w:rFonts w:ascii="Times New Roman" w:hAnsi="Times New Roman" w:cs="Times New Roman"/>
          <w:color w:val="000000"/>
          <w:sz w:val="28"/>
          <w:szCs w:val="28"/>
        </w:rPr>
      </w:pPr>
    </w:p>
    <w:p w:rsidR="00915DC0" w:rsidRPr="00A2486E" w:rsidRDefault="00915DC0" w:rsidP="00915DC0">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A2486E">
        <w:rPr>
          <w:rFonts w:ascii="Times New Roman" w:hAnsi="Times New Roman" w:cs="Times New Roman"/>
          <w:color w:val="000000"/>
          <w:sz w:val="28"/>
          <w:szCs w:val="28"/>
        </w:rPr>
        <w:t xml:space="preserve">1. </w:t>
      </w:r>
      <w:r>
        <w:rPr>
          <w:rFonts w:ascii="Times New Roman" w:hAnsi="Times New Roman" w:cs="Times New Roman"/>
          <w:color w:val="000000"/>
          <w:sz w:val="28"/>
          <w:szCs w:val="28"/>
        </w:rPr>
        <w:t>Удаление (снос) зелёных насаждений</w:t>
      </w:r>
      <w:r w:rsidRPr="00A2486E">
        <w:rPr>
          <w:rFonts w:ascii="Times New Roman" w:hAnsi="Times New Roman" w:cs="Times New Roman"/>
          <w:color w:val="000000"/>
          <w:sz w:val="28"/>
          <w:szCs w:val="28"/>
        </w:rPr>
        <w:t xml:space="preserve"> на территории </w:t>
      </w:r>
      <w:r>
        <w:rPr>
          <w:rFonts w:ascii="Times New Roman" w:hAnsi="Times New Roman" w:cs="Times New Roman"/>
          <w:color w:val="000000"/>
          <w:sz w:val="28"/>
          <w:szCs w:val="28"/>
        </w:rPr>
        <w:t>поселения</w:t>
      </w:r>
      <w:r w:rsidRPr="00A2486E">
        <w:rPr>
          <w:rFonts w:ascii="Times New Roman" w:hAnsi="Times New Roman" w:cs="Times New Roman"/>
          <w:color w:val="000000"/>
          <w:sz w:val="28"/>
          <w:szCs w:val="28"/>
        </w:rPr>
        <w:t xml:space="preserve"> осуществляется физическими и юридическими лицами </w:t>
      </w:r>
      <w:r>
        <w:rPr>
          <w:rFonts w:ascii="Times New Roman" w:hAnsi="Times New Roman" w:cs="Times New Roman"/>
          <w:color w:val="000000"/>
          <w:sz w:val="28"/>
          <w:szCs w:val="28"/>
        </w:rPr>
        <w:t>при условии получения ими разрешения на право вырубки зелёных насаждений</w:t>
      </w:r>
      <w:r w:rsidRPr="00A2486E">
        <w:rPr>
          <w:rFonts w:ascii="Times New Roman" w:hAnsi="Times New Roman" w:cs="Times New Roman"/>
          <w:color w:val="000000"/>
          <w:sz w:val="28"/>
          <w:szCs w:val="28"/>
        </w:rPr>
        <w:t xml:space="preserve"> на являющихся территориями общего пользования землях или земельных участках, находящихся в государственной или муниципальной собственности, </w:t>
      </w:r>
      <w:r>
        <w:rPr>
          <w:rFonts w:ascii="Times New Roman" w:hAnsi="Times New Roman" w:cs="Times New Roman"/>
          <w:color w:val="000000"/>
          <w:sz w:val="28"/>
          <w:szCs w:val="28"/>
        </w:rPr>
        <w:t xml:space="preserve">в случае </w:t>
      </w:r>
      <w:r w:rsidRPr="00696BE1">
        <w:rPr>
          <w:rFonts w:ascii="Times New Roman" w:hAnsi="Times New Roman" w:cs="Times New Roman"/>
          <w:color w:val="000000"/>
          <w:sz w:val="28"/>
          <w:szCs w:val="28"/>
        </w:rPr>
        <w:t>строительства, реконструкции объектов, не являющихся объектами капитального строительства</w:t>
      </w:r>
      <w:r>
        <w:rPr>
          <w:rFonts w:ascii="Times New Roman" w:hAnsi="Times New Roman" w:cs="Times New Roman"/>
          <w:color w:val="000000"/>
          <w:sz w:val="28"/>
          <w:szCs w:val="28"/>
        </w:rPr>
        <w:t>, а также</w:t>
      </w:r>
      <w:r w:rsidRPr="00696BE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случае </w:t>
      </w:r>
      <w:r w:rsidRPr="00696BE1">
        <w:rPr>
          <w:rFonts w:ascii="Times New Roman" w:hAnsi="Times New Roman" w:cs="Times New Roman"/>
          <w:color w:val="000000"/>
          <w:sz w:val="28"/>
          <w:szCs w:val="28"/>
        </w:rPr>
        <w:t>осуществления работ по благоустройству территории</w:t>
      </w:r>
      <w:r>
        <w:rPr>
          <w:rFonts w:ascii="Times New Roman" w:hAnsi="Times New Roman" w:cs="Times New Roman"/>
          <w:color w:val="000000"/>
          <w:sz w:val="28"/>
          <w:szCs w:val="28"/>
        </w:rPr>
        <w:t xml:space="preserve">, </w:t>
      </w:r>
      <w:r w:rsidRPr="00A2486E">
        <w:rPr>
          <w:rFonts w:ascii="Times New Roman" w:hAnsi="Times New Roman" w:cs="Times New Roman"/>
          <w:color w:val="000000"/>
          <w:sz w:val="28"/>
          <w:szCs w:val="28"/>
        </w:rPr>
        <w:t>в том числе в целях:</w:t>
      </w:r>
    </w:p>
    <w:p w:rsidR="00915DC0" w:rsidRPr="00A2486E" w:rsidRDefault="00915DC0" w:rsidP="00915DC0">
      <w:pPr>
        <w:shd w:val="clear" w:color="auto" w:fill="FFFFFF"/>
        <w:spacing w:after="0" w:line="240" w:lineRule="auto"/>
        <w:ind w:firstLine="567"/>
        <w:jc w:val="both"/>
        <w:rPr>
          <w:rFonts w:ascii="Times New Roman" w:hAnsi="Times New Roman" w:cs="Times New Roman"/>
          <w:color w:val="000000"/>
          <w:sz w:val="28"/>
          <w:szCs w:val="28"/>
        </w:rPr>
      </w:pPr>
      <w:r w:rsidRPr="00A2486E">
        <w:rPr>
          <w:rFonts w:ascii="Times New Roman" w:hAnsi="Times New Roman" w:cs="Times New Roman"/>
          <w:color w:val="000000"/>
          <w:sz w:val="28"/>
          <w:szCs w:val="28"/>
        </w:rPr>
        <w:t>1) обеспечения санитарно-эпидемиологических требований к освещ</w:t>
      </w:r>
      <w:r>
        <w:rPr>
          <w:rFonts w:ascii="Times New Roman" w:hAnsi="Times New Roman" w:cs="Times New Roman"/>
          <w:color w:val="000000"/>
          <w:sz w:val="28"/>
          <w:szCs w:val="28"/>
        </w:rPr>
        <w:t>ё</w:t>
      </w:r>
      <w:r w:rsidRPr="00A2486E">
        <w:rPr>
          <w:rFonts w:ascii="Times New Roman" w:hAnsi="Times New Roman" w:cs="Times New Roman"/>
          <w:color w:val="000000"/>
          <w:sz w:val="28"/>
          <w:szCs w:val="28"/>
        </w:rPr>
        <w:t>нности и инсоляции жилых и иных помещений, зданий;</w:t>
      </w:r>
    </w:p>
    <w:p w:rsidR="00915DC0" w:rsidRPr="00A2486E" w:rsidRDefault="00915DC0" w:rsidP="00915DC0">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A2486E">
        <w:rPr>
          <w:rFonts w:ascii="Times New Roman" w:hAnsi="Times New Roman" w:cs="Times New Roman"/>
          <w:color w:val="000000"/>
          <w:sz w:val="28"/>
          <w:szCs w:val="28"/>
        </w:rPr>
        <w:t>) организации парковок (парковочных мест);</w:t>
      </w:r>
    </w:p>
    <w:p w:rsidR="00915DC0" w:rsidRDefault="00915DC0" w:rsidP="00915DC0">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A2486E">
        <w:rPr>
          <w:rFonts w:ascii="Times New Roman" w:hAnsi="Times New Roman" w:cs="Times New Roman"/>
          <w:color w:val="000000"/>
          <w:sz w:val="28"/>
          <w:szCs w:val="28"/>
        </w:rPr>
        <w:t>) предотвращения угрозы разрушения корневой системой деревьев и кустарников фундаментов зданий, строений, сооружений, асфальтового покрытия тротуаров и проезжей части.</w:t>
      </w:r>
    </w:p>
    <w:p w:rsidR="00915DC0" w:rsidRDefault="00915DC0" w:rsidP="00915DC0">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Не требуется получение разрешения на право вырубки зелёных насаждений</w:t>
      </w:r>
      <w:r w:rsidRPr="00A2486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случаях:</w:t>
      </w:r>
    </w:p>
    <w:p w:rsidR="00915DC0" w:rsidRDefault="00915DC0" w:rsidP="00915DC0">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строительства</w:t>
      </w:r>
      <w:r w:rsidRPr="00BB3EB0">
        <w:rPr>
          <w:rFonts w:ascii="Times New Roman" w:hAnsi="Times New Roman" w:cs="Times New Roman"/>
          <w:color w:val="000000"/>
          <w:sz w:val="28"/>
          <w:szCs w:val="28"/>
        </w:rPr>
        <w:t>, реконструкции</w:t>
      </w:r>
      <w:r>
        <w:rPr>
          <w:rFonts w:ascii="Times New Roman" w:hAnsi="Times New Roman" w:cs="Times New Roman"/>
          <w:color w:val="000000"/>
          <w:sz w:val="28"/>
          <w:szCs w:val="28"/>
        </w:rPr>
        <w:t>, ремонта</w:t>
      </w:r>
      <w:r w:rsidRPr="00BB3EB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объектов капитального </w:t>
      </w:r>
      <w:r w:rsidRPr="00BB3EB0">
        <w:rPr>
          <w:rFonts w:ascii="Times New Roman" w:hAnsi="Times New Roman" w:cs="Times New Roman"/>
          <w:color w:val="000000"/>
          <w:sz w:val="28"/>
          <w:szCs w:val="28"/>
        </w:rPr>
        <w:t>объектов</w:t>
      </w:r>
      <w:r>
        <w:rPr>
          <w:rFonts w:ascii="Times New Roman" w:hAnsi="Times New Roman" w:cs="Times New Roman"/>
          <w:color w:val="000000"/>
          <w:sz w:val="28"/>
          <w:szCs w:val="28"/>
        </w:rPr>
        <w:t>;</w:t>
      </w:r>
    </w:p>
    <w:p w:rsidR="00915DC0" w:rsidRPr="005C2E13" w:rsidRDefault="00915DC0" w:rsidP="00915DC0">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размещения</w:t>
      </w:r>
      <w:r w:rsidRPr="00BB3EB0">
        <w:rPr>
          <w:rFonts w:ascii="Times New Roman" w:hAnsi="Times New Roman" w:cs="Times New Roman"/>
          <w:color w:val="000000"/>
          <w:sz w:val="28"/>
          <w:szCs w:val="28"/>
        </w:rPr>
        <w:t>, реконструкции</w:t>
      </w:r>
      <w:r>
        <w:rPr>
          <w:rFonts w:ascii="Times New Roman" w:hAnsi="Times New Roman" w:cs="Times New Roman"/>
          <w:color w:val="000000"/>
          <w:sz w:val="28"/>
          <w:szCs w:val="28"/>
        </w:rPr>
        <w:t>, ремонта</w:t>
      </w:r>
      <w:r w:rsidRPr="00BB3EB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объектов, не </w:t>
      </w:r>
      <w:r w:rsidRPr="00BB3EB0">
        <w:rPr>
          <w:rFonts w:ascii="Times New Roman" w:hAnsi="Times New Roman" w:cs="Times New Roman"/>
          <w:color w:val="000000"/>
          <w:sz w:val="28"/>
          <w:szCs w:val="28"/>
        </w:rPr>
        <w:t>являющихся объектами капитального строительства</w:t>
      </w:r>
      <w:r>
        <w:rPr>
          <w:rFonts w:ascii="Times New Roman" w:hAnsi="Times New Roman" w:cs="Times New Roman"/>
          <w:color w:val="000000"/>
          <w:sz w:val="28"/>
          <w:szCs w:val="28"/>
        </w:rPr>
        <w:t>, для размещения которых требуется заключение соглашения о установлении сервитута (публичного сервитута) либо получение разрешения на использование земельного участка без его предоставления и установления сервитута</w:t>
      </w:r>
      <w:r w:rsidRPr="005C2E13">
        <w:rPr>
          <w:rFonts w:ascii="Times New Roman" w:hAnsi="Times New Roman" w:cs="Times New Roman"/>
          <w:color w:val="000000"/>
          <w:sz w:val="28"/>
          <w:szCs w:val="28"/>
        </w:rPr>
        <w:t>;</w:t>
      </w:r>
    </w:p>
    <w:p w:rsidR="00915DC0" w:rsidRDefault="00915DC0" w:rsidP="00915DC0">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5C2E13">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осуществления работ по благоустройству территории, когда проведение таких работ требует</w:t>
      </w:r>
      <w:r w:rsidRPr="0022187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получение разрешения на использование земельного участка без его предоставления и установления сервитута;</w:t>
      </w:r>
    </w:p>
    <w:p w:rsidR="00915DC0" w:rsidRPr="00671625" w:rsidRDefault="00915DC0" w:rsidP="00915DC0">
      <w:pPr>
        <w:shd w:val="clear" w:color="auto" w:fill="FFFFFF"/>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4) необходимости </w:t>
      </w:r>
      <w:r w:rsidRPr="00671625">
        <w:rPr>
          <w:rFonts w:ascii="Times New Roman" w:hAnsi="Times New Roman" w:cs="Times New Roman"/>
          <w:color w:val="000000" w:themeColor="text1"/>
          <w:sz w:val="28"/>
          <w:szCs w:val="28"/>
        </w:rPr>
        <w:t xml:space="preserve">совершения действий, направленных на предотвращение и ликвидацию последствий аварий, стихийных бедствий, иных чрезвычайных ситуаций, </w:t>
      </w:r>
      <w:r>
        <w:rPr>
          <w:rFonts w:ascii="Times New Roman" w:hAnsi="Times New Roman" w:cs="Times New Roman"/>
          <w:color w:val="000000" w:themeColor="text1"/>
          <w:sz w:val="28"/>
          <w:szCs w:val="28"/>
        </w:rPr>
        <w:t xml:space="preserve">и (или) </w:t>
      </w:r>
      <w:r w:rsidRPr="00671625">
        <w:rPr>
          <w:rFonts w:ascii="Times New Roman" w:hAnsi="Times New Roman" w:cs="Times New Roman"/>
          <w:color w:val="000000" w:themeColor="text1"/>
          <w:sz w:val="28"/>
          <w:szCs w:val="28"/>
        </w:rPr>
        <w:t>проведени</w:t>
      </w:r>
      <w:r>
        <w:rPr>
          <w:rFonts w:ascii="Times New Roman" w:hAnsi="Times New Roman" w:cs="Times New Roman"/>
          <w:color w:val="000000" w:themeColor="text1"/>
          <w:sz w:val="28"/>
          <w:szCs w:val="28"/>
        </w:rPr>
        <w:t>я</w:t>
      </w:r>
      <w:r w:rsidRPr="00671625">
        <w:rPr>
          <w:rFonts w:ascii="Times New Roman" w:hAnsi="Times New Roman" w:cs="Times New Roman"/>
          <w:color w:val="000000" w:themeColor="text1"/>
          <w:sz w:val="28"/>
          <w:szCs w:val="28"/>
        </w:rPr>
        <w:t xml:space="preserve"> неотложных работ, связанных с обеспечением нормального функционирования объектов жизнедеятельности населения в соответствии с законодательством Российской Федерации</w:t>
      </w:r>
      <w:r>
        <w:rPr>
          <w:rFonts w:ascii="Times New Roman" w:hAnsi="Times New Roman" w:cs="Times New Roman"/>
          <w:color w:val="000000" w:themeColor="text1"/>
          <w:sz w:val="28"/>
          <w:szCs w:val="28"/>
        </w:rPr>
        <w:t>.</w:t>
      </w:r>
    </w:p>
    <w:p w:rsidR="00915DC0" w:rsidRPr="00A2486E" w:rsidRDefault="00915DC0" w:rsidP="00915DC0">
      <w:pPr>
        <w:shd w:val="clear" w:color="auto" w:fill="FFFFFF"/>
        <w:spacing w:after="0" w:line="240" w:lineRule="auto"/>
        <w:ind w:firstLine="567"/>
        <w:jc w:val="both"/>
        <w:rPr>
          <w:rFonts w:ascii="Times New Roman" w:hAnsi="Times New Roman" w:cs="Times New Roman"/>
          <w:color w:val="000000"/>
          <w:sz w:val="28"/>
          <w:szCs w:val="28"/>
        </w:rPr>
      </w:pPr>
      <w:r w:rsidRPr="00A2486E">
        <w:rPr>
          <w:rFonts w:ascii="Times New Roman" w:hAnsi="Times New Roman" w:cs="Times New Roman"/>
          <w:color w:val="000000"/>
          <w:sz w:val="28"/>
          <w:szCs w:val="28"/>
        </w:rPr>
        <w:t xml:space="preserve">Под удалением </w:t>
      </w:r>
      <w:r>
        <w:rPr>
          <w:rFonts w:ascii="Times New Roman" w:hAnsi="Times New Roman" w:cs="Times New Roman"/>
          <w:color w:val="000000"/>
          <w:sz w:val="28"/>
          <w:szCs w:val="28"/>
        </w:rPr>
        <w:t>зелёных насаждений</w:t>
      </w:r>
      <w:r w:rsidRPr="00A2486E">
        <w:rPr>
          <w:rFonts w:ascii="Times New Roman" w:hAnsi="Times New Roman" w:cs="Times New Roman"/>
          <w:color w:val="000000"/>
          <w:sz w:val="28"/>
          <w:szCs w:val="28"/>
        </w:rPr>
        <w:t xml:space="preserve"> понимаются снос</w:t>
      </w:r>
      <w:r>
        <w:rPr>
          <w:rFonts w:ascii="Times New Roman" w:hAnsi="Times New Roman" w:cs="Times New Roman"/>
          <w:color w:val="000000"/>
          <w:sz w:val="28"/>
          <w:szCs w:val="28"/>
        </w:rPr>
        <w:t xml:space="preserve"> деревьев и кустарников</w:t>
      </w:r>
      <w:r w:rsidRPr="00A2486E">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их</w:t>
      </w:r>
      <w:r w:rsidRPr="00A2486E">
        <w:rPr>
          <w:rFonts w:ascii="Times New Roman" w:hAnsi="Times New Roman" w:cs="Times New Roman"/>
          <w:color w:val="000000"/>
          <w:sz w:val="28"/>
          <w:szCs w:val="28"/>
        </w:rPr>
        <w:t xml:space="preserve"> рубка, выкапывание или повреждение, влекущие прекращение роста деревьев и кустарников, гибель или утрату.</w:t>
      </w:r>
    </w:p>
    <w:p w:rsidR="00915DC0" w:rsidRDefault="00915DC0" w:rsidP="00915DC0">
      <w:pPr>
        <w:shd w:val="clear" w:color="auto" w:fill="FFFFFF"/>
        <w:spacing w:after="0" w:line="240" w:lineRule="auto"/>
        <w:ind w:firstLine="567"/>
        <w:jc w:val="both"/>
        <w:rPr>
          <w:rFonts w:ascii="Times New Roman" w:hAnsi="Times New Roman" w:cs="Times New Roman"/>
          <w:color w:val="000000"/>
          <w:sz w:val="28"/>
          <w:szCs w:val="28"/>
        </w:rPr>
      </w:pPr>
      <w:r w:rsidRPr="00696BE1">
        <w:rPr>
          <w:rFonts w:ascii="Times New Roman" w:hAnsi="Times New Roman" w:cs="Times New Roman"/>
          <w:color w:val="000000"/>
          <w:sz w:val="28"/>
          <w:szCs w:val="28"/>
        </w:rPr>
        <w:t>Органом местного самоуправления, уполномоченным на предоставление разрешения на право вырубки зел</w:t>
      </w:r>
      <w:r>
        <w:rPr>
          <w:rFonts w:ascii="Times New Roman" w:hAnsi="Times New Roman" w:cs="Times New Roman"/>
          <w:color w:val="000000"/>
          <w:sz w:val="28"/>
          <w:szCs w:val="28"/>
        </w:rPr>
        <w:t>ё</w:t>
      </w:r>
      <w:r w:rsidRPr="00696BE1">
        <w:rPr>
          <w:rFonts w:ascii="Times New Roman" w:hAnsi="Times New Roman" w:cs="Times New Roman"/>
          <w:color w:val="000000"/>
          <w:sz w:val="28"/>
          <w:szCs w:val="28"/>
        </w:rPr>
        <w:t>ных насаждений, является Администрация поселения.</w:t>
      </w:r>
    </w:p>
    <w:p w:rsidR="00915DC0" w:rsidRDefault="00915DC0" w:rsidP="00915DC0">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10.</w:t>
      </w:r>
      <w:r w:rsidRPr="00A2486E">
        <w:rPr>
          <w:rFonts w:ascii="Times New Roman" w:hAnsi="Times New Roman" w:cs="Times New Roman"/>
          <w:color w:val="000000"/>
          <w:sz w:val="28"/>
          <w:szCs w:val="28"/>
        </w:rPr>
        <w:t xml:space="preserve">2. </w:t>
      </w:r>
      <w:r w:rsidRPr="002C5663">
        <w:rPr>
          <w:rFonts w:ascii="Times New Roman" w:hAnsi="Times New Roman" w:cs="Times New Roman"/>
          <w:color w:val="000000"/>
          <w:sz w:val="28"/>
          <w:szCs w:val="28"/>
        </w:rPr>
        <w:t>Процедура предоставления разрешения на право вырубки зел</w:t>
      </w:r>
      <w:r>
        <w:rPr>
          <w:rFonts w:ascii="Times New Roman" w:hAnsi="Times New Roman" w:cs="Times New Roman"/>
          <w:color w:val="000000"/>
          <w:sz w:val="28"/>
          <w:szCs w:val="28"/>
        </w:rPr>
        <w:t>ё</w:t>
      </w:r>
      <w:r w:rsidRPr="002C5663">
        <w:rPr>
          <w:rFonts w:ascii="Times New Roman" w:hAnsi="Times New Roman" w:cs="Times New Roman"/>
          <w:color w:val="000000"/>
          <w:sz w:val="28"/>
          <w:szCs w:val="28"/>
        </w:rPr>
        <w:t xml:space="preserve">ных насаждений осуществляется до удаления </w:t>
      </w:r>
      <w:r>
        <w:rPr>
          <w:rFonts w:ascii="Times New Roman" w:hAnsi="Times New Roman" w:cs="Times New Roman"/>
          <w:color w:val="000000"/>
          <w:sz w:val="28"/>
          <w:szCs w:val="28"/>
        </w:rPr>
        <w:t>зеленых насаждений</w:t>
      </w:r>
      <w:r w:rsidRPr="002C5663">
        <w:rPr>
          <w:rFonts w:ascii="Times New Roman" w:hAnsi="Times New Roman" w:cs="Times New Roman"/>
          <w:color w:val="000000"/>
          <w:sz w:val="28"/>
          <w:szCs w:val="28"/>
        </w:rPr>
        <w:t>.</w:t>
      </w:r>
    </w:p>
    <w:p w:rsidR="00915DC0" w:rsidRPr="003F5CF9" w:rsidRDefault="00915DC0" w:rsidP="00915DC0">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A2486E">
        <w:rPr>
          <w:rFonts w:ascii="Times New Roman" w:hAnsi="Times New Roman" w:cs="Times New Roman"/>
          <w:color w:val="000000"/>
          <w:sz w:val="28"/>
          <w:szCs w:val="28"/>
        </w:rPr>
        <w:t xml:space="preserve">3. </w:t>
      </w:r>
      <w:r w:rsidRPr="003F5CF9">
        <w:rPr>
          <w:rFonts w:ascii="Times New Roman" w:hAnsi="Times New Roman" w:cs="Times New Roman"/>
          <w:color w:val="000000"/>
          <w:sz w:val="28"/>
          <w:szCs w:val="28"/>
        </w:rPr>
        <w:t>Физическое и юридическое лицо, з</w:t>
      </w:r>
      <w:r w:rsidRPr="00A2486E">
        <w:rPr>
          <w:rFonts w:ascii="Times New Roman" w:hAnsi="Times New Roman" w:cs="Times New Roman"/>
          <w:color w:val="000000"/>
          <w:sz w:val="28"/>
          <w:szCs w:val="28"/>
        </w:rPr>
        <w:t xml:space="preserve">аинтересованное в удалении </w:t>
      </w:r>
      <w:r>
        <w:rPr>
          <w:rFonts w:ascii="Times New Roman" w:hAnsi="Times New Roman" w:cs="Times New Roman"/>
          <w:color w:val="000000"/>
          <w:sz w:val="28"/>
          <w:szCs w:val="28"/>
        </w:rPr>
        <w:t xml:space="preserve">зелёных насаждений </w:t>
      </w:r>
      <w:r w:rsidRPr="00A2486E">
        <w:rPr>
          <w:rFonts w:ascii="Times New Roman" w:hAnsi="Times New Roman" w:cs="Times New Roman"/>
          <w:color w:val="000000"/>
          <w:sz w:val="28"/>
          <w:szCs w:val="28"/>
        </w:rPr>
        <w:t>(далее в настояще</w:t>
      </w:r>
      <w:r>
        <w:rPr>
          <w:rFonts w:ascii="Times New Roman" w:hAnsi="Times New Roman" w:cs="Times New Roman"/>
          <w:color w:val="000000"/>
          <w:sz w:val="28"/>
          <w:szCs w:val="28"/>
        </w:rPr>
        <w:t>й главе</w:t>
      </w:r>
      <w:r w:rsidRPr="00A2486E">
        <w:rPr>
          <w:rFonts w:ascii="Times New Roman" w:hAnsi="Times New Roman" w:cs="Times New Roman"/>
          <w:color w:val="000000"/>
          <w:sz w:val="28"/>
          <w:szCs w:val="28"/>
        </w:rPr>
        <w:t xml:space="preserve"> – заявитель), самостоятельно или через уполномоченного им представителя направляет в </w:t>
      </w:r>
      <w:r>
        <w:rPr>
          <w:rFonts w:ascii="Times New Roman" w:hAnsi="Times New Roman" w:cs="Times New Roman"/>
          <w:color w:val="000000"/>
          <w:sz w:val="28"/>
          <w:szCs w:val="28"/>
        </w:rPr>
        <w:t>А</w:t>
      </w:r>
      <w:r w:rsidRPr="00A2486E">
        <w:rPr>
          <w:rFonts w:ascii="Times New Roman" w:hAnsi="Times New Roman" w:cs="Times New Roman"/>
          <w:color w:val="000000"/>
          <w:sz w:val="28"/>
          <w:szCs w:val="28"/>
        </w:rPr>
        <w:t xml:space="preserve">дминистрацию </w:t>
      </w:r>
      <w:r>
        <w:rPr>
          <w:rFonts w:ascii="Times New Roman" w:hAnsi="Times New Roman" w:cs="Times New Roman"/>
          <w:color w:val="000000"/>
          <w:sz w:val="28"/>
          <w:szCs w:val="28"/>
        </w:rPr>
        <w:t>поселения</w:t>
      </w:r>
      <w:r w:rsidRPr="00A2486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заявление </w:t>
      </w:r>
      <w:r w:rsidRPr="00A2486E">
        <w:rPr>
          <w:rFonts w:ascii="Times New Roman" w:hAnsi="Times New Roman" w:cs="Times New Roman"/>
          <w:color w:val="000000"/>
          <w:sz w:val="28"/>
          <w:szCs w:val="28"/>
        </w:rPr>
        <w:t xml:space="preserve">по форме, </w:t>
      </w:r>
      <w:r w:rsidRPr="00B637B8">
        <w:rPr>
          <w:rFonts w:ascii="Times New Roman" w:hAnsi="Times New Roman" w:cs="Times New Roman"/>
          <w:color w:val="000000"/>
          <w:sz w:val="28"/>
          <w:szCs w:val="28"/>
        </w:rPr>
        <w:t xml:space="preserve">предусмотренной приложением № </w:t>
      </w:r>
      <w:r>
        <w:rPr>
          <w:rFonts w:ascii="Times New Roman" w:hAnsi="Times New Roman" w:cs="Times New Roman"/>
          <w:color w:val="000000"/>
          <w:sz w:val="28"/>
          <w:szCs w:val="28"/>
        </w:rPr>
        <w:t>7</w:t>
      </w:r>
      <w:r w:rsidRPr="00A2486E">
        <w:rPr>
          <w:rFonts w:ascii="Times New Roman" w:hAnsi="Times New Roman" w:cs="Times New Roman"/>
          <w:color w:val="000000"/>
          <w:sz w:val="28"/>
          <w:szCs w:val="28"/>
        </w:rPr>
        <w:t xml:space="preserve"> к настоящим Правилам</w:t>
      </w:r>
      <w:r w:rsidRPr="003F5CF9">
        <w:rPr>
          <w:rFonts w:ascii="Times New Roman" w:hAnsi="Times New Roman" w:cs="Times New Roman"/>
          <w:color w:val="000000"/>
          <w:sz w:val="28"/>
          <w:szCs w:val="28"/>
        </w:rPr>
        <w:t>, с приложением следующих документов:</w:t>
      </w:r>
    </w:p>
    <w:p w:rsidR="00915DC0" w:rsidRDefault="00915DC0" w:rsidP="00915DC0">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sidRPr="005C2E13">
        <w:rPr>
          <w:rFonts w:ascii="Times New Roman" w:hAnsi="Times New Roman" w:cs="Times New Roman"/>
          <w:color w:val="000000"/>
          <w:sz w:val="28"/>
          <w:szCs w:val="28"/>
        </w:rPr>
        <w:t xml:space="preserve"> документ, удостоверяющ</w:t>
      </w:r>
      <w:r>
        <w:rPr>
          <w:rFonts w:ascii="Times New Roman" w:hAnsi="Times New Roman" w:cs="Times New Roman"/>
          <w:color w:val="000000"/>
          <w:sz w:val="28"/>
          <w:szCs w:val="28"/>
        </w:rPr>
        <w:t>ий</w:t>
      </w:r>
      <w:r w:rsidRPr="005C2E13">
        <w:rPr>
          <w:rFonts w:ascii="Times New Roman" w:hAnsi="Times New Roman" w:cs="Times New Roman"/>
          <w:color w:val="000000"/>
          <w:sz w:val="28"/>
          <w:szCs w:val="28"/>
        </w:rPr>
        <w:t xml:space="preserve"> личность заявителя, являющегося физическим лицом, либо личность представителя физического или юридического лица, </w:t>
      </w:r>
      <w:r w:rsidRPr="00A37E97">
        <w:rPr>
          <w:rFonts w:ascii="Times New Roman" w:hAnsi="Times New Roman" w:cs="Times New Roman"/>
          <w:color w:val="000000"/>
          <w:sz w:val="28"/>
          <w:szCs w:val="28"/>
        </w:rPr>
        <w:t xml:space="preserve">в случае личного обращения в </w:t>
      </w:r>
      <w:r>
        <w:rPr>
          <w:rFonts w:ascii="Times New Roman" w:hAnsi="Times New Roman" w:cs="Times New Roman"/>
          <w:color w:val="000000"/>
          <w:sz w:val="28"/>
          <w:szCs w:val="28"/>
        </w:rPr>
        <w:t>у</w:t>
      </w:r>
      <w:r w:rsidRPr="00A37E97">
        <w:rPr>
          <w:rFonts w:ascii="Times New Roman" w:hAnsi="Times New Roman" w:cs="Times New Roman"/>
          <w:color w:val="000000"/>
          <w:sz w:val="28"/>
          <w:szCs w:val="28"/>
        </w:rPr>
        <w:t>полномоченный орган, МФЦ</w:t>
      </w:r>
      <w:r>
        <w:rPr>
          <w:rFonts w:ascii="Times New Roman" w:hAnsi="Times New Roman" w:cs="Times New Roman"/>
          <w:color w:val="000000"/>
          <w:sz w:val="28"/>
          <w:szCs w:val="28"/>
        </w:rPr>
        <w:t>.</w:t>
      </w:r>
      <w:r w:rsidRPr="00A37E97">
        <w:t xml:space="preserve"> </w:t>
      </w:r>
      <w:r w:rsidRPr="00A37E97">
        <w:rPr>
          <w:rFonts w:ascii="Times New Roman" w:hAnsi="Times New Roman" w:cs="Times New Roman"/>
          <w:color w:val="000000"/>
          <w:sz w:val="28"/>
          <w:szCs w:val="28"/>
        </w:rPr>
        <w:t xml:space="preserve">В случае направления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аявления посредством Един</w:t>
      </w:r>
      <w:r>
        <w:rPr>
          <w:rFonts w:ascii="Times New Roman" w:hAnsi="Times New Roman" w:cs="Times New Roman"/>
          <w:color w:val="000000"/>
          <w:sz w:val="28"/>
          <w:szCs w:val="28"/>
        </w:rPr>
        <w:t>ого</w:t>
      </w:r>
      <w:r w:rsidRPr="00A37E97">
        <w:rPr>
          <w:rFonts w:ascii="Times New Roman" w:hAnsi="Times New Roman" w:cs="Times New Roman"/>
          <w:color w:val="000000"/>
          <w:sz w:val="28"/>
          <w:szCs w:val="28"/>
        </w:rPr>
        <w:t xml:space="preserve"> портал</w:t>
      </w:r>
      <w:r>
        <w:rPr>
          <w:rFonts w:ascii="Times New Roman" w:hAnsi="Times New Roman" w:cs="Times New Roman"/>
          <w:color w:val="000000"/>
          <w:sz w:val="28"/>
          <w:szCs w:val="28"/>
        </w:rPr>
        <w:t xml:space="preserve">а </w:t>
      </w:r>
      <w:r w:rsidRPr="00A37E97">
        <w:rPr>
          <w:rFonts w:ascii="Times New Roman" w:hAnsi="Times New Roman" w:cs="Times New Roman"/>
          <w:color w:val="000000"/>
          <w:sz w:val="28"/>
          <w:szCs w:val="28"/>
        </w:rPr>
        <w:t xml:space="preserve">сведения из документа, удостоверяющего личность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 (с момента подготовки соответствующих сервисов);</w:t>
      </w:r>
    </w:p>
    <w:p w:rsidR="00915DC0" w:rsidRPr="005C2E13" w:rsidRDefault="00915DC0" w:rsidP="00915DC0">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w:t>
      </w:r>
      <w:r w:rsidRPr="00A37E97">
        <w:rPr>
          <w:rFonts w:ascii="Times New Roman" w:hAnsi="Times New Roman" w:cs="Times New Roman"/>
          <w:color w:val="000000"/>
          <w:sz w:val="28"/>
          <w:szCs w:val="28"/>
        </w:rPr>
        <w:t xml:space="preserve">документ, подтверждающий полномочия представителя действовать от имени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аявителя (в случае обращения представителя). 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Pr="005C2E13">
        <w:rPr>
          <w:rFonts w:ascii="Times New Roman" w:hAnsi="Times New Roman" w:cs="Times New Roman"/>
          <w:color w:val="000000"/>
          <w:sz w:val="28"/>
          <w:szCs w:val="28"/>
        </w:rPr>
        <w:t>;</w:t>
      </w:r>
    </w:p>
    <w:p w:rsidR="00915DC0" w:rsidRPr="002B5AED" w:rsidRDefault="00915DC0" w:rsidP="00915DC0">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2B5AED">
        <w:rPr>
          <w:rFonts w:ascii="Times New Roman" w:hAnsi="Times New Roman" w:cs="Times New Roman"/>
          <w:color w:val="000000"/>
          <w:sz w:val="28"/>
          <w:szCs w:val="28"/>
        </w:rPr>
        <w:t xml:space="preserve">) дендроплан или схема с описанием места положения дерева (с указанием ближайшего адресного ориентира, а также информации об основаниях для его вырубки); </w:t>
      </w:r>
    </w:p>
    <w:p w:rsidR="00915DC0" w:rsidRPr="002B5AED" w:rsidRDefault="00915DC0" w:rsidP="00915DC0">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sidRPr="002B5AED">
        <w:rPr>
          <w:rFonts w:ascii="Times New Roman" w:hAnsi="Times New Roman" w:cs="Times New Roman"/>
          <w:color w:val="000000"/>
          <w:sz w:val="28"/>
          <w:szCs w:val="28"/>
        </w:rPr>
        <w:t xml:space="preserve">)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 </w:t>
      </w:r>
    </w:p>
    <w:p w:rsidR="00915DC0" w:rsidRPr="002B5AED" w:rsidRDefault="00915DC0" w:rsidP="00915DC0">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sidRPr="002B5AED">
        <w:rPr>
          <w:rFonts w:ascii="Times New Roman" w:hAnsi="Times New Roman" w:cs="Times New Roman"/>
          <w:color w:val="000000"/>
          <w:sz w:val="28"/>
          <w:szCs w:val="28"/>
        </w:rPr>
        <w:t xml:space="preserve">)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 </w:t>
      </w:r>
    </w:p>
    <w:p w:rsidR="00915DC0" w:rsidRPr="003F5CF9" w:rsidRDefault="00915DC0" w:rsidP="00915DC0">
      <w:pPr>
        <w:shd w:val="clear" w:color="auto" w:fill="FFFFFF"/>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е</w:t>
      </w:r>
      <w:r w:rsidRPr="002B5AED">
        <w:rPr>
          <w:rFonts w:ascii="Times New Roman" w:hAnsi="Times New Roman" w:cs="Times New Roman"/>
          <w:color w:val="000000"/>
          <w:sz w:val="28"/>
          <w:szCs w:val="28"/>
        </w:rPr>
        <w:t>)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r>
        <w:rPr>
          <w:rFonts w:ascii="Times New Roman" w:hAnsi="Times New Roman" w:cs="Times New Roman"/>
          <w:color w:val="000000"/>
          <w:sz w:val="28"/>
          <w:szCs w:val="28"/>
        </w:rPr>
        <w:t>.</w:t>
      </w:r>
      <w:r w:rsidRPr="002B5AED">
        <w:rPr>
          <w:rFonts w:ascii="Times New Roman" w:hAnsi="Times New Roman" w:cs="Times New Roman"/>
          <w:color w:val="000000"/>
          <w:sz w:val="28"/>
          <w:szCs w:val="28"/>
        </w:rPr>
        <w:t xml:space="preserve"> </w:t>
      </w:r>
    </w:p>
    <w:p w:rsidR="00915DC0" w:rsidRPr="005C2E13" w:rsidRDefault="00915DC0" w:rsidP="00915DC0">
      <w:pPr>
        <w:shd w:val="clear" w:color="auto" w:fill="FFFFFF"/>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color w:val="000000"/>
          <w:sz w:val="28"/>
          <w:szCs w:val="28"/>
        </w:rPr>
        <w:t xml:space="preserve">10.4. Предусмотренные пунктом 10.3 настоящих Правил </w:t>
      </w:r>
      <w:r>
        <w:rPr>
          <w:rFonts w:ascii="Times New Roman" w:hAnsi="Times New Roman" w:cs="Times New Roman"/>
          <w:color w:val="000000"/>
          <w:sz w:val="28"/>
          <w:szCs w:val="28"/>
        </w:rPr>
        <w:t xml:space="preserve">заявление и </w:t>
      </w:r>
      <w:r w:rsidRPr="005C2E13">
        <w:rPr>
          <w:rFonts w:ascii="Times New Roman" w:hAnsi="Times New Roman" w:cs="Times New Roman"/>
          <w:color w:val="000000"/>
          <w:sz w:val="28"/>
          <w:szCs w:val="28"/>
        </w:rPr>
        <w:t xml:space="preserve">документы могут быть представлены в </w:t>
      </w:r>
      <w:r>
        <w:rPr>
          <w:rFonts w:ascii="Times New Roman" w:hAnsi="Times New Roman" w:cs="Times New Roman"/>
          <w:color w:val="000000"/>
          <w:sz w:val="28"/>
          <w:szCs w:val="28"/>
        </w:rPr>
        <w:t>А</w:t>
      </w:r>
      <w:r w:rsidRPr="005C2E13">
        <w:rPr>
          <w:rFonts w:ascii="Times New Roman" w:hAnsi="Times New Roman" w:cs="Times New Roman"/>
          <w:color w:val="000000"/>
          <w:sz w:val="28"/>
          <w:szCs w:val="28"/>
        </w:rPr>
        <w:t xml:space="preserve">дминистрацию </w:t>
      </w:r>
      <w:r>
        <w:rPr>
          <w:rFonts w:ascii="Times New Roman" w:hAnsi="Times New Roman" w:cs="Times New Roman"/>
          <w:color w:val="000000"/>
          <w:sz w:val="28"/>
          <w:szCs w:val="28"/>
        </w:rPr>
        <w:t>поселения</w:t>
      </w:r>
      <w:r w:rsidRPr="005C2E13">
        <w:rPr>
          <w:rFonts w:ascii="Times New Roman" w:hAnsi="Times New Roman" w:cs="Times New Roman"/>
          <w:color w:val="000000"/>
          <w:sz w:val="28"/>
          <w:szCs w:val="28"/>
        </w:rPr>
        <w:t>:</w:t>
      </w:r>
    </w:p>
    <w:p w:rsidR="00915DC0" w:rsidRPr="005C2E13" w:rsidRDefault="00915DC0" w:rsidP="00915DC0">
      <w:pPr>
        <w:shd w:val="clear" w:color="auto" w:fill="FFFFFF"/>
        <w:spacing w:after="0" w:line="240" w:lineRule="auto"/>
        <w:ind w:firstLine="567"/>
        <w:jc w:val="both"/>
        <w:rPr>
          <w:rFonts w:ascii="Times New Roman" w:hAnsi="Times New Roman" w:cs="Times New Roman"/>
          <w:color w:val="000000"/>
          <w:sz w:val="28"/>
          <w:szCs w:val="28"/>
        </w:rPr>
      </w:pPr>
      <w:r w:rsidRPr="005C2E13">
        <w:rPr>
          <w:rFonts w:ascii="Times New Roman" w:hAnsi="Times New Roman" w:cs="Times New Roman"/>
          <w:color w:val="000000"/>
          <w:sz w:val="28"/>
          <w:szCs w:val="28"/>
        </w:rPr>
        <w:t xml:space="preserve">1) </w:t>
      </w:r>
      <w:r w:rsidRPr="00A37E97">
        <w:rPr>
          <w:rFonts w:ascii="Times New Roman" w:hAnsi="Times New Roman" w:cs="Times New Roman"/>
          <w:color w:val="000000"/>
          <w:sz w:val="28"/>
          <w:szCs w:val="28"/>
        </w:rPr>
        <w:t xml:space="preserve">в электронной форме посредством Единого портала. В случае представления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аявления и прилагаемых к нему документов указанным способом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аявитель (представитель), прошедшие процедуры регистрации, </w:t>
      </w:r>
      <w:r w:rsidRPr="00A37E97">
        <w:rPr>
          <w:rFonts w:ascii="Times New Roman" w:hAnsi="Times New Roman" w:cs="Times New Roman"/>
          <w:color w:val="000000"/>
          <w:sz w:val="28"/>
          <w:szCs w:val="28"/>
        </w:rPr>
        <w:lastRenderedPageBreak/>
        <w:t xml:space="preserve">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аявления с использованием интерактивной формы в электронном виде, без необходимости дополнительной подачи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аявления в какой-либо иной форме. Заявление направляется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 xml:space="preserve">аявителем (представителем) вместе с прикрепленными электронными документами. Заявление подписывается </w:t>
      </w:r>
      <w:r>
        <w:rPr>
          <w:rFonts w:ascii="Times New Roman" w:hAnsi="Times New Roman" w:cs="Times New Roman"/>
          <w:color w:val="000000"/>
          <w:sz w:val="28"/>
          <w:szCs w:val="28"/>
        </w:rPr>
        <w:t>з</w:t>
      </w:r>
      <w:r w:rsidRPr="00A37E97">
        <w:rPr>
          <w:rFonts w:ascii="Times New Roman" w:hAnsi="Times New Roman" w:cs="Times New Roman"/>
          <w:color w:val="000000"/>
          <w:sz w:val="28"/>
          <w:szCs w:val="28"/>
        </w:rPr>
        <w:t>аявителем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5C2E13">
        <w:rPr>
          <w:rFonts w:ascii="Times New Roman" w:hAnsi="Times New Roman" w:cs="Times New Roman"/>
          <w:color w:val="000000"/>
          <w:sz w:val="28"/>
          <w:szCs w:val="28"/>
        </w:rPr>
        <w:t>;</w:t>
      </w:r>
    </w:p>
    <w:p w:rsidR="00915DC0" w:rsidRPr="003F5CF9" w:rsidRDefault="00915DC0" w:rsidP="00915DC0">
      <w:pPr>
        <w:shd w:val="clear" w:color="auto" w:fill="FFFFFF"/>
        <w:spacing w:after="0" w:line="240" w:lineRule="auto"/>
        <w:ind w:firstLine="567"/>
        <w:jc w:val="both"/>
        <w:rPr>
          <w:rFonts w:ascii="Times New Roman" w:hAnsi="Times New Roman" w:cs="Times New Roman"/>
          <w:sz w:val="28"/>
          <w:szCs w:val="28"/>
        </w:rPr>
      </w:pPr>
      <w:r w:rsidRPr="005C2E13">
        <w:rPr>
          <w:rFonts w:ascii="Times New Roman" w:hAnsi="Times New Roman" w:cs="Times New Roman"/>
          <w:color w:val="000000"/>
          <w:sz w:val="28"/>
          <w:szCs w:val="28"/>
        </w:rPr>
        <w:t xml:space="preserve">2) </w:t>
      </w:r>
      <w:r w:rsidRPr="00340188">
        <w:rPr>
          <w:rFonts w:ascii="Times New Roman" w:hAnsi="Times New Roman" w:cs="Times New Roman"/>
          <w:color w:val="000000"/>
          <w:sz w:val="28"/>
          <w:szCs w:val="28"/>
        </w:rPr>
        <w:t>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cs="Times New Roman"/>
          <w:color w:val="000000"/>
          <w:sz w:val="28"/>
          <w:szCs w:val="28"/>
        </w:rPr>
        <w:t>,</w:t>
      </w:r>
      <w:r w:rsidRPr="00340188">
        <w:rPr>
          <w:rFonts w:ascii="Times New Roman" w:hAnsi="Times New Roman" w:cs="Times New Roman"/>
          <w:color w:val="000000"/>
          <w:sz w:val="28"/>
          <w:szCs w:val="28"/>
        </w:rPr>
        <w:t xml:space="preserve"> либо посредством почтового отправления с уведомлением о вручении</w:t>
      </w:r>
      <w:r>
        <w:rPr>
          <w:rFonts w:ascii="Times New Roman" w:hAnsi="Times New Roman" w:cs="Times New Roman"/>
          <w:color w:val="000000"/>
          <w:sz w:val="28"/>
          <w:szCs w:val="28"/>
        </w:rPr>
        <w:t>.</w:t>
      </w:r>
    </w:p>
    <w:p w:rsidR="00915DC0" w:rsidRPr="003F5CF9" w:rsidRDefault="00915DC0" w:rsidP="00915DC0">
      <w:pPr>
        <w:shd w:val="clear" w:color="auto" w:fill="FFFFFF"/>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sz w:val="28"/>
          <w:szCs w:val="28"/>
        </w:rPr>
        <w:lastRenderedPageBreak/>
        <w:t xml:space="preserve">10.5. </w:t>
      </w:r>
      <w:r w:rsidRPr="003F5CF9">
        <w:rPr>
          <w:rFonts w:ascii="Times New Roman" w:hAnsi="Times New Roman" w:cs="Times New Roman"/>
          <w:color w:val="000000"/>
          <w:sz w:val="28"/>
          <w:szCs w:val="28"/>
        </w:rPr>
        <w:t xml:space="preserve">Решение о предоставлении или об </w:t>
      </w:r>
      <w:bookmarkStart w:id="43" w:name="_Hlk135647839"/>
      <w:r w:rsidRPr="003F5CF9">
        <w:rPr>
          <w:rFonts w:ascii="Times New Roman" w:hAnsi="Times New Roman" w:cs="Times New Roman"/>
          <w:color w:val="000000"/>
          <w:sz w:val="28"/>
          <w:szCs w:val="28"/>
        </w:rPr>
        <w:t xml:space="preserve">отказе в предоставлении разрешения на право вырубки зелёных насаждений </w:t>
      </w:r>
      <w:bookmarkEnd w:id="43"/>
      <w:r w:rsidRPr="003F5CF9">
        <w:rPr>
          <w:rFonts w:ascii="Times New Roman" w:hAnsi="Times New Roman" w:cs="Times New Roman"/>
          <w:color w:val="000000"/>
          <w:sz w:val="28"/>
          <w:szCs w:val="28"/>
        </w:rPr>
        <w:t xml:space="preserve">с указанием предусмотренных пунктом 10.8 настоящих Правил оснований для направления указанного отказа принимается уполномоченным органом в течение </w:t>
      </w:r>
      <w:r>
        <w:rPr>
          <w:rFonts w:ascii="Times New Roman" w:hAnsi="Times New Roman" w:cs="Times New Roman"/>
          <w:color w:val="000000"/>
          <w:sz w:val="28"/>
          <w:szCs w:val="28"/>
        </w:rPr>
        <w:t>17</w:t>
      </w:r>
      <w:r w:rsidRPr="003F5CF9">
        <w:rPr>
          <w:rFonts w:ascii="Times New Roman" w:hAnsi="Times New Roman" w:cs="Times New Roman"/>
          <w:color w:val="000000"/>
          <w:sz w:val="28"/>
          <w:szCs w:val="28"/>
        </w:rPr>
        <w:t xml:space="preserve"> рабочих дней со дня регистрации уполномоченным органом заявления о выдаче разрешения на право вырубки зелёных насаждений и в течение 3 рабочих дней со дня принятия указанного решения по выбору заявителя выдается на руки или направляется заявителю способом, определённым им в заявлении.</w:t>
      </w:r>
    </w:p>
    <w:p w:rsidR="00915DC0" w:rsidRDefault="00915DC0" w:rsidP="00915DC0">
      <w:pPr>
        <w:shd w:val="clear" w:color="auto" w:fill="FFFFFF"/>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color w:val="000000"/>
          <w:sz w:val="28"/>
          <w:szCs w:val="28"/>
        </w:rPr>
        <w:t>10.6. При рассмотрении документов, предусмотренных пунктом 10.3 настоящих Правил, Администрация поселения при необходимости вправе запросить у органов государственной власти, органов местного самоуправления, подведомственных им организаций</w:t>
      </w:r>
      <w:r>
        <w:rPr>
          <w:rFonts w:ascii="Times New Roman" w:hAnsi="Times New Roman" w:cs="Times New Roman"/>
          <w:color w:val="000000"/>
          <w:sz w:val="28"/>
          <w:szCs w:val="28"/>
        </w:rPr>
        <w:t>:</w:t>
      </w:r>
    </w:p>
    <w:p w:rsidR="00915DC0" w:rsidRPr="003E0822" w:rsidRDefault="00915DC0" w:rsidP="00915DC0">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 xml:space="preserve">а) сведения из Единого государственного реестра юридических лиц (при обращении </w:t>
      </w:r>
      <w:r>
        <w:rPr>
          <w:rFonts w:ascii="Times New Roman" w:hAnsi="Times New Roman" w:cs="Times New Roman"/>
          <w:color w:val="000000"/>
          <w:sz w:val="28"/>
          <w:szCs w:val="28"/>
        </w:rPr>
        <w:t>з</w:t>
      </w:r>
      <w:r w:rsidRPr="003E0822">
        <w:rPr>
          <w:rFonts w:ascii="Times New Roman" w:hAnsi="Times New Roman" w:cs="Times New Roman"/>
          <w:color w:val="000000"/>
          <w:sz w:val="28"/>
          <w:szCs w:val="28"/>
        </w:rPr>
        <w:t xml:space="preserve">аявителя, являющегося юридическим лицом); </w:t>
      </w:r>
    </w:p>
    <w:p w:rsidR="00915DC0" w:rsidRPr="003E0822" w:rsidRDefault="00915DC0" w:rsidP="00915DC0">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 xml:space="preserve">б) сведения из Единого государственного реестра индивидуальных предпринимателей (при обращении </w:t>
      </w:r>
      <w:r>
        <w:rPr>
          <w:rFonts w:ascii="Times New Roman" w:hAnsi="Times New Roman" w:cs="Times New Roman"/>
          <w:color w:val="000000"/>
          <w:sz w:val="28"/>
          <w:szCs w:val="28"/>
        </w:rPr>
        <w:t>з</w:t>
      </w:r>
      <w:r w:rsidRPr="003E0822">
        <w:rPr>
          <w:rFonts w:ascii="Times New Roman" w:hAnsi="Times New Roman" w:cs="Times New Roman"/>
          <w:color w:val="000000"/>
          <w:sz w:val="28"/>
          <w:szCs w:val="28"/>
        </w:rPr>
        <w:t xml:space="preserve">аявителя, являющегося индивидуальным предпринимателем); </w:t>
      </w:r>
    </w:p>
    <w:p w:rsidR="00915DC0" w:rsidRPr="003E0822" w:rsidRDefault="00915DC0" w:rsidP="00915DC0">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 xml:space="preserve">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rsidR="00915DC0" w:rsidRPr="003E0822" w:rsidRDefault="00915DC0" w:rsidP="00915DC0">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 xml:space="preserve">г) предписание надзорного органа; </w:t>
      </w:r>
    </w:p>
    <w:p w:rsidR="00915DC0" w:rsidRPr="003E0822" w:rsidRDefault="00915DC0" w:rsidP="00915DC0">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 xml:space="preserve">д) разрешение на право проведения земляных работ; </w:t>
      </w:r>
    </w:p>
    <w:p w:rsidR="00915DC0" w:rsidRPr="003E0822" w:rsidRDefault="00915DC0" w:rsidP="00915DC0">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 xml:space="preserve">е) схема движения транспорта и пешеходов, в случае обращения за получением разрешения на вырубку зеленых насаждений, проводимой на проезжей части; </w:t>
      </w:r>
    </w:p>
    <w:p w:rsidR="00915DC0" w:rsidRPr="003E0822" w:rsidRDefault="00915DC0" w:rsidP="00915DC0">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ж) схема сетей инженерно-технического обеспечения;</w:t>
      </w:r>
    </w:p>
    <w:p w:rsidR="00915DC0" w:rsidRPr="003F5CF9" w:rsidRDefault="00915DC0" w:rsidP="00915DC0">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з) документ (информация, содержащаяся в нём), свидетельствующий об уплате компенсационной стоимости, за исключением случаев, когда согласно пункту 1</w:t>
      </w:r>
      <w:r>
        <w:rPr>
          <w:rFonts w:ascii="Times New Roman" w:hAnsi="Times New Roman" w:cs="Times New Roman"/>
          <w:color w:val="000000"/>
          <w:sz w:val="28"/>
          <w:szCs w:val="28"/>
        </w:rPr>
        <w:t>0.7</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настоящих Правил</w:t>
      </w:r>
      <w:r w:rsidRPr="003E0822">
        <w:rPr>
          <w:rFonts w:ascii="Times New Roman" w:hAnsi="Times New Roman" w:cs="Times New Roman"/>
          <w:color w:val="000000"/>
          <w:sz w:val="28"/>
          <w:szCs w:val="28"/>
        </w:rPr>
        <w:t xml:space="preserve"> уплата компенсационной стоимости не требуется</w:t>
      </w:r>
      <w:r w:rsidRPr="003F5CF9">
        <w:rPr>
          <w:rFonts w:ascii="Times New Roman" w:hAnsi="Times New Roman" w:cs="Times New Roman"/>
          <w:color w:val="000000"/>
          <w:sz w:val="28"/>
          <w:szCs w:val="28"/>
        </w:rPr>
        <w:t>.</w:t>
      </w:r>
    </w:p>
    <w:p w:rsidR="00915DC0" w:rsidRPr="003F5CF9" w:rsidRDefault="00915DC0" w:rsidP="00915DC0">
      <w:pPr>
        <w:shd w:val="clear" w:color="auto" w:fill="FFFFFF"/>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color w:val="000000"/>
          <w:sz w:val="28"/>
          <w:szCs w:val="28"/>
        </w:rPr>
        <w:t>10.7. Для удаления зелёных насаждений физические и юридические лица, планирующие такое удаление, обязаны перечислить в местный бюджет определяемую в соответствии с муниципальным правовым актом уполномоченного органа сумму компенсационной стоимости соответствующих зелёных насаждений, если иное не предусмотрено настоящим пунктом.</w:t>
      </w:r>
    </w:p>
    <w:p w:rsidR="00915DC0" w:rsidRPr="003F5CF9" w:rsidRDefault="00915DC0" w:rsidP="00915DC0">
      <w:pPr>
        <w:shd w:val="clear" w:color="auto" w:fill="FFFFFF"/>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color w:val="000000"/>
          <w:sz w:val="28"/>
          <w:szCs w:val="28"/>
        </w:rPr>
        <w:t>Перечисление суммы компенсационной стоимости планируемых к удалению зелёных насаждений не требуется в случаях:</w:t>
      </w:r>
    </w:p>
    <w:p w:rsidR="00915DC0" w:rsidRPr="003E0822" w:rsidRDefault="00915DC0" w:rsidP="00915DC0">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1) обеспечения санитарно-эпидемиологических требований к освещенности и инсоляции жилых и иных помещений, зданий в соответствии с предписанием надзорного органа;</w:t>
      </w:r>
    </w:p>
    <w:p w:rsidR="00915DC0" w:rsidRPr="003E0822" w:rsidRDefault="00915DC0" w:rsidP="00915DC0">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2) удаления аварийных, больных деревьев и кустарников;</w:t>
      </w:r>
    </w:p>
    <w:p w:rsidR="00915DC0" w:rsidRPr="003E0822" w:rsidRDefault="00915DC0" w:rsidP="00915DC0">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3) пересадки деревьев и кустарников;</w:t>
      </w:r>
    </w:p>
    <w:p w:rsidR="00915DC0" w:rsidRPr="003E0822" w:rsidRDefault="00915DC0" w:rsidP="00915DC0">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lastRenderedPageBreak/>
        <w:t>4) проведения работ по ремонту и реконструкции в охранной зоне сетей инженерно-технического обеспечения (в том числе сооружений и устройств, обеспечивающих их эксплуатацию), не связанных с расширением существующих сетей, а также работ по содержанию автомобильных дорог и сетей инженерно-технического обеспечения в их охранных зонах;</w:t>
      </w:r>
    </w:p>
    <w:p w:rsidR="00915DC0" w:rsidRPr="003F5CF9" w:rsidRDefault="00915DC0" w:rsidP="00915DC0">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5) при работах, финансируемых за счет средств консолидированного бюджета Российской Федерации</w:t>
      </w:r>
      <w:r w:rsidRPr="003F5CF9">
        <w:rPr>
          <w:rFonts w:ascii="Times New Roman" w:hAnsi="Times New Roman" w:cs="Times New Roman"/>
          <w:color w:val="000000"/>
          <w:sz w:val="28"/>
          <w:szCs w:val="28"/>
        </w:rPr>
        <w:t>.</w:t>
      </w:r>
    </w:p>
    <w:p w:rsidR="00915DC0" w:rsidRPr="003F5CF9" w:rsidRDefault="00915DC0" w:rsidP="00915DC0">
      <w:pPr>
        <w:shd w:val="clear" w:color="auto" w:fill="FFFFFF"/>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color w:val="000000"/>
          <w:sz w:val="28"/>
          <w:szCs w:val="28"/>
        </w:rPr>
        <w:t>10.8. Основаниями для направления Администрацией поселения заявителю отказа в предоставлении разрешения на право вырубки зелёных насаждений являются:</w:t>
      </w:r>
    </w:p>
    <w:p w:rsidR="00915DC0" w:rsidRPr="003E0822" w:rsidRDefault="00915DC0" w:rsidP="00915DC0">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1</w:t>
      </w:r>
      <w:r>
        <w:rPr>
          <w:rFonts w:ascii="Times New Roman" w:hAnsi="Times New Roman" w:cs="Times New Roman"/>
          <w:color w:val="000000"/>
          <w:sz w:val="28"/>
          <w:szCs w:val="28"/>
        </w:rPr>
        <w:t>)</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3E0822">
        <w:rPr>
          <w:rFonts w:ascii="Times New Roman" w:hAnsi="Times New Roman" w:cs="Times New Roman"/>
          <w:color w:val="000000"/>
          <w:sz w:val="28"/>
          <w:szCs w:val="28"/>
        </w:rPr>
        <w:t xml:space="preserve">аличие противоречивых сведений в </w:t>
      </w:r>
      <w:r>
        <w:rPr>
          <w:rFonts w:ascii="Times New Roman" w:hAnsi="Times New Roman" w:cs="Times New Roman"/>
          <w:color w:val="000000"/>
          <w:sz w:val="28"/>
          <w:szCs w:val="28"/>
        </w:rPr>
        <w:t>з</w:t>
      </w:r>
      <w:r w:rsidRPr="003E0822">
        <w:rPr>
          <w:rFonts w:ascii="Times New Roman" w:hAnsi="Times New Roman" w:cs="Times New Roman"/>
          <w:color w:val="000000"/>
          <w:sz w:val="28"/>
          <w:szCs w:val="28"/>
        </w:rPr>
        <w:t xml:space="preserve">аявлении и приложенных к нему документах; </w:t>
      </w:r>
    </w:p>
    <w:p w:rsidR="00915DC0" w:rsidRPr="003E0822" w:rsidRDefault="00915DC0" w:rsidP="00915DC0">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2</w:t>
      </w:r>
      <w:r>
        <w:rPr>
          <w:rFonts w:ascii="Times New Roman" w:hAnsi="Times New Roman" w:cs="Times New Roman"/>
          <w:color w:val="000000"/>
          <w:sz w:val="28"/>
          <w:szCs w:val="28"/>
        </w:rPr>
        <w:t>)</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3E0822">
        <w:rPr>
          <w:rFonts w:ascii="Times New Roman" w:hAnsi="Times New Roman" w:cs="Times New Roman"/>
          <w:color w:val="000000"/>
          <w:sz w:val="28"/>
          <w:szCs w:val="28"/>
        </w:rPr>
        <w:t xml:space="preserve">есоответствие информации, которая содержится в документах и сведениях, представленных </w:t>
      </w:r>
      <w:r>
        <w:rPr>
          <w:rFonts w:ascii="Times New Roman" w:hAnsi="Times New Roman" w:cs="Times New Roman"/>
          <w:color w:val="000000"/>
          <w:sz w:val="28"/>
          <w:szCs w:val="28"/>
        </w:rPr>
        <w:t>з</w:t>
      </w:r>
      <w:r w:rsidRPr="003E0822">
        <w:rPr>
          <w:rFonts w:ascii="Times New Roman" w:hAnsi="Times New Roman" w:cs="Times New Roman"/>
          <w:color w:val="000000"/>
          <w:sz w:val="28"/>
          <w:szCs w:val="28"/>
        </w:rPr>
        <w:t xml:space="preserve">аявителем, данным, полученным в результате межведомственного электронного взаимодействия; </w:t>
      </w:r>
    </w:p>
    <w:p w:rsidR="00915DC0" w:rsidRPr="003E0822" w:rsidRDefault="00915DC0" w:rsidP="00915DC0">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3</w:t>
      </w:r>
      <w:r>
        <w:rPr>
          <w:rFonts w:ascii="Times New Roman" w:hAnsi="Times New Roman" w:cs="Times New Roman"/>
          <w:color w:val="000000"/>
          <w:sz w:val="28"/>
          <w:szCs w:val="28"/>
        </w:rPr>
        <w:t>)</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Pr="003E0822">
        <w:rPr>
          <w:rFonts w:ascii="Times New Roman" w:hAnsi="Times New Roman" w:cs="Times New Roman"/>
          <w:color w:val="000000"/>
          <w:sz w:val="28"/>
          <w:szCs w:val="28"/>
        </w:rPr>
        <w:t>ыявлена возможность сохранения зеленых насаждений;</w:t>
      </w:r>
    </w:p>
    <w:p w:rsidR="00915DC0" w:rsidRPr="003E0822" w:rsidRDefault="00915DC0" w:rsidP="00915DC0">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4</w:t>
      </w:r>
      <w:r>
        <w:rPr>
          <w:rFonts w:ascii="Times New Roman" w:hAnsi="Times New Roman" w:cs="Times New Roman"/>
          <w:color w:val="000000"/>
          <w:sz w:val="28"/>
          <w:szCs w:val="28"/>
        </w:rPr>
        <w:t>)</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3E0822">
        <w:rPr>
          <w:rFonts w:ascii="Times New Roman" w:hAnsi="Times New Roman" w:cs="Times New Roman"/>
          <w:color w:val="000000"/>
          <w:sz w:val="28"/>
          <w:szCs w:val="28"/>
        </w:rPr>
        <w:t xml:space="preserve">есоответствие документов, представляемых </w:t>
      </w:r>
      <w:r>
        <w:rPr>
          <w:rFonts w:ascii="Times New Roman" w:hAnsi="Times New Roman" w:cs="Times New Roman"/>
          <w:color w:val="000000"/>
          <w:sz w:val="28"/>
          <w:szCs w:val="28"/>
        </w:rPr>
        <w:t>з</w:t>
      </w:r>
      <w:r w:rsidRPr="003E0822">
        <w:rPr>
          <w:rFonts w:ascii="Times New Roman" w:hAnsi="Times New Roman" w:cs="Times New Roman"/>
          <w:color w:val="000000"/>
          <w:sz w:val="28"/>
          <w:szCs w:val="28"/>
        </w:rPr>
        <w:t xml:space="preserve">аявителем, по форме или содержанию требованиям законодательства Российской Федерации; </w:t>
      </w:r>
    </w:p>
    <w:p w:rsidR="00915DC0" w:rsidRPr="003E0822" w:rsidRDefault="00915DC0" w:rsidP="00915DC0">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5</w:t>
      </w:r>
      <w:r>
        <w:rPr>
          <w:rFonts w:ascii="Times New Roman" w:hAnsi="Times New Roman" w:cs="Times New Roman"/>
          <w:color w:val="000000"/>
          <w:sz w:val="28"/>
          <w:szCs w:val="28"/>
        </w:rPr>
        <w:t>)</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w:t>
      </w:r>
      <w:r w:rsidRPr="003E0822">
        <w:rPr>
          <w:rFonts w:ascii="Times New Roman" w:hAnsi="Times New Roman" w:cs="Times New Roman"/>
          <w:color w:val="000000"/>
          <w:sz w:val="28"/>
          <w:szCs w:val="28"/>
        </w:rPr>
        <w:t>апрос подан неуполномоченным лицом</w:t>
      </w:r>
      <w:r>
        <w:rPr>
          <w:rFonts w:ascii="Times New Roman" w:hAnsi="Times New Roman" w:cs="Times New Roman"/>
          <w:color w:val="000000"/>
          <w:sz w:val="28"/>
          <w:szCs w:val="28"/>
        </w:rPr>
        <w:t>;</w:t>
      </w:r>
    </w:p>
    <w:p w:rsidR="00915DC0" w:rsidRPr="003F5CF9" w:rsidRDefault="00915DC0" w:rsidP="00915DC0">
      <w:pPr>
        <w:shd w:val="clear" w:color="auto" w:fill="FFFFFF"/>
        <w:spacing w:after="0" w:line="240" w:lineRule="auto"/>
        <w:ind w:firstLine="567"/>
        <w:jc w:val="both"/>
        <w:rPr>
          <w:rFonts w:ascii="Times New Roman" w:hAnsi="Times New Roman" w:cs="Times New Roman"/>
          <w:color w:val="000000"/>
          <w:sz w:val="28"/>
          <w:szCs w:val="28"/>
        </w:rPr>
      </w:pPr>
      <w:r w:rsidRPr="003E0822">
        <w:rPr>
          <w:rFonts w:ascii="Times New Roman" w:hAnsi="Times New Roman" w:cs="Times New Roman"/>
          <w:color w:val="000000"/>
          <w:sz w:val="28"/>
          <w:szCs w:val="28"/>
        </w:rPr>
        <w:t>6</w:t>
      </w:r>
      <w:r>
        <w:rPr>
          <w:rFonts w:ascii="Times New Roman" w:hAnsi="Times New Roman" w:cs="Times New Roman"/>
          <w:color w:val="000000"/>
          <w:sz w:val="28"/>
          <w:szCs w:val="28"/>
        </w:rPr>
        <w:t>)</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w:t>
      </w:r>
      <w:r w:rsidRPr="003E0822">
        <w:rPr>
          <w:rFonts w:ascii="Times New Roman" w:hAnsi="Times New Roman" w:cs="Times New Roman"/>
          <w:color w:val="000000"/>
          <w:sz w:val="28"/>
          <w:szCs w:val="28"/>
        </w:rPr>
        <w:t>еоплата компенсационной стоимости в случае, когда ее оплата требуется в соответствии с пунктом 1</w:t>
      </w:r>
      <w:r>
        <w:rPr>
          <w:rFonts w:ascii="Times New Roman" w:hAnsi="Times New Roman" w:cs="Times New Roman"/>
          <w:color w:val="000000"/>
          <w:sz w:val="28"/>
          <w:szCs w:val="28"/>
        </w:rPr>
        <w:t>0.7</w:t>
      </w:r>
      <w:r w:rsidRPr="003E0822">
        <w:rPr>
          <w:rFonts w:ascii="Times New Roman" w:hAnsi="Times New Roman" w:cs="Times New Roman"/>
          <w:color w:val="000000"/>
          <w:sz w:val="28"/>
          <w:szCs w:val="28"/>
        </w:rPr>
        <w:t xml:space="preserve"> настоящ</w:t>
      </w:r>
      <w:r>
        <w:rPr>
          <w:rFonts w:ascii="Times New Roman" w:hAnsi="Times New Roman" w:cs="Times New Roman"/>
          <w:color w:val="000000"/>
          <w:sz w:val="28"/>
          <w:szCs w:val="28"/>
        </w:rPr>
        <w:t>их</w:t>
      </w:r>
      <w:r w:rsidRPr="003E08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Правил</w:t>
      </w:r>
      <w:r w:rsidRPr="003E0822">
        <w:rPr>
          <w:rFonts w:ascii="Times New Roman" w:hAnsi="Times New Roman" w:cs="Times New Roman"/>
          <w:color w:val="000000"/>
          <w:sz w:val="28"/>
          <w:szCs w:val="28"/>
        </w:rPr>
        <w:t>.</w:t>
      </w:r>
    </w:p>
    <w:p w:rsidR="00915DC0" w:rsidRDefault="00915DC0" w:rsidP="00915DC0">
      <w:pPr>
        <w:widowControl w:val="0"/>
        <w:suppressAutoHyphens/>
        <w:autoSpaceDE w:val="0"/>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color w:val="000000"/>
          <w:sz w:val="28"/>
          <w:szCs w:val="28"/>
        </w:rPr>
        <w:t>Отказ в предоставлении разрешения на право вырубки зелёных насаждений по основаниям, не предусмотренным настоящим пунктом, не допускается.</w:t>
      </w:r>
    </w:p>
    <w:p w:rsidR="00915DC0" w:rsidRPr="003F5CF9" w:rsidRDefault="00915DC0" w:rsidP="00915DC0">
      <w:pPr>
        <w:widowControl w:val="0"/>
        <w:suppressAutoHyphens/>
        <w:autoSpaceDE w:val="0"/>
        <w:spacing w:after="0" w:line="240" w:lineRule="auto"/>
        <w:ind w:firstLine="567"/>
        <w:jc w:val="both"/>
        <w:rPr>
          <w:rFonts w:ascii="Times New Roman" w:hAnsi="Times New Roman" w:cs="Times New Roman"/>
          <w:color w:val="000000"/>
          <w:sz w:val="28"/>
          <w:szCs w:val="28"/>
        </w:rPr>
      </w:pPr>
      <w:r w:rsidRPr="00A04C8A">
        <w:rPr>
          <w:rFonts w:ascii="Times New Roman" w:hAnsi="Times New Roman" w:cs="Times New Roman"/>
          <w:color w:val="000000"/>
          <w:sz w:val="28"/>
          <w:szCs w:val="28"/>
        </w:rPr>
        <w:t xml:space="preserve">Отказ в предоставлении разрешения на право вырубки зелёных насаждений не препятствует повторному обращению заявителя в </w:t>
      </w:r>
      <w:r>
        <w:rPr>
          <w:rFonts w:ascii="Times New Roman" w:hAnsi="Times New Roman" w:cs="Times New Roman"/>
          <w:color w:val="000000"/>
          <w:sz w:val="28"/>
          <w:szCs w:val="28"/>
        </w:rPr>
        <w:t>у</w:t>
      </w:r>
      <w:r w:rsidRPr="00A04C8A">
        <w:rPr>
          <w:rFonts w:ascii="Times New Roman" w:hAnsi="Times New Roman" w:cs="Times New Roman"/>
          <w:color w:val="000000"/>
          <w:sz w:val="28"/>
          <w:szCs w:val="28"/>
        </w:rPr>
        <w:t>полномоченный орган.</w:t>
      </w:r>
    </w:p>
    <w:p w:rsidR="00915DC0" w:rsidRDefault="00915DC0" w:rsidP="00915DC0">
      <w:pPr>
        <w:widowControl w:val="0"/>
        <w:suppressAutoHyphens/>
        <w:autoSpaceDE w:val="0"/>
        <w:spacing w:after="0" w:line="240" w:lineRule="auto"/>
        <w:ind w:firstLine="567"/>
        <w:jc w:val="both"/>
        <w:rPr>
          <w:rFonts w:ascii="Times New Roman" w:hAnsi="Times New Roman" w:cs="Times New Roman"/>
          <w:color w:val="000000"/>
          <w:sz w:val="28"/>
          <w:szCs w:val="28"/>
        </w:rPr>
      </w:pPr>
      <w:r w:rsidRPr="003F5CF9">
        <w:rPr>
          <w:rFonts w:ascii="Times New Roman" w:hAnsi="Times New Roman" w:cs="Times New Roman"/>
          <w:color w:val="000000"/>
          <w:sz w:val="28"/>
          <w:szCs w:val="28"/>
        </w:rPr>
        <w:t>10.9. Удаление (снос) зелёных насаждений осуществляется в срок, установленный в разрешении на право вырубки зелёных</w:t>
      </w:r>
      <w:r>
        <w:rPr>
          <w:rFonts w:ascii="Times New Roman" w:hAnsi="Times New Roman" w:cs="Times New Roman"/>
          <w:color w:val="000000"/>
          <w:sz w:val="28"/>
          <w:szCs w:val="28"/>
        </w:rPr>
        <w:t xml:space="preserve"> насаждений</w:t>
      </w:r>
      <w:r w:rsidRPr="00702CF2">
        <w:rPr>
          <w:rFonts w:ascii="Times New Roman" w:hAnsi="Times New Roman" w:cs="Times New Roman"/>
          <w:color w:val="000000"/>
          <w:sz w:val="28"/>
          <w:szCs w:val="28"/>
        </w:rPr>
        <w:t>.</w:t>
      </w:r>
    </w:p>
    <w:p w:rsidR="00915DC0" w:rsidRPr="00702CF2" w:rsidRDefault="00915DC0" w:rsidP="00915DC0">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10.</w:t>
      </w:r>
      <w:r>
        <w:rPr>
          <w:rFonts w:ascii="Times New Roman" w:hAnsi="Times New Roman" w:cs="Times New Roman"/>
          <w:color w:val="000000"/>
          <w:sz w:val="28"/>
          <w:szCs w:val="28"/>
        </w:rPr>
        <w:t>10</w:t>
      </w:r>
      <w:r w:rsidRPr="00702CF2">
        <w:rPr>
          <w:rFonts w:ascii="Times New Roman" w:hAnsi="Times New Roman" w:cs="Times New Roman"/>
          <w:color w:val="000000"/>
          <w:sz w:val="28"/>
          <w:szCs w:val="28"/>
        </w:rPr>
        <w:t>. Содержание озелен</w:t>
      </w:r>
      <w:r>
        <w:rPr>
          <w:rFonts w:ascii="Times New Roman" w:hAnsi="Times New Roman" w:cs="Times New Roman"/>
          <w:color w:val="000000"/>
          <w:sz w:val="28"/>
          <w:szCs w:val="28"/>
        </w:rPr>
        <w:t>ё</w:t>
      </w:r>
      <w:r w:rsidRPr="00702CF2">
        <w:rPr>
          <w:rFonts w:ascii="Times New Roman" w:hAnsi="Times New Roman" w:cs="Times New Roman"/>
          <w:color w:val="000000"/>
          <w:sz w:val="28"/>
          <w:szCs w:val="28"/>
        </w:rPr>
        <w:t>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w:t>
      </w:r>
      <w:r>
        <w:rPr>
          <w:rFonts w:ascii="Times New Roman" w:hAnsi="Times New Roman" w:cs="Times New Roman"/>
          <w:color w:val="000000"/>
          <w:sz w:val="28"/>
          <w:szCs w:val="28"/>
        </w:rPr>
        <w:t>ё</w:t>
      </w:r>
      <w:r w:rsidRPr="00702CF2">
        <w:rPr>
          <w:rFonts w:ascii="Times New Roman" w:hAnsi="Times New Roman" w:cs="Times New Roman"/>
          <w:color w:val="000000"/>
          <w:sz w:val="28"/>
          <w:szCs w:val="28"/>
        </w:rPr>
        <w:t>ров), и других заинтересованных лиц.</w:t>
      </w:r>
    </w:p>
    <w:p w:rsidR="00915DC0" w:rsidRPr="00702CF2" w:rsidRDefault="00915DC0" w:rsidP="00915DC0">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10.</w:t>
      </w:r>
      <w:r>
        <w:rPr>
          <w:rFonts w:ascii="Times New Roman" w:hAnsi="Times New Roman" w:cs="Times New Roman"/>
          <w:color w:val="000000"/>
          <w:sz w:val="28"/>
          <w:szCs w:val="28"/>
        </w:rPr>
        <w:t>11</w:t>
      </w:r>
      <w:r w:rsidRPr="00702CF2">
        <w:rPr>
          <w:rFonts w:ascii="Times New Roman" w:hAnsi="Times New Roman" w:cs="Times New Roman"/>
          <w:color w:val="000000"/>
          <w:sz w:val="28"/>
          <w:szCs w:val="28"/>
        </w:rPr>
        <w:t>. В рамках мероприятий по содержанию озелен</w:t>
      </w:r>
      <w:r>
        <w:rPr>
          <w:rFonts w:ascii="Times New Roman" w:hAnsi="Times New Roman" w:cs="Times New Roman"/>
          <w:color w:val="000000"/>
          <w:sz w:val="28"/>
          <w:szCs w:val="28"/>
        </w:rPr>
        <w:t>ё</w:t>
      </w:r>
      <w:r w:rsidRPr="00702CF2">
        <w:rPr>
          <w:rFonts w:ascii="Times New Roman" w:hAnsi="Times New Roman" w:cs="Times New Roman"/>
          <w:color w:val="000000"/>
          <w:sz w:val="28"/>
          <w:szCs w:val="28"/>
        </w:rPr>
        <w:t>нных территорий допускается:</w:t>
      </w:r>
    </w:p>
    <w:p w:rsidR="00915DC0" w:rsidRPr="00702CF2" w:rsidRDefault="00915DC0" w:rsidP="00915DC0">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915DC0" w:rsidRPr="00702CF2" w:rsidRDefault="00915DC0" w:rsidP="00915DC0">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rsidR="00915DC0" w:rsidRPr="00702CF2" w:rsidRDefault="00915DC0" w:rsidP="00915DC0">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 принимать меры в случаях массового появления вредителей и болезней, производить замазку ран и дупел на деревьях;</w:t>
      </w:r>
    </w:p>
    <w:p w:rsidR="00915DC0" w:rsidRPr="00702CF2" w:rsidRDefault="00915DC0" w:rsidP="00915DC0">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 xml:space="preserve">- производить комплексный уход за газонами, систематический покос </w:t>
      </w:r>
      <w:r w:rsidRPr="00702CF2">
        <w:rPr>
          <w:rFonts w:ascii="Times New Roman" w:hAnsi="Times New Roman" w:cs="Times New Roman"/>
          <w:color w:val="000000"/>
          <w:sz w:val="28"/>
          <w:szCs w:val="28"/>
        </w:rPr>
        <w:lastRenderedPageBreak/>
        <w:t>газонов и иной травянистой растительности;</w:t>
      </w:r>
    </w:p>
    <w:p w:rsidR="00915DC0" w:rsidRPr="00702CF2" w:rsidRDefault="00915DC0" w:rsidP="00915DC0">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 проводить своевременный ремонт ограждений зел</w:t>
      </w:r>
      <w:r>
        <w:rPr>
          <w:rFonts w:ascii="Times New Roman" w:hAnsi="Times New Roman" w:cs="Times New Roman"/>
          <w:color w:val="000000"/>
          <w:sz w:val="28"/>
          <w:szCs w:val="28"/>
        </w:rPr>
        <w:t>ё</w:t>
      </w:r>
      <w:r w:rsidRPr="00702CF2">
        <w:rPr>
          <w:rFonts w:ascii="Times New Roman" w:hAnsi="Times New Roman" w:cs="Times New Roman"/>
          <w:color w:val="000000"/>
          <w:sz w:val="28"/>
          <w:szCs w:val="28"/>
        </w:rPr>
        <w:t>ных насаждений.</w:t>
      </w:r>
    </w:p>
    <w:p w:rsidR="00915DC0" w:rsidRPr="00702CF2" w:rsidRDefault="00915DC0" w:rsidP="00915DC0">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10.</w:t>
      </w:r>
      <w:r>
        <w:rPr>
          <w:rFonts w:ascii="Times New Roman" w:hAnsi="Times New Roman" w:cs="Times New Roman"/>
          <w:color w:val="000000"/>
          <w:sz w:val="28"/>
          <w:szCs w:val="28"/>
        </w:rPr>
        <w:t>12</w:t>
      </w:r>
      <w:r w:rsidRPr="00702CF2">
        <w:rPr>
          <w:rFonts w:ascii="Times New Roman" w:hAnsi="Times New Roman" w:cs="Times New Roman"/>
          <w:color w:val="000000"/>
          <w:sz w:val="28"/>
          <w:szCs w:val="28"/>
        </w:rPr>
        <w:t>. Луговые газоны в парках и лесопарках, созданные на базе естественной луговой высокотравной многовидовой растительности, допускается оставлять в виде цветущего разнотравья, вдоль объектов пешеходных коммуникаций и по периметру площадок следует производить покос травы.</w:t>
      </w:r>
    </w:p>
    <w:p w:rsidR="00915DC0" w:rsidRPr="00702CF2" w:rsidRDefault="00915DC0" w:rsidP="00915DC0">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10.</w:t>
      </w:r>
      <w:r>
        <w:rPr>
          <w:rFonts w:ascii="Times New Roman" w:hAnsi="Times New Roman" w:cs="Times New Roman"/>
          <w:color w:val="000000"/>
          <w:sz w:val="28"/>
          <w:szCs w:val="28"/>
        </w:rPr>
        <w:t>13</w:t>
      </w:r>
      <w:r w:rsidRPr="00702CF2">
        <w:rPr>
          <w:rFonts w:ascii="Times New Roman" w:hAnsi="Times New Roman" w:cs="Times New Roman"/>
          <w:color w:val="000000"/>
          <w:sz w:val="28"/>
          <w:szCs w:val="28"/>
        </w:rPr>
        <w:t>. На газонах парков и лесопарков, в массивах и группах, удал</w:t>
      </w:r>
      <w:r>
        <w:rPr>
          <w:rFonts w:ascii="Times New Roman" w:hAnsi="Times New Roman" w:cs="Times New Roman"/>
          <w:color w:val="000000"/>
          <w:sz w:val="28"/>
          <w:szCs w:val="28"/>
        </w:rPr>
        <w:t>ё</w:t>
      </w:r>
      <w:r w:rsidRPr="00702CF2">
        <w:rPr>
          <w:rFonts w:ascii="Times New Roman" w:hAnsi="Times New Roman" w:cs="Times New Roman"/>
          <w:color w:val="000000"/>
          <w:sz w:val="28"/>
          <w:szCs w:val="28"/>
        </w:rPr>
        <w:t>нных от дорог, допускается не сгребать опавшую листву во избежание выноса органики и обеднения почв. Сжигание травы и опавшей листвы запрещено.</w:t>
      </w:r>
    </w:p>
    <w:p w:rsidR="00915DC0" w:rsidRPr="00702CF2" w:rsidRDefault="00915DC0" w:rsidP="00915DC0">
      <w:pPr>
        <w:widowControl w:val="0"/>
        <w:suppressAutoHyphens/>
        <w:autoSpaceDE w:val="0"/>
        <w:spacing w:after="0" w:line="240" w:lineRule="auto"/>
        <w:ind w:firstLine="567"/>
        <w:jc w:val="both"/>
        <w:rPr>
          <w:rFonts w:ascii="Times New Roman" w:hAnsi="Times New Roman" w:cs="Times New Roman"/>
          <w:color w:val="000000"/>
          <w:sz w:val="28"/>
          <w:szCs w:val="28"/>
        </w:rPr>
      </w:pPr>
      <w:r w:rsidRPr="00702CF2">
        <w:rPr>
          <w:rFonts w:ascii="Times New Roman" w:hAnsi="Times New Roman" w:cs="Times New Roman"/>
          <w:color w:val="000000"/>
          <w:sz w:val="28"/>
          <w:szCs w:val="28"/>
        </w:rPr>
        <w:t>10.</w:t>
      </w:r>
      <w:r>
        <w:rPr>
          <w:rFonts w:ascii="Times New Roman" w:hAnsi="Times New Roman" w:cs="Times New Roman"/>
          <w:color w:val="000000"/>
          <w:sz w:val="28"/>
          <w:szCs w:val="28"/>
        </w:rPr>
        <w:t>14</w:t>
      </w:r>
      <w:r w:rsidRPr="00702CF2">
        <w:rPr>
          <w:rFonts w:ascii="Times New Roman" w:hAnsi="Times New Roman" w:cs="Times New Roman"/>
          <w:color w:val="000000"/>
          <w:sz w:val="28"/>
          <w:szCs w:val="28"/>
        </w:rPr>
        <w:t>. Подсев газонных трав на газонах производится по мере необходимости. Допускается использовать устойчивые к вытаптыванию сорта трав. Полив газонов и цветников следует производить в утреннее или вечернее время по мере необходимости.</w:t>
      </w:r>
    </w:p>
    <w:p w:rsidR="00915DC0" w:rsidRPr="005E1E41" w:rsidRDefault="00915DC0" w:rsidP="00915DC0">
      <w:pPr>
        <w:widowControl w:val="0"/>
        <w:suppressAutoHyphens/>
        <w:autoSpaceDE w:val="0"/>
        <w:spacing w:after="0" w:line="240" w:lineRule="auto"/>
        <w:ind w:firstLine="567"/>
        <w:jc w:val="both"/>
        <w:rPr>
          <w:rFonts w:ascii="Times New Roman" w:hAnsi="Times New Roman" w:cs="Times New Roman"/>
          <w:b/>
          <w:bCs/>
          <w:color w:val="000000"/>
          <w:sz w:val="28"/>
          <w:szCs w:val="28"/>
        </w:rPr>
      </w:pPr>
      <w:r w:rsidRPr="00702CF2">
        <w:rPr>
          <w:rFonts w:ascii="Times New Roman" w:hAnsi="Times New Roman" w:cs="Times New Roman"/>
          <w:color w:val="000000"/>
          <w:sz w:val="28"/>
          <w:szCs w:val="28"/>
        </w:rPr>
        <w:t>10.1</w:t>
      </w:r>
      <w:r>
        <w:rPr>
          <w:rFonts w:ascii="Times New Roman" w:hAnsi="Times New Roman" w:cs="Times New Roman"/>
          <w:color w:val="000000"/>
          <w:sz w:val="28"/>
          <w:szCs w:val="28"/>
        </w:rPr>
        <w:t>5</w:t>
      </w:r>
      <w:r w:rsidRPr="00702CF2">
        <w:rPr>
          <w:rFonts w:ascii="Times New Roman" w:hAnsi="Times New Roman" w:cs="Times New Roman"/>
          <w:color w:val="000000"/>
          <w:sz w:val="28"/>
          <w:szCs w:val="28"/>
        </w:rPr>
        <w:t>.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915DC0" w:rsidRPr="00944E01" w:rsidRDefault="00915DC0" w:rsidP="00CA2D96">
      <w:pPr>
        <w:spacing w:after="0" w:line="240" w:lineRule="auto"/>
        <w:jc w:val="both"/>
        <w:rPr>
          <w:rFonts w:ascii="Times New Roman" w:hAnsi="Times New Roman" w:cs="Times New Roman"/>
          <w:b/>
          <w:sz w:val="28"/>
          <w:szCs w:val="28"/>
        </w:rPr>
      </w:pPr>
    </w:p>
    <w:p w:rsidR="00F01F0E" w:rsidRPr="00944E01" w:rsidRDefault="00F01F0E" w:rsidP="00F01F0E">
      <w:pPr>
        <w:spacing w:after="0" w:line="240" w:lineRule="auto"/>
        <w:ind w:firstLine="567"/>
        <w:jc w:val="both"/>
        <w:rPr>
          <w:rFonts w:ascii="Times New Roman" w:hAnsi="Times New Roman" w:cs="Times New Roman"/>
          <w:b/>
          <w:sz w:val="28"/>
          <w:szCs w:val="28"/>
        </w:rPr>
      </w:pPr>
      <w:r w:rsidRPr="00944E01">
        <w:rPr>
          <w:rFonts w:ascii="Times New Roman" w:hAnsi="Times New Roman" w:cs="Times New Roman"/>
          <w:b/>
          <w:sz w:val="28"/>
          <w:szCs w:val="28"/>
        </w:rPr>
        <w:t>Глава 11. Восстановление зелёных насаждений</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11.1. Компенсационное озеленение производится с учётом следующих требований:</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 количество восстанавливаемых зелёных насаждений должно быть не менее вырубленных без сокращения площади озеленённой территории;</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3) восстановление производится в пределах территории, где была произведена вырубка, с высадкой деревьев.</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11.2. Компенсационное озеленение производится за счёт средств физических или юридических лиц, в интересах которых была произведена вырубка.</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rsidR="00F01F0E" w:rsidRPr="00944E01" w:rsidRDefault="00F01F0E" w:rsidP="00312B3F">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 xml:space="preserve">11.3. </w:t>
      </w:r>
      <w:r w:rsidR="00312B3F" w:rsidRPr="00163D15">
        <w:rPr>
          <w:rFonts w:ascii="Times New Roman" w:hAnsi="Times New Roman" w:cs="Times New Roman"/>
          <w:bCs/>
          <w:color w:val="000000"/>
          <w:sz w:val="28"/>
          <w:szCs w:val="28"/>
        </w:rPr>
        <w:t xml:space="preserve">Расчёт </w:t>
      </w:r>
      <w:r w:rsidR="00312B3F">
        <w:rPr>
          <w:rFonts w:ascii="Times New Roman" w:hAnsi="Times New Roman" w:cs="Times New Roman"/>
          <w:bCs/>
          <w:color w:val="000000"/>
          <w:sz w:val="28"/>
          <w:szCs w:val="28"/>
        </w:rPr>
        <w:t>компенсационной</w:t>
      </w:r>
      <w:r w:rsidR="00312B3F" w:rsidRPr="00163D15">
        <w:rPr>
          <w:rFonts w:ascii="Times New Roman" w:hAnsi="Times New Roman" w:cs="Times New Roman"/>
          <w:bCs/>
          <w:color w:val="000000"/>
          <w:sz w:val="28"/>
          <w:szCs w:val="28"/>
        </w:rPr>
        <w:t xml:space="preserve"> стоимости производится </w:t>
      </w:r>
      <w:r w:rsidR="00312B3F">
        <w:rPr>
          <w:rFonts w:ascii="Times New Roman" w:hAnsi="Times New Roman" w:cs="Times New Roman"/>
          <w:bCs/>
          <w:color w:val="000000"/>
          <w:sz w:val="28"/>
          <w:szCs w:val="28"/>
        </w:rPr>
        <w:t xml:space="preserve">уполномоченным органом </w:t>
      </w:r>
      <w:r w:rsidR="00312B3F" w:rsidRPr="00163D15">
        <w:rPr>
          <w:rFonts w:ascii="Times New Roman" w:hAnsi="Times New Roman" w:cs="Times New Roman"/>
          <w:bCs/>
          <w:color w:val="000000"/>
          <w:sz w:val="28"/>
          <w:szCs w:val="28"/>
        </w:rPr>
        <w:t xml:space="preserve">при оформлении разрешения на </w:t>
      </w:r>
      <w:r w:rsidR="00312B3F">
        <w:rPr>
          <w:rFonts w:ascii="Times New Roman" w:hAnsi="Times New Roman" w:cs="Times New Roman"/>
          <w:bCs/>
          <w:color w:val="000000"/>
          <w:sz w:val="28"/>
          <w:szCs w:val="28"/>
        </w:rPr>
        <w:t xml:space="preserve">право </w:t>
      </w:r>
      <w:r w:rsidR="00312B3F" w:rsidRPr="00163D15">
        <w:rPr>
          <w:rFonts w:ascii="Times New Roman" w:hAnsi="Times New Roman" w:cs="Times New Roman"/>
          <w:bCs/>
          <w:color w:val="000000"/>
          <w:sz w:val="28"/>
          <w:szCs w:val="28"/>
        </w:rPr>
        <w:t>вырубк</w:t>
      </w:r>
      <w:r w:rsidR="00312B3F">
        <w:rPr>
          <w:rFonts w:ascii="Times New Roman" w:hAnsi="Times New Roman" w:cs="Times New Roman"/>
          <w:bCs/>
          <w:color w:val="000000"/>
          <w:sz w:val="28"/>
          <w:szCs w:val="28"/>
        </w:rPr>
        <w:t>и</w:t>
      </w:r>
      <w:r w:rsidR="00312B3F" w:rsidRPr="00163D15">
        <w:rPr>
          <w:rFonts w:ascii="Times New Roman" w:hAnsi="Times New Roman" w:cs="Times New Roman"/>
          <w:bCs/>
          <w:color w:val="000000"/>
          <w:sz w:val="28"/>
          <w:szCs w:val="28"/>
        </w:rPr>
        <w:t xml:space="preserve"> зелёных насаждений </w:t>
      </w:r>
      <w:r w:rsidR="00312B3F" w:rsidRPr="002214FA">
        <w:rPr>
          <w:rFonts w:ascii="Times New Roman" w:hAnsi="Times New Roman" w:cs="Times New Roman"/>
          <w:bCs/>
          <w:color w:val="000000"/>
          <w:sz w:val="28"/>
          <w:szCs w:val="28"/>
        </w:rPr>
        <w:t xml:space="preserve">по результатам проведенного обследования зеленых насаждений, составления соответствующего акта </w:t>
      </w:r>
      <w:r w:rsidR="00312B3F" w:rsidRPr="00163D15">
        <w:rPr>
          <w:rFonts w:ascii="Times New Roman" w:hAnsi="Times New Roman" w:cs="Times New Roman"/>
          <w:bCs/>
          <w:color w:val="000000"/>
          <w:sz w:val="28"/>
          <w:szCs w:val="28"/>
        </w:rPr>
        <w:t>в порядке, определённом муниципальным правовым актом уполномоченного органа</w:t>
      </w:r>
      <w:r w:rsidR="00312B3F">
        <w:rPr>
          <w:rFonts w:ascii="Times New Roman" w:hAnsi="Times New Roman" w:cs="Times New Roman"/>
          <w:bCs/>
          <w:color w:val="000000"/>
          <w:sz w:val="28"/>
          <w:szCs w:val="28"/>
        </w:rPr>
        <w:t>.</w:t>
      </w:r>
      <w:r w:rsidRPr="00944E01">
        <w:rPr>
          <w:rFonts w:ascii="Times New Roman" w:hAnsi="Times New Roman" w:cs="Times New Roman"/>
          <w:sz w:val="28"/>
          <w:szCs w:val="28"/>
        </w:rPr>
        <w:t xml:space="preserve"> </w:t>
      </w:r>
    </w:p>
    <w:p w:rsidR="00F01F0E" w:rsidRPr="00944E01" w:rsidRDefault="00F01F0E" w:rsidP="00F01F0E">
      <w:pPr>
        <w:spacing w:after="0" w:line="240" w:lineRule="auto"/>
        <w:ind w:firstLine="567"/>
        <w:jc w:val="both"/>
        <w:rPr>
          <w:rFonts w:ascii="Times New Roman" w:hAnsi="Times New Roman" w:cs="Times New Roman"/>
          <w:sz w:val="28"/>
          <w:szCs w:val="28"/>
        </w:rPr>
      </w:pPr>
      <w:r w:rsidRPr="00944E01">
        <w:rPr>
          <w:rFonts w:ascii="Times New Roman" w:hAnsi="Times New Roman" w:cs="Times New Roman"/>
          <w:sz w:val="28"/>
          <w:szCs w:val="28"/>
        </w:rPr>
        <w:t>11.4.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F01F0E" w:rsidRPr="00944E01" w:rsidRDefault="00F01F0E" w:rsidP="00F01F0E">
      <w:pPr>
        <w:spacing w:after="0" w:line="240" w:lineRule="auto"/>
        <w:ind w:firstLine="567"/>
        <w:jc w:val="both"/>
        <w:rPr>
          <w:rFonts w:ascii="Times New Roman" w:hAnsi="Times New Roman" w:cs="Times New Roman"/>
          <w:sz w:val="28"/>
          <w:szCs w:val="28"/>
        </w:rPr>
      </w:pPr>
    </w:p>
    <w:p w:rsidR="000A7D3E" w:rsidRPr="00230232" w:rsidRDefault="000A7D3E" w:rsidP="000A7D3E">
      <w:pPr>
        <w:widowControl w:val="0"/>
        <w:suppressAutoHyphens/>
        <w:autoSpaceDE w:val="0"/>
        <w:spacing w:after="0" w:line="240" w:lineRule="auto"/>
        <w:ind w:firstLine="567"/>
        <w:jc w:val="both"/>
        <w:rPr>
          <w:rFonts w:ascii="Times New Roman" w:hAnsi="Times New Roman" w:cs="Times New Roman"/>
          <w:b/>
          <w:bCs/>
          <w:color w:val="000000"/>
          <w:sz w:val="28"/>
          <w:szCs w:val="28"/>
        </w:rPr>
      </w:pPr>
      <w:r w:rsidRPr="00230232">
        <w:rPr>
          <w:rFonts w:ascii="Times New Roman" w:hAnsi="Times New Roman" w:cs="Times New Roman"/>
          <w:b/>
          <w:bCs/>
          <w:color w:val="000000"/>
          <w:sz w:val="28"/>
          <w:szCs w:val="28"/>
        </w:rPr>
        <w:lastRenderedPageBreak/>
        <w:t>Глава 12. Мероприятия по выявлению карантинных, ядовитых и сорных растений, борьбе с ними, локализации, ликвидации их очагов</w:t>
      </w:r>
    </w:p>
    <w:p w:rsidR="000A7D3E" w:rsidRPr="00230232" w:rsidRDefault="000A7D3E" w:rsidP="000A7D3E">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12.1. Мероприятия по выявлению карантинных и ядовитых растений, борьбе с ними, локализации, ликвидации их очагов осуществляются:</w:t>
      </w:r>
    </w:p>
    <w:p w:rsidR="000A7D3E" w:rsidRPr="00230232" w:rsidRDefault="000A7D3E" w:rsidP="000A7D3E">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 физическими, юридическими лицами, индивидуальными предпринимателями на земельных участках, находящихся в их собственности, аренде, либо на ином праве, осуществляющими владение, пользование, а также на территориях, прилегающих к указанным участкам;</w:t>
      </w:r>
    </w:p>
    <w:p w:rsidR="000A7D3E" w:rsidRPr="00230232" w:rsidRDefault="000A7D3E" w:rsidP="000A7D3E">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 собственниками помещений в многоквартирном доме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либо лицом, ими уполномоченным, на прилегающих к многоквартирным домам территориях;</w:t>
      </w:r>
    </w:p>
    <w:p w:rsidR="000A7D3E" w:rsidRPr="00230232" w:rsidRDefault="000A7D3E" w:rsidP="000A7D3E">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 уполномоченным органом на озелененных территориях общего пользования, в границах дорог общего пользования местного значения поселения, сведения о которых внесены в реестр муниципального имущества поселения;</w:t>
      </w:r>
    </w:p>
    <w:p w:rsidR="000A7D3E" w:rsidRPr="00230232" w:rsidRDefault="000A7D3E" w:rsidP="000A7D3E">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 уполномоченным органом на территориях, не указанных в настоящем пункте и не закрепленных для содержания и благоустройства за физическими, юридическими лицами, индивидуальными предпринимателями.</w:t>
      </w:r>
    </w:p>
    <w:p w:rsidR="000A7D3E" w:rsidRPr="00230232" w:rsidRDefault="000A7D3E" w:rsidP="000A7D3E">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Мероприятия по выявлению сорных растений и борьбе с ними осуществляют лица, указанные в абзацах втором — пятом настоящего пункта, а также собственники и (или) иные законные владельцы зданий, строений, сооружений, нестационарных объектов на прилегающих территориях.</w:t>
      </w:r>
    </w:p>
    <w:p w:rsidR="000A7D3E" w:rsidRPr="00230232" w:rsidRDefault="000A7D3E" w:rsidP="000A7D3E">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12.2. В целях своевременного выявления карантинных и ядовитых растений лица, указанные в абзацах втором — пятом пункта 12.1 настоящих Правил, собственными силами либо с привлечением третьих лиц (в том числе специализированной организации):</w:t>
      </w:r>
    </w:p>
    <w:p w:rsidR="000A7D3E" w:rsidRPr="00230232" w:rsidRDefault="000A7D3E" w:rsidP="000A7D3E">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 проводят систематические обследования территорий;</w:t>
      </w:r>
    </w:p>
    <w:p w:rsidR="000A7D3E" w:rsidRPr="00230232" w:rsidRDefault="000A7D3E" w:rsidP="000A7D3E">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 извещают незамедлительно, в том числе в электронной форме, федеральный орган исполнительной власти, осуществляющий функции по контролю и надзору в области карантина растений, об обнаружении признаков заражения и (или) засорения земельного участка карантинными растениями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карантина растений;</w:t>
      </w:r>
    </w:p>
    <w:p w:rsidR="000A7D3E" w:rsidRPr="00230232" w:rsidRDefault="000A7D3E" w:rsidP="000A7D3E">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 проводят фитосанитарные мероприятия по локализации и ликвидации карантинных и ядовитых растений.</w:t>
      </w:r>
    </w:p>
    <w:p w:rsidR="000A7D3E" w:rsidRPr="00230232" w:rsidRDefault="000A7D3E" w:rsidP="000A7D3E">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12.3. Лица, указанные в пункте 12.1 настоящих Правил, принимают меры по защите от зарастания сорными растениями и своевременному проведению покоса и мероприятий по удалению сорных растений.</w:t>
      </w:r>
    </w:p>
    <w:p w:rsidR="000A7D3E" w:rsidRPr="00230232" w:rsidRDefault="000A7D3E" w:rsidP="000A7D3E">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12.4. Лица, указанные в пункте 12.1 настоящих Правил, обязаны проводить мероприятия по удалению борщевика Сосновского.</w:t>
      </w:r>
    </w:p>
    <w:p w:rsidR="000A7D3E" w:rsidRPr="00230232" w:rsidRDefault="000A7D3E" w:rsidP="000A7D3E">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lastRenderedPageBreak/>
        <w:t>Мероприятия по удалению борщевика Сосновского должны проводиться до его бутонизации и начала цветения следующими способами:</w:t>
      </w:r>
    </w:p>
    <w:p w:rsidR="000A7D3E" w:rsidRPr="00230232" w:rsidRDefault="000A7D3E" w:rsidP="000A7D3E">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химическим - опрыскивание очагов произрастания гербицидами и (или) арборицидами;</w:t>
      </w:r>
    </w:p>
    <w:p w:rsidR="000A7D3E" w:rsidRPr="00230232" w:rsidRDefault="000A7D3E" w:rsidP="000A7D3E">
      <w:pPr>
        <w:widowControl w:val="0"/>
        <w:suppressAutoHyphens/>
        <w:autoSpaceDE w:val="0"/>
        <w:spacing w:after="0" w:line="240" w:lineRule="auto"/>
        <w:ind w:firstLine="567"/>
        <w:jc w:val="both"/>
        <w:rPr>
          <w:rFonts w:ascii="Times New Roman" w:hAnsi="Times New Roman" w:cs="Times New Roman"/>
          <w:color w:val="000000"/>
          <w:sz w:val="28"/>
          <w:szCs w:val="28"/>
        </w:rPr>
      </w:pPr>
      <w:r w:rsidRPr="00230232">
        <w:rPr>
          <w:rFonts w:ascii="Times New Roman" w:hAnsi="Times New Roman" w:cs="Times New Roman"/>
          <w:color w:val="000000"/>
          <w:sz w:val="28"/>
          <w:szCs w:val="28"/>
        </w:rPr>
        <w:t>механическим - скашивание, уборка сухих растений, выкапывание корневой системы;</w:t>
      </w:r>
    </w:p>
    <w:p w:rsidR="00F01F0E" w:rsidRPr="00944E01" w:rsidRDefault="000A7D3E" w:rsidP="000A7D3E">
      <w:pPr>
        <w:spacing w:after="0" w:line="240" w:lineRule="auto"/>
        <w:ind w:firstLine="567"/>
        <w:jc w:val="both"/>
        <w:rPr>
          <w:rFonts w:ascii="Times New Roman" w:hAnsi="Times New Roman" w:cs="Times New Roman"/>
          <w:sz w:val="28"/>
          <w:szCs w:val="28"/>
        </w:rPr>
      </w:pPr>
      <w:r w:rsidRPr="00230232">
        <w:rPr>
          <w:rFonts w:ascii="Times New Roman" w:hAnsi="Times New Roman" w:cs="Times New Roman"/>
          <w:color w:val="000000"/>
          <w:sz w:val="28"/>
          <w:szCs w:val="28"/>
        </w:rPr>
        <w:t>агротехническим - обработка почвы, посев многолетних трав.</w:t>
      </w:r>
    </w:p>
    <w:p w:rsidR="008662D4" w:rsidRDefault="008662D4" w:rsidP="00CB3C6F">
      <w:pPr>
        <w:pStyle w:val="afc"/>
        <w:ind w:firstLine="567"/>
        <w:jc w:val="both"/>
        <w:rPr>
          <w:rFonts w:ascii="Times New Roman" w:hAnsi="Times New Roman" w:cs="Times New Roman"/>
          <w:sz w:val="28"/>
          <w:szCs w:val="28"/>
        </w:rPr>
      </w:pPr>
    </w:p>
    <w:p w:rsidR="000A7D3E" w:rsidRPr="00230232" w:rsidRDefault="000A7D3E" w:rsidP="000A7D3E">
      <w:pPr>
        <w:widowControl w:val="0"/>
        <w:suppressAutoHyphens/>
        <w:autoSpaceDE w:val="0"/>
        <w:spacing w:after="0" w:line="240" w:lineRule="auto"/>
        <w:ind w:firstLine="567"/>
        <w:jc w:val="both"/>
        <w:rPr>
          <w:rFonts w:ascii="Times New Roman" w:hAnsi="Times New Roman" w:cs="Times New Roman"/>
          <w:b/>
          <w:color w:val="000000"/>
          <w:sz w:val="28"/>
          <w:szCs w:val="28"/>
        </w:rPr>
      </w:pPr>
      <w:r w:rsidRPr="00230232">
        <w:rPr>
          <w:rFonts w:ascii="Times New Roman" w:hAnsi="Times New Roman" w:cs="Times New Roman"/>
          <w:b/>
          <w:color w:val="000000"/>
          <w:sz w:val="28"/>
          <w:szCs w:val="28"/>
        </w:rPr>
        <w:t>Глава 12.1. Места (площадки) накопления твердых коммунальных отходов</w:t>
      </w:r>
    </w:p>
    <w:p w:rsidR="000A7D3E" w:rsidRPr="00230232" w:rsidRDefault="000A7D3E" w:rsidP="000A7D3E">
      <w:pPr>
        <w:widowControl w:val="0"/>
        <w:suppressAutoHyphens/>
        <w:autoSpaceDE w:val="0"/>
        <w:spacing w:after="0" w:line="240" w:lineRule="auto"/>
        <w:ind w:firstLine="567"/>
        <w:jc w:val="both"/>
        <w:rPr>
          <w:rFonts w:ascii="Times New Roman" w:hAnsi="Times New Roman" w:cs="Times New Roman"/>
          <w:bCs/>
          <w:color w:val="000000"/>
          <w:sz w:val="28"/>
          <w:szCs w:val="28"/>
        </w:rPr>
      </w:pPr>
      <w:r w:rsidRPr="00230232">
        <w:rPr>
          <w:rFonts w:ascii="Times New Roman" w:hAnsi="Times New Roman" w:cs="Times New Roman"/>
          <w:bCs/>
          <w:color w:val="000000"/>
          <w:sz w:val="28"/>
          <w:szCs w:val="28"/>
        </w:rPr>
        <w:t>12.1.1. 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 Самарской области, в соответствии с территориальной схемой обращения с отходами Самарской области, утверждаемой приказом министерства энергетики и жилищно-коммунального хозяйства Самарской области.</w:t>
      </w:r>
    </w:p>
    <w:p w:rsidR="000A7D3E" w:rsidRPr="00230232" w:rsidRDefault="000A7D3E" w:rsidP="000A7D3E">
      <w:pPr>
        <w:widowControl w:val="0"/>
        <w:suppressAutoHyphens/>
        <w:autoSpaceDE w:val="0"/>
        <w:spacing w:after="0" w:line="240" w:lineRule="auto"/>
        <w:ind w:firstLine="567"/>
        <w:jc w:val="both"/>
        <w:rPr>
          <w:rFonts w:ascii="Times New Roman" w:hAnsi="Times New Roman" w:cs="Times New Roman"/>
          <w:bCs/>
          <w:color w:val="000000"/>
          <w:sz w:val="28"/>
          <w:szCs w:val="28"/>
        </w:rPr>
      </w:pPr>
      <w:r w:rsidRPr="00230232">
        <w:rPr>
          <w:rFonts w:ascii="Times New Roman" w:hAnsi="Times New Roman" w:cs="Times New Roman"/>
          <w:bCs/>
          <w:color w:val="000000"/>
          <w:sz w:val="28"/>
          <w:szCs w:val="28"/>
        </w:rPr>
        <w:t>Складирование твердых коммунальных отходов, за исключением крупногабаритных отходов, осуществляется потребителями в контейнеры, расположенные на контейнерных площадках.</w:t>
      </w:r>
    </w:p>
    <w:p w:rsidR="000A7D3E" w:rsidRPr="00230232" w:rsidRDefault="000A7D3E" w:rsidP="000A7D3E">
      <w:pPr>
        <w:widowControl w:val="0"/>
        <w:suppressAutoHyphens/>
        <w:autoSpaceDE w:val="0"/>
        <w:spacing w:after="0" w:line="240" w:lineRule="auto"/>
        <w:ind w:firstLine="567"/>
        <w:jc w:val="both"/>
        <w:rPr>
          <w:rFonts w:ascii="Times New Roman" w:hAnsi="Times New Roman" w:cs="Times New Roman"/>
          <w:bCs/>
          <w:color w:val="000000"/>
          <w:sz w:val="28"/>
          <w:szCs w:val="28"/>
        </w:rPr>
      </w:pPr>
      <w:r w:rsidRPr="00230232">
        <w:rPr>
          <w:rFonts w:ascii="Times New Roman" w:hAnsi="Times New Roman" w:cs="Times New Roman"/>
          <w:bCs/>
          <w:color w:val="000000"/>
          <w:sz w:val="28"/>
          <w:szCs w:val="28"/>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0A7D3E" w:rsidRPr="00230232" w:rsidRDefault="000A7D3E" w:rsidP="000A7D3E">
      <w:pPr>
        <w:widowControl w:val="0"/>
        <w:suppressAutoHyphens/>
        <w:autoSpaceDE w:val="0"/>
        <w:spacing w:after="0" w:line="240" w:lineRule="auto"/>
        <w:ind w:firstLine="567"/>
        <w:jc w:val="both"/>
        <w:rPr>
          <w:rFonts w:ascii="Times New Roman" w:hAnsi="Times New Roman" w:cs="Times New Roman"/>
          <w:bCs/>
          <w:color w:val="000000"/>
          <w:sz w:val="28"/>
          <w:szCs w:val="28"/>
        </w:rPr>
      </w:pPr>
      <w:r w:rsidRPr="00230232">
        <w:rPr>
          <w:rFonts w:ascii="Times New Roman" w:hAnsi="Times New Roman" w:cs="Times New Roman"/>
          <w:bCs/>
          <w:color w:val="000000"/>
          <w:sz w:val="28"/>
          <w:szCs w:val="28"/>
        </w:rPr>
        <w:t>а) в бункеры, расположенные на контейнерных площадках;</w:t>
      </w:r>
    </w:p>
    <w:p w:rsidR="000A7D3E" w:rsidRPr="00230232" w:rsidRDefault="000A7D3E" w:rsidP="000A7D3E">
      <w:pPr>
        <w:widowControl w:val="0"/>
        <w:suppressAutoHyphens/>
        <w:autoSpaceDE w:val="0"/>
        <w:spacing w:after="0" w:line="240" w:lineRule="auto"/>
        <w:ind w:firstLine="567"/>
        <w:jc w:val="both"/>
        <w:rPr>
          <w:rFonts w:ascii="Times New Roman" w:hAnsi="Times New Roman" w:cs="Times New Roman"/>
          <w:bCs/>
          <w:color w:val="000000"/>
          <w:sz w:val="28"/>
          <w:szCs w:val="28"/>
        </w:rPr>
      </w:pPr>
      <w:r w:rsidRPr="00230232">
        <w:rPr>
          <w:rFonts w:ascii="Times New Roman" w:hAnsi="Times New Roman" w:cs="Times New Roman"/>
          <w:bCs/>
          <w:color w:val="000000"/>
          <w:sz w:val="28"/>
          <w:szCs w:val="28"/>
        </w:rPr>
        <w:t>б) на специальных площадках для складирования крупногабаритных отходов</w:t>
      </w:r>
      <w:r w:rsidR="007E0EDD">
        <w:rPr>
          <w:rFonts w:ascii="Times New Roman" w:hAnsi="Times New Roman" w:cs="Times New Roman"/>
          <w:bCs/>
          <w:color w:val="000000"/>
          <w:sz w:val="28"/>
          <w:szCs w:val="28"/>
        </w:rPr>
        <w:t xml:space="preserve"> </w:t>
      </w:r>
      <w:r w:rsidR="007E0EDD" w:rsidRPr="007E0EDD">
        <w:rPr>
          <w:rFonts w:ascii="Times New Roman" w:hAnsi="Times New Roman" w:cs="Times New Roman"/>
          <w:bCs/>
          <w:color w:val="000000"/>
          <w:sz w:val="28"/>
          <w:szCs w:val="28"/>
        </w:rPr>
        <w:t>(далее – специальные площадки)</w:t>
      </w:r>
      <w:r w:rsidRPr="00230232">
        <w:rPr>
          <w:rFonts w:ascii="Times New Roman" w:hAnsi="Times New Roman" w:cs="Times New Roman"/>
          <w:bCs/>
          <w:color w:val="000000"/>
          <w:sz w:val="28"/>
          <w:szCs w:val="28"/>
        </w:rPr>
        <w:t>.</w:t>
      </w:r>
    </w:p>
    <w:p w:rsidR="000A7D3E" w:rsidRPr="00230232" w:rsidRDefault="000A7D3E" w:rsidP="000A7D3E">
      <w:pPr>
        <w:widowControl w:val="0"/>
        <w:suppressAutoHyphens/>
        <w:autoSpaceDE w:val="0"/>
        <w:spacing w:after="0" w:line="240" w:lineRule="auto"/>
        <w:ind w:firstLine="567"/>
        <w:jc w:val="both"/>
        <w:rPr>
          <w:rFonts w:ascii="Times New Roman" w:hAnsi="Times New Roman" w:cs="Times New Roman"/>
          <w:bCs/>
          <w:color w:val="000000"/>
          <w:sz w:val="28"/>
          <w:szCs w:val="28"/>
        </w:rPr>
      </w:pPr>
      <w:r w:rsidRPr="00230232">
        <w:rPr>
          <w:rFonts w:ascii="Times New Roman" w:hAnsi="Times New Roman" w:cs="Times New Roman"/>
          <w:bCs/>
          <w:color w:val="000000"/>
          <w:sz w:val="28"/>
          <w:szCs w:val="28"/>
        </w:rPr>
        <w:t>12.1.2.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7E0EDD" w:rsidRPr="007E0EDD" w:rsidRDefault="000A7D3E" w:rsidP="007E0EDD">
      <w:pPr>
        <w:widowControl w:val="0"/>
        <w:suppressAutoHyphens/>
        <w:autoSpaceDE w:val="0"/>
        <w:spacing w:after="0" w:line="240" w:lineRule="auto"/>
        <w:ind w:firstLine="567"/>
        <w:jc w:val="both"/>
        <w:rPr>
          <w:rFonts w:ascii="Times New Roman" w:hAnsi="Times New Roman" w:cs="Times New Roman"/>
          <w:bCs/>
          <w:color w:val="000000"/>
          <w:sz w:val="28"/>
          <w:szCs w:val="28"/>
        </w:rPr>
      </w:pPr>
      <w:r w:rsidRPr="00230232">
        <w:rPr>
          <w:rFonts w:ascii="Times New Roman" w:hAnsi="Times New Roman" w:cs="Times New Roman"/>
          <w:bCs/>
          <w:color w:val="000000"/>
          <w:sz w:val="28"/>
          <w:szCs w:val="28"/>
        </w:rPr>
        <w:t xml:space="preserve">12.1.3. </w:t>
      </w:r>
      <w:r w:rsidR="007E0EDD" w:rsidRPr="007E0EDD">
        <w:rPr>
          <w:rFonts w:ascii="Times New Roman" w:hAnsi="Times New Roman" w:cs="Times New Roman"/>
          <w:bCs/>
          <w:color w:val="000000"/>
          <w:sz w:val="28"/>
          <w:szCs w:val="28"/>
        </w:rPr>
        <w:t>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7E0EDD" w:rsidRPr="007E0EDD" w:rsidRDefault="007E0EDD" w:rsidP="007E0EDD">
      <w:pPr>
        <w:widowControl w:val="0"/>
        <w:suppressAutoHyphens/>
        <w:autoSpaceDE w:val="0"/>
        <w:spacing w:after="0" w:line="240" w:lineRule="auto"/>
        <w:ind w:firstLine="567"/>
        <w:jc w:val="both"/>
        <w:rPr>
          <w:rFonts w:ascii="Times New Roman" w:hAnsi="Times New Roman" w:cs="Times New Roman"/>
          <w:bCs/>
          <w:color w:val="000000"/>
          <w:sz w:val="28"/>
          <w:szCs w:val="28"/>
        </w:rPr>
      </w:pPr>
      <w:r w:rsidRPr="007E0EDD">
        <w:rPr>
          <w:rFonts w:ascii="Times New Roman" w:hAnsi="Times New Roman" w:cs="Times New Roman"/>
          <w:bCs/>
          <w:color w:val="000000"/>
          <w:sz w:val="28"/>
          <w:szCs w:val="28"/>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7E0EDD" w:rsidRPr="007E0EDD" w:rsidRDefault="007E0EDD" w:rsidP="007E0EDD">
      <w:pPr>
        <w:widowControl w:val="0"/>
        <w:suppressAutoHyphens/>
        <w:autoSpaceDE w:val="0"/>
        <w:spacing w:after="0" w:line="240" w:lineRule="auto"/>
        <w:ind w:firstLine="567"/>
        <w:jc w:val="both"/>
        <w:rPr>
          <w:rFonts w:ascii="Times New Roman" w:hAnsi="Times New Roman" w:cs="Times New Roman"/>
          <w:bCs/>
          <w:color w:val="000000"/>
          <w:sz w:val="28"/>
          <w:szCs w:val="28"/>
        </w:rPr>
      </w:pPr>
      <w:r w:rsidRPr="007E0EDD">
        <w:rPr>
          <w:rFonts w:ascii="Times New Roman" w:hAnsi="Times New Roman" w:cs="Times New Roman"/>
          <w:bCs/>
          <w:color w:val="000000"/>
          <w:sz w:val="28"/>
          <w:szCs w:val="28"/>
        </w:rPr>
        <w:t xml:space="preserve">12.1.4.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w:t>
      </w:r>
      <w:r w:rsidRPr="007E0EDD">
        <w:rPr>
          <w:rFonts w:ascii="Times New Roman" w:hAnsi="Times New Roman" w:cs="Times New Roman"/>
          <w:bCs/>
          <w:color w:val="000000"/>
          <w:sz w:val="28"/>
          <w:szCs w:val="28"/>
        </w:rPr>
        <w:lastRenderedPageBreak/>
        <w:t>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 не менее 15 метров.</w:t>
      </w:r>
    </w:p>
    <w:p w:rsidR="007E0EDD" w:rsidRPr="007E0EDD" w:rsidRDefault="007E0EDD" w:rsidP="007E0EDD">
      <w:pPr>
        <w:widowControl w:val="0"/>
        <w:suppressAutoHyphens/>
        <w:autoSpaceDE w:val="0"/>
        <w:spacing w:after="0" w:line="240" w:lineRule="auto"/>
        <w:ind w:firstLine="567"/>
        <w:jc w:val="both"/>
        <w:rPr>
          <w:rFonts w:ascii="Times New Roman" w:hAnsi="Times New Roman" w:cs="Times New Roman"/>
          <w:bCs/>
          <w:color w:val="000000"/>
          <w:sz w:val="28"/>
          <w:szCs w:val="28"/>
        </w:rPr>
      </w:pPr>
      <w:r w:rsidRPr="007E0EDD">
        <w:rPr>
          <w:rFonts w:ascii="Times New Roman" w:hAnsi="Times New Roman" w:cs="Times New Roman"/>
          <w:bCs/>
          <w:color w:val="000000"/>
          <w:sz w:val="28"/>
          <w:szCs w:val="28"/>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w:t>
      </w:r>
      <w:r>
        <w:rPr>
          <w:rFonts w:ascii="Times New Roman" w:hAnsi="Times New Roman" w:cs="Times New Roman"/>
          <w:bCs/>
          <w:color w:val="000000"/>
          <w:sz w:val="28"/>
          <w:szCs w:val="28"/>
        </w:rPr>
        <w:br/>
      </w:r>
      <w:r w:rsidRPr="007E0EDD">
        <w:rPr>
          <w:rFonts w:ascii="Times New Roman" w:hAnsi="Times New Roman" w:cs="Times New Roman"/>
          <w:bCs/>
          <w:color w:val="000000"/>
          <w:sz w:val="28"/>
          <w:szCs w:val="28"/>
        </w:rPr>
        <w:t>№ 3.</w:t>
      </w:r>
    </w:p>
    <w:p w:rsidR="007E0EDD" w:rsidRDefault="007E0EDD" w:rsidP="007E0EDD">
      <w:pPr>
        <w:widowControl w:val="0"/>
        <w:suppressAutoHyphens/>
        <w:autoSpaceDE w:val="0"/>
        <w:spacing w:after="0" w:line="240" w:lineRule="auto"/>
        <w:ind w:firstLine="567"/>
        <w:jc w:val="both"/>
        <w:rPr>
          <w:rFonts w:ascii="Times New Roman" w:hAnsi="Times New Roman" w:cs="Times New Roman"/>
          <w:bCs/>
          <w:color w:val="000000"/>
          <w:sz w:val="28"/>
          <w:szCs w:val="28"/>
        </w:rPr>
      </w:pPr>
      <w:r w:rsidRPr="007E0EDD">
        <w:rPr>
          <w:rFonts w:ascii="Times New Roman" w:hAnsi="Times New Roman" w:cs="Times New Roman"/>
          <w:bCs/>
          <w:color w:val="000000"/>
          <w:sz w:val="28"/>
          <w:szCs w:val="28"/>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 не менее 15 метров.</w:t>
      </w:r>
    </w:p>
    <w:p w:rsidR="00EF790E" w:rsidRPr="00A86CB0" w:rsidRDefault="00EF790E" w:rsidP="00EF790E">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пункт 12.1.</w:t>
      </w:r>
      <w:r>
        <w:rPr>
          <w:rFonts w:ascii="Times New Roman" w:hAnsi="Times New Roman" w:cs="Times New Roman"/>
          <w:color w:val="000000"/>
          <w:sz w:val="28"/>
          <w:szCs w:val="28"/>
        </w:rPr>
        <w:t>4</w:t>
      </w:r>
      <w:r w:rsidRPr="00A86CB0">
        <w:rPr>
          <w:rFonts w:ascii="Times New Roman" w:hAnsi="Times New Roman" w:cs="Times New Roman"/>
          <w:color w:val="000000"/>
          <w:sz w:val="28"/>
          <w:szCs w:val="28"/>
        </w:rPr>
        <w:t xml:space="preserve"> Правил дополнить абзацами следующего содержания:</w:t>
      </w:r>
    </w:p>
    <w:p w:rsidR="00EF790E" w:rsidRPr="00A86CB0" w:rsidRDefault="00EF790E" w:rsidP="00EF790E">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Запрещается устраивать ограждение контейнерной площадки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EF790E" w:rsidRPr="00A86CB0" w:rsidRDefault="00EF790E" w:rsidP="00EF790E">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D956B6" w:rsidRPr="00EF790E" w:rsidRDefault="00EF790E" w:rsidP="00EF790E">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 xml:space="preserve">Контейнерную площадку разрешается освещать в вечерне-ночное время с использованием </w:t>
      </w:r>
      <w:r>
        <w:rPr>
          <w:rFonts w:ascii="Times New Roman" w:hAnsi="Times New Roman" w:cs="Times New Roman"/>
          <w:color w:val="000000"/>
          <w:sz w:val="28"/>
          <w:szCs w:val="28"/>
        </w:rPr>
        <w:t>установок наружного освещения.</w:t>
      </w:r>
    </w:p>
    <w:p w:rsidR="007E0EDD" w:rsidRPr="007E0EDD" w:rsidRDefault="007E0EDD" w:rsidP="007E0EDD">
      <w:pPr>
        <w:widowControl w:val="0"/>
        <w:suppressAutoHyphens/>
        <w:autoSpaceDE w:val="0"/>
        <w:spacing w:after="0" w:line="240" w:lineRule="auto"/>
        <w:ind w:firstLine="567"/>
        <w:jc w:val="both"/>
        <w:rPr>
          <w:rFonts w:ascii="Times New Roman" w:hAnsi="Times New Roman" w:cs="Times New Roman"/>
          <w:bCs/>
          <w:color w:val="000000"/>
          <w:sz w:val="28"/>
          <w:szCs w:val="28"/>
        </w:rPr>
      </w:pPr>
      <w:r w:rsidRPr="007E0EDD">
        <w:rPr>
          <w:rFonts w:ascii="Times New Roman" w:hAnsi="Times New Roman" w:cs="Times New Roman"/>
          <w:bCs/>
          <w:color w:val="000000"/>
          <w:sz w:val="28"/>
          <w:szCs w:val="28"/>
        </w:rPr>
        <w:t xml:space="preserve">12.1.5. 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w:t>
      </w:r>
      <w:r w:rsidRPr="007E0EDD">
        <w:rPr>
          <w:rFonts w:ascii="Times New Roman" w:hAnsi="Times New Roman" w:cs="Times New Roman"/>
          <w:bCs/>
          <w:color w:val="000000"/>
          <w:sz w:val="28"/>
          <w:szCs w:val="28"/>
        </w:rPr>
        <w:lastRenderedPageBreak/>
        <w:t>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w:t>
      </w:r>
      <w:r w:rsidR="00295F8A">
        <w:rPr>
          <w:rFonts w:ascii="Times New Roman" w:hAnsi="Times New Roman" w:cs="Times New Roman"/>
          <w:bCs/>
          <w:color w:val="000000"/>
          <w:sz w:val="28"/>
          <w:szCs w:val="28"/>
        </w:rPr>
        <w:t>ного врача Российской Федерации</w:t>
      </w:r>
      <w:r w:rsidR="00295F8A">
        <w:rPr>
          <w:rFonts w:ascii="Times New Roman" w:hAnsi="Times New Roman" w:cs="Times New Roman"/>
          <w:bCs/>
          <w:color w:val="000000"/>
          <w:sz w:val="28"/>
          <w:szCs w:val="28"/>
        </w:rPr>
        <w:tab/>
        <w:t xml:space="preserve">  от</w:t>
      </w:r>
      <w:r w:rsidR="00295F8A">
        <w:rPr>
          <w:rFonts w:ascii="Times New Roman" w:hAnsi="Times New Roman" w:cs="Times New Roman"/>
          <w:bCs/>
          <w:color w:val="000000"/>
          <w:sz w:val="28"/>
          <w:szCs w:val="28"/>
        </w:rPr>
        <w:tab/>
      </w:r>
      <w:r w:rsidRPr="007E0EDD">
        <w:rPr>
          <w:rFonts w:ascii="Times New Roman" w:hAnsi="Times New Roman" w:cs="Times New Roman"/>
          <w:bCs/>
          <w:color w:val="000000"/>
          <w:sz w:val="28"/>
          <w:szCs w:val="28"/>
        </w:rPr>
        <w:t>28.01.2021 № 3.</w:t>
      </w:r>
    </w:p>
    <w:p w:rsidR="007E0EDD" w:rsidRPr="007E0EDD" w:rsidRDefault="007E0EDD" w:rsidP="007E0EDD">
      <w:pPr>
        <w:widowControl w:val="0"/>
        <w:suppressAutoHyphens/>
        <w:autoSpaceDE w:val="0"/>
        <w:spacing w:after="0" w:line="240" w:lineRule="auto"/>
        <w:ind w:firstLine="567"/>
        <w:jc w:val="both"/>
        <w:rPr>
          <w:rFonts w:ascii="Times New Roman" w:hAnsi="Times New Roman" w:cs="Times New Roman"/>
          <w:bCs/>
          <w:color w:val="000000"/>
          <w:sz w:val="28"/>
          <w:szCs w:val="28"/>
        </w:rPr>
      </w:pPr>
      <w:r w:rsidRPr="007E0EDD">
        <w:rPr>
          <w:rFonts w:ascii="Times New Roman" w:hAnsi="Times New Roman" w:cs="Times New Roman"/>
          <w:bCs/>
          <w:color w:val="000000"/>
          <w:sz w:val="28"/>
          <w:szCs w:val="28"/>
        </w:rPr>
        <w:t>Не допускается промывка контейнеров и (или) бункеров на контейнерных площадках.</w:t>
      </w:r>
    </w:p>
    <w:p w:rsidR="007E0EDD" w:rsidRPr="007E0EDD" w:rsidRDefault="007E0EDD" w:rsidP="007E0EDD">
      <w:pPr>
        <w:widowControl w:val="0"/>
        <w:suppressAutoHyphens/>
        <w:autoSpaceDE w:val="0"/>
        <w:spacing w:after="0" w:line="240" w:lineRule="auto"/>
        <w:ind w:firstLine="567"/>
        <w:jc w:val="both"/>
        <w:rPr>
          <w:rFonts w:ascii="Times New Roman" w:hAnsi="Times New Roman" w:cs="Times New Roman"/>
          <w:bCs/>
          <w:color w:val="000000"/>
          <w:sz w:val="28"/>
          <w:szCs w:val="28"/>
        </w:rPr>
      </w:pPr>
      <w:r w:rsidRPr="007E0EDD">
        <w:rPr>
          <w:rFonts w:ascii="Times New Roman" w:hAnsi="Times New Roman" w:cs="Times New Roman"/>
          <w:bCs/>
          <w:color w:val="000000"/>
          <w:sz w:val="28"/>
          <w:szCs w:val="28"/>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7E0EDD" w:rsidRPr="007E0EDD" w:rsidRDefault="007E0EDD" w:rsidP="007E0EDD">
      <w:pPr>
        <w:widowControl w:val="0"/>
        <w:suppressAutoHyphens/>
        <w:autoSpaceDE w:val="0"/>
        <w:spacing w:after="0" w:line="240" w:lineRule="auto"/>
        <w:ind w:firstLine="567"/>
        <w:jc w:val="both"/>
        <w:rPr>
          <w:rFonts w:ascii="Times New Roman" w:hAnsi="Times New Roman" w:cs="Times New Roman"/>
          <w:bCs/>
          <w:color w:val="000000"/>
          <w:sz w:val="28"/>
          <w:szCs w:val="28"/>
        </w:rPr>
      </w:pPr>
      <w:r w:rsidRPr="007E0EDD">
        <w:rPr>
          <w:rFonts w:ascii="Times New Roman" w:hAnsi="Times New Roman" w:cs="Times New Roman"/>
          <w:bCs/>
          <w:color w:val="000000"/>
          <w:sz w:val="28"/>
          <w:szCs w:val="28"/>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0A7D3E" w:rsidRPr="00230232" w:rsidRDefault="007E0EDD" w:rsidP="007E0EDD">
      <w:pPr>
        <w:widowControl w:val="0"/>
        <w:suppressAutoHyphens/>
        <w:autoSpaceDE w:val="0"/>
        <w:spacing w:after="0" w:line="240" w:lineRule="auto"/>
        <w:ind w:firstLine="567"/>
        <w:jc w:val="both"/>
        <w:rPr>
          <w:rFonts w:ascii="Times New Roman" w:hAnsi="Times New Roman" w:cs="Times New Roman"/>
          <w:bCs/>
          <w:color w:val="000000"/>
          <w:sz w:val="28"/>
          <w:szCs w:val="28"/>
        </w:rPr>
      </w:pPr>
      <w:r w:rsidRPr="007E0EDD">
        <w:rPr>
          <w:rFonts w:ascii="Times New Roman" w:hAnsi="Times New Roman" w:cs="Times New Roman"/>
          <w:bCs/>
          <w:color w:val="000000"/>
          <w:sz w:val="28"/>
          <w:szCs w:val="28"/>
        </w:rPr>
        <w:t>12.1.6. Контейнерные площадки оборудуются навесами над мусоросборниками (за исключением бункеров) в соответствии с приложением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0A7D3E" w:rsidRDefault="000A7D3E" w:rsidP="000A7D3E">
      <w:pPr>
        <w:widowControl w:val="0"/>
        <w:suppressAutoHyphens/>
        <w:autoSpaceDE w:val="0"/>
        <w:spacing w:after="0" w:line="240" w:lineRule="auto"/>
        <w:ind w:firstLine="567"/>
        <w:jc w:val="both"/>
        <w:rPr>
          <w:rFonts w:ascii="Times New Roman" w:hAnsi="Times New Roman" w:cs="Times New Roman"/>
          <w:bCs/>
          <w:color w:val="000000"/>
          <w:sz w:val="28"/>
          <w:szCs w:val="28"/>
        </w:rPr>
      </w:pPr>
      <w:r w:rsidRPr="00230232">
        <w:rPr>
          <w:rFonts w:ascii="Times New Roman" w:hAnsi="Times New Roman" w:cs="Times New Roman"/>
          <w:bCs/>
          <w:color w:val="000000"/>
          <w:sz w:val="28"/>
          <w:szCs w:val="28"/>
        </w:rPr>
        <w:t>12.1.7. 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 транспортных средств, препятствующих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2E1904" w:rsidRPr="00230232" w:rsidRDefault="002E1904" w:rsidP="000A7D3E">
      <w:pPr>
        <w:widowControl w:val="0"/>
        <w:suppressAutoHyphens/>
        <w:autoSpaceDE w:val="0"/>
        <w:spacing w:after="0" w:line="240" w:lineRule="auto"/>
        <w:ind w:firstLine="567"/>
        <w:jc w:val="both"/>
        <w:rPr>
          <w:rFonts w:ascii="Times New Roman" w:hAnsi="Times New Roman" w:cs="Times New Roman"/>
          <w:bCs/>
          <w:color w:val="000000"/>
          <w:sz w:val="28"/>
          <w:szCs w:val="28"/>
        </w:rPr>
      </w:pPr>
      <w:r w:rsidRPr="00A86CB0">
        <w:rPr>
          <w:rFonts w:ascii="Times New Roman" w:hAnsi="Times New Roman" w:cs="Times New Roman"/>
          <w:color w:val="000000"/>
          <w:sz w:val="28"/>
          <w:szCs w:val="28"/>
        </w:rPr>
        <w:t xml:space="preserve">Крыши контейнерных площадок не допускается устраивать из бетонных и железобетонных изделий, дерева, ткани, шифера, мягкой кровли, черепицы, поддонов, иных </w:t>
      </w:r>
      <w:r>
        <w:rPr>
          <w:rFonts w:ascii="Times New Roman" w:hAnsi="Times New Roman" w:cs="Times New Roman"/>
          <w:color w:val="000000"/>
          <w:sz w:val="28"/>
          <w:szCs w:val="28"/>
        </w:rPr>
        <w:t>подобных изделий и материалов.</w:t>
      </w:r>
    </w:p>
    <w:p w:rsidR="000A7D3E" w:rsidRDefault="000A7D3E" w:rsidP="000A7D3E">
      <w:pPr>
        <w:pStyle w:val="afc"/>
        <w:ind w:firstLine="567"/>
        <w:jc w:val="both"/>
        <w:rPr>
          <w:rFonts w:ascii="Times New Roman" w:hAnsi="Times New Roman" w:cs="Times New Roman"/>
          <w:sz w:val="28"/>
          <w:szCs w:val="28"/>
        </w:rPr>
      </w:pPr>
      <w:r w:rsidRPr="00230232">
        <w:rPr>
          <w:rFonts w:ascii="Times New Roman" w:hAnsi="Times New Roman" w:cs="Times New Roman"/>
          <w:bCs/>
          <w:color w:val="000000"/>
          <w:sz w:val="28"/>
          <w:szCs w:val="28"/>
        </w:rPr>
        <w:t xml:space="preserve">12.1.8. </w:t>
      </w:r>
      <w:r w:rsidR="007E0EDD" w:rsidRPr="007E0EDD">
        <w:rPr>
          <w:rFonts w:ascii="Times New Roman" w:hAnsi="Times New Roman" w:cs="Times New Roman"/>
          <w:bCs/>
          <w:color w:val="000000"/>
          <w:sz w:val="28"/>
          <w:szCs w:val="28"/>
        </w:rPr>
        <w:t xml:space="preserve">Накопление отработанных ртутьсодержащих ламп производится отдельно от других видов отходов в соответствии Постановлением Правительства Российской Федерации от 28.12.2020 № 2314 «Об утверждении Правил обращения с отходами производства и потребления в </w:t>
      </w:r>
      <w:r w:rsidR="007E0EDD" w:rsidRPr="007E0EDD">
        <w:rPr>
          <w:rFonts w:ascii="Times New Roman" w:hAnsi="Times New Roman" w:cs="Times New Roman"/>
          <w:bCs/>
          <w:color w:val="000000"/>
          <w:sz w:val="28"/>
          <w:szCs w:val="28"/>
        </w:rPr>
        <w:lastRenderedPageBreak/>
        <w:t>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0A7D3E" w:rsidRDefault="000A7D3E" w:rsidP="00CB3C6F">
      <w:pPr>
        <w:pStyle w:val="afc"/>
        <w:ind w:firstLine="567"/>
        <w:jc w:val="both"/>
        <w:rPr>
          <w:rFonts w:ascii="Times New Roman" w:hAnsi="Times New Roman" w:cs="Times New Roman"/>
          <w:sz w:val="28"/>
          <w:szCs w:val="28"/>
        </w:rPr>
      </w:pPr>
    </w:p>
    <w:p w:rsidR="008662D4" w:rsidRPr="00DA3995" w:rsidRDefault="008662D4" w:rsidP="008662D4">
      <w:pPr>
        <w:pStyle w:val="afc"/>
        <w:ind w:firstLine="709"/>
        <w:jc w:val="both"/>
        <w:rPr>
          <w:rFonts w:ascii="Times New Roman" w:hAnsi="Times New Roman" w:cs="Times New Roman"/>
          <w:b/>
          <w:sz w:val="28"/>
          <w:szCs w:val="28"/>
        </w:rPr>
      </w:pPr>
      <w:r>
        <w:rPr>
          <w:rFonts w:ascii="Times New Roman" w:hAnsi="Times New Roman" w:cs="Times New Roman"/>
          <w:b/>
          <w:sz w:val="28"/>
          <w:szCs w:val="28"/>
        </w:rPr>
        <w:t>Глава 1</w:t>
      </w:r>
      <w:r w:rsidR="003560D5">
        <w:rPr>
          <w:rFonts w:ascii="Times New Roman" w:hAnsi="Times New Roman" w:cs="Times New Roman"/>
          <w:b/>
          <w:sz w:val="28"/>
          <w:szCs w:val="28"/>
        </w:rPr>
        <w:t>3</w:t>
      </w:r>
      <w:r w:rsidRPr="00DA3995">
        <w:rPr>
          <w:rFonts w:ascii="Times New Roman" w:hAnsi="Times New Roman" w:cs="Times New Roman"/>
          <w:b/>
          <w:sz w:val="28"/>
          <w:szCs w:val="28"/>
        </w:rPr>
        <w:t xml:space="preserve">. </w:t>
      </w:r>
      <w:r w:rsidR="003560D5">
        <w:rPr>
          <w:rFonts w:ascii="Times New Roman" w:hAnsi="Times New Roman" w:cs="Times New Roman"/>
          <w:b/>
          <w:sz w:val="28"/>
          <w:szCs w:val="28"/>
        </w:rPr>
        <w:t>Праздничное оформление территории поселения</w:t>
      </w:r>
    </w:p>
    <w:p w:rsidR="00A52A5C" w:rsidRPr="00A86CB0" w:rsidRDefault="00A52A5C" w:rsidP="00A52A5C">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13.1. Праздничное и (или) тематическое оформление территории поселения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A52A5C" w:rsidRPr="00A86CB0" w:rsidRDefault="00A52A5C" w:rsidP="00A52A5C">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13.2. В перечень объектов праздничного оформления могут включаться:</w:t>
      </w:r>
    </w:p>
    <w:p w:rsidR="00A52A5C" w:rsidRPr="00A86CB0" w:rsidRDefault="00A52A5C" w:rsidP="00A52A5C">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а) площади, улицы, бульвары, мостовые сооружения, магистрали;</w:t>
      </w:r>
    </w:p>
    <w:p w:rsidR="00A52A5C" w:rsidRPr="00A86CB0" w:rsidRDefault="00A52A5C" w:rsidP="00A52A5C">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б) места массовых гуляний, парки, скверы, набережные;</w:t>
      </w:r>
    </w:p>
    <w:p w:rsidR="00A52A5C" w:rsidRPr="00A86CB0" w:rsidRDefault="00A52A5C" w:rsidP="00A52A5C">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в) фасады зданий;</w:t>
      </w:r>
    </w:p>
    <w:p w:rsidR="00A52A5C" w:rsidRPr="00A86CB0" w:rsidRDefault="00A52A5C" w:rsidP="00A52A5C">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A52A5C" w:rsidRPr="00A86CB0" w:rsidRDefault="00A52A5C" w:rsidP="00A52A5C">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д) наземный общественный пассажирский транспорт, территории и фасады зданий, строений и сооружений транспортной инфраструктуры.</w:t>
      </w:r>
    </w:p>
    <w:p w:rsidR="00A52A5C" w:rsidRPr="00A86CB0" w:rsidRDefault="00A52A5C" w:rsidP="00A52A5C">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13.3. К элементам праздничного оформления относятся:</w:t>
      </w:r>
    </w:p>
    <w:p w:rsidR="00A52A5C" w:rsidRPr="00A86CB0" w:rsidRDefault="00A52A5C" w:rsidP="00A52A5C">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а) текстильные или нетканые изделия, в том числе с нанесенными на их поверхности графическими изображениями;</w:t>
      </w:r>
    </w:p>
    <w:p w:rsidR="00A52A5C" w:rsidRPr="00A86CB0" w:rsidRDefault="00A52A5C" w:rsidP="00A52A5C">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б) объемно-декоративные сооружения, имеющие несущую конструкцию и внешнее оформление, соответствующее тематике мероприятия;</w:t>
      </w:r>
    </w:p>
    <w:p w:rsidR="00A52A5C" w:rsidRPr="00A86CB0" w:rsidRDefault="00A52A5C" w:rsidP="00A52A5C">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rsidR="00A52A5C" w:rsidRPr="00A86CB0" w:rsidRDefault="00A52A5C" w:rsidP="00A52A5C">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г) праздничное освещение (иллюминация) улиц, площадей, фасадов зданий и сооружений, в том числе:</w:t>
      </w:r>
    </w:p>
    <w:p w:rsidR="00A52A5C" w:rsidRPr="00A86CB0" w:rsidRDefault="00A52A5C" w:rsidP="00A52A5C">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праздничная подсветка фасадов зданий;</w:t>
      </w:r>
    </w:p>
    <w:p w:rsidR="00A52A5C" w:rsidRPr="00A86CB0" w:rsidRDefault="00A52A5C" w:rsidP="00A52A5C">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иллюминационные гирлянды и кронштейны;</w:t>
      </w:r>
    </w:p>
    <w:p w:rsidR="00A52A5C" w:rsidRPr="00A86CB0" w:rsidRDefault="00A52A5C" w:rsidP="00A52A5C">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художественно-декоративное оформление на тросовых конструкциях, расположенных между зданиями или опорами наружного сельского освещения и контактной сети;</w:t>
      </w:r>
    </w:p>
    <w:p w:rsidR="00A52A5C" w:rsidRPr="00A86CB0" w:rsidRDefault="00A52A5C" w:rsidP="00A52A5C">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подсветка зеленых насаждений;</w:t>
      </w:r>
    </w:p>
    <w:p w:rsidR="00A52A5C" w:rsidRPr="00A86CB0" w:rsidRDefault="00A52A5C" w:rsidP="00A52A5C">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праздничное и тематическое оформление пассажирского транспорта;</w:t>
      </w:r>
    </w:p>
    <w:p w:rsidR="00A52A5C" w:rsidRPr="00A86CB0" w:rsidRDefault="00A52A5C" w:rsidP="00A52A5C">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государственные и муниципальные флаги, государственная и муниципальная символика;</w:t>
      </w:r>
    </w:p>
    <w:p w:rsidR="00A52A5C" w:rsidRPr="00A86CB0" w:rsidRDefault="00A52A5C" w:rsidP="00A52A5C">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декоративные флаги, флажки, стяги;</w:t>
      </w:r>
    </w:p>
    <w:p w:rsidR="00A52A5C" w:rsidRPr="00A86CB0" w:rsidRDefault="00A52A5C" w:rsidP="00A52A5C">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информационные и тематические материалы на рекламных конструкциях;</w:t>
      </w:r>
    </w:p>
    <w:p w:rsidR="00A52A5C" w:rsidRPr="00A86CB0" w:rsidRDefault="00A52A5C" w:rsidP="00A52A5C">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A52A5C" w:rsidRPr="00A86CB0" w:rsidRDefault="00A52A5C" w:rsidP="00A52A5C">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lastRenderedPageBreak/>
        <w:t>13.4. Для праздничного оформления поселения допускается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A52A5C" w:rsidRPr="00A86CB0" w:rsidRDefault="00A52A5C" w:rsidP="00A52A5C">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13.5.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A52A5C" w:rsidRPr="00A86CB0" w:rsidRDefault="00A52A5C" w:rsidP="00A52A5C">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13.6. При проектировании элементов праздничного и (или) тематического оформления необходимо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A52A5C" w:rsidRPr="00A86CB0" w:rsidRDefault="00A52A5C" w:rsidP="00A52A5C">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13.7. Концепция праздничного оформления определяется планом мероприятий и схемой размещения объектов и элементов праздничного оформления, утверждаемыми уполномоченным органом.</w:t>
      </w:r>
    </w:p>
    <w:p w:rsidR="00A52A5C" w:rsidRPr="00A86CB0" w:rsidRDefault="00A52A5C" w:rsidP="00A52A5C">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13.8.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A52A5C" w:rsidRPr="00A86CB0" w:rsidRDefault="00A52A5C" w:rsidP="00A52A5C">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w:t>
      </w:r>
      <w:r>
        <w:rPr>
          <w:rFonts w:ascii="Times New Roman" w:hAnsi="Times New Roman" w:cs="Times New Roman"/>
          <w:color w:val="000000"/>
          <w:sz w:val="28"/>
          <w:szCs w:val="28"/>
        </w:rPr>
        <w:t>нные элементы благоустройства.</w:t>
      </w:r>
    </w:p>
    <w:p w:rsidR="005C03B3" w:rsidRPr="00A86CB0" w:rsidRDefault="005C03B3" w:rsidP="005C03B3">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b/>
          <w:bCs/>
          <w:color w:val="000000"/>
          <w:sz w:val="28"/>
          <w:szCs w:val="28"/>
        </w:rPr>
        <w:t>Глава 13.1. Выпас и прогон сельскохозяйственных животных</w:t>
      </w:r>
      <w:r>
        <w:rPr>
          <w:rFonts w:ascii="Times New Roman" w:hAnsi="Times New Roman" w:cs="Times New Roman"/>
          <w:b/>
          <w:bCs/>
          <w:color w:val="000000"/>
          <w:sz w:val="28"/>
          <w:szCs w:val="28"/>
        </w:rPr>
        <w:t>.</w:t>
      </w:r>
    </w:p>
    <w:p w:rsidR="005C03B3" w:rsidRPr="00A86CB0" w:rsidRDefault="005C03B3" w:rsidP="005C03B3">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 xml:space="preserve">13.1.1.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5C03B3" w:rsidRPr="00A86CB0" w:rsidRDefault="005C03B3" w:rsidP="005C03B3">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5C03B3" w:rsidRPr="00A86CB0" w:rsidRDefault="005C03B3" w:rsidP="005C03B3">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lastRenderedPageBreak/>
        <w:t>13.1.2.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5C03B3" w:rsidRPr="00A86CB0" w:rsidRDefault="005C03B3" w:rsidP="005C03B3">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5C03B3" w:rsidRPr="00A86CB0" w:rsidRDefault="005C03B3" w:rsidP="005C03B3">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13.1.3. Во всех случаях, предусмотренных пунктами 13.1.1 и 13.1.2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5C03B3" w:rsidRPr="00A86CB0" w:rsidRDefault="005C03B3" w:rsidP="005C03B3">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13.1.4.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5C03B3" w:rsidRPr="00A86CB0" w:rsidRDefault="005C03B3" w:rsidP="005C03B3">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13.1.5.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w:t>
      </w:r>
    </w:p>
    <w:p w:rsidR="005C03B3" w:rsidRPr="00A86CB0" w:rsidRDefault="005C03B3" w:rsidP="005C03B3">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Прогон сельскохозяйственных животных от мест сбора в стада до мест выпаса и обратно осуществляется пастухами в соответствии с временем и маршрутами прогона сельскохозяйственных животных.</w:t>
      </w:r>
    </w:p>
    <w:p w:rsidR="005C03B3" w:rsidRPr="00A86CB0" w:rsidRDefault="005C03B3" w:rsidP="005C03B3">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 xml:space="preserve">13.1.6.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поселения. </w:t>
      </w:r>
    </w:p>
    <w:p w:rsidR="005C03B3" w:rsidRPr="00A86CB0" w:rsidRDefault="005C03B3" w:rsidP="005C03B3">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
    <w:p w:rsidR="005C03B3" w:rsidRPr="00A86CB0" w:rsidRDefault="005C03B3" w:rsidP="005C03B3">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Время прогона и выпаса сельскохозяйственных животных по территории поселения должно быть определено не ранее 6.00 и не позднее 21.00 по местному времени в рабочие дни и не ранее 7.00 и не позднее 20.00 по местному времени в выходные и праздничные дни.</w:t>
      </w:r>
    </w:p>
    <w:p w:rsidR="005C03B3" w:rsidRPr="00A86CB0" w:rsidRDefault="005C03B3" w:rsidP="005C03B3">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 xml:space="preserve">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поселения, а также для внесения изменений в ранее </w:t>
      </w:r>
      <w:r w:rsidRPr="00A86CB0">
        <w:rPr>
          <w:rFonts w:ascii="Times New Roman" w:hAnsi="Times New Roman" w:cs="Times New Roman"/>
          <w:color w:val="000000"/>
          <w:sz w:val="28"/>
          <w:szCs w:val="28"/>
        </w:rPr>
        <w:lastRenderedPageBreak/>
        <w:t>установленные постановлением Администрации поселения даты начала и окончания выпаса, маршруты и время прогона и выпаса сельскохозяйственных животных по территории поселения могут проводиться собрания граждан в порядке, определенном законодательством Российской Федерации и муниципальными правовыми актами поселения.</w:t>
      </w:r>
    </w:p>
    <w:p w:rsidR="005C03B3" w:rsidRPr="00A86CB0" w:rsidRDefault="005C03B3" w:rsidP="005C03B3">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По вопросам, указанным в абзаце четвертом настоящего пункта, граждане также вправе направлять обращения в Администрацию поселения в соответствии с Федеральным законом от 02.05.2006 № 59-ФЗ «О порядке рассмотрения обращений граждан Российской Федерации».</w:t>
      </w:r>
    </w:p>
    <w:p w:rsidR="005C03B3" w:rsidRPr="00A86CB0" w:rsidRDefault="005C03B3" w:rsidP="005C03B3">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Выпас и прогон сельскохозяйственных животных производится с установлением публичного сервитута либо без установления такового.</w:t>
      </w:r>
    </w:p>
    <w:p w:rsidR="005C03B3" w:rsidRPr="00A86CB0" w:rsidRDefault="005C03B3" w:rsidP="005C03B3">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 xml:space="preserve">13.1.7.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5C03B3" w:rsidRPr="00A86CB0" w:rsidRDefault="005C03B3" w:rsidP="005C03B3">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 xml:space="preserve">Пастух обязан следить и не допускать, чтобы сельскохозяйственные животные отбились от стада во время прогона, выпаса. </w:t>
      </w:r>
    </w:p>
    <w:p w:rsidR="005C03B3" w:rsidRPr="00A86CB0" w:rsidRDefault="005C03B3" w:rsidP="005C03B3">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13.1.8. При осуществлении выпаса сельскохозяйственных животных допускается:</w:t>
      </w:r>
    </w:p>
    <w:p w:rsidR="005C03B3" w:rsidRPr="00A86CB0" w:rsidRDefault="005C03B3" w:rsidP="005C03B3">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1) свободный выпас сельскохозяйственных животных на огороженной территории;</w:t>
      </w:r>
    </w:p>
    <w:p w:rsidR="005C03B3" w:rsidRPr="00A86CB0" w:rsidRDefault="005C03B3" w:rsidP="005C03B3">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2) выпас сельскохозяйственных животных на неогороженных территориях (пастбищах) под надзором собственника или пастуха.</w:t>
      </w:r>
    </w:p>
    <w:p w:rsidR="005C03B3" w:rsidRPr="00A86CB0" w:rsidRDefault="005C03B3" w:rsidP="005C03B3">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Выпас лошадей допускается лишь в их стреноженном состоянии.</w:t>
      </w:r>
    </w:p>
    <w:p w:rsidR="005C03B3" w:rsidRPr="00A86CB0" w:rsidRDefault="005C03B3" w:rsidP="005C03B3">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13.1.9. При осуществлении выпаса и прогона сельскохозяйственных животных запрещается:</w:t>
      </w:r>
    </w:p>
    <w:p w:rsidR="005C03B3" w:rsidRPr="00A86CB0" w:rsidRDefault="005C03B3" w:rsidP="005C03B3">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 безнадзорное пребывание сельскохозяйственных животных вне специально отведенных для выпаса и прогона мест;</w:t>
      </w:r>
    </w:p>
    <w:p w:rsidR="005C03B3" w:rsidRPr="00A86CB0" w:rsidRDefault="005C03B3" w:rsidP="005C03B3">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5C03B3" w:rsidRPr="00A86CB0" w:rsidRDefault="005C03B3" w:rsidP="005C03B3">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 выпас сельскохозяйственных животных на неогороженных территориях (пастбищах) без надзора;</w:t>
      </w:r>
    </w:p>
    <w:p w:rsidR="005C03B3" w:rsidRPr="00A86CB0" w:rsidRDefault="005C03B3" w:rsidP="005C03B3">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5C03B3" w:rsidRPr="00A86CB0" w:rsidRDefault="005C03B3" w:rsidP="005C03B3">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5C03B3" w:rsidRPr="00A86CB0" w:rsidRDefault="005C03B3" w:rsidP="005C03B3">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lastRenderedPageBreak/>
        <w:t>- выпас сельскохозяйственных животных в границах полосы отвода автомобильной дороги;</w:t>
      </w:r>
    </w:p>
    <w:p w:rsidR="005C03B3" w:rsidRPr="00A86CB0" w:rsidRDefault="005C03B3" w:rsidP="005C03B3">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 оставлять на автомобильной дороге сельскохозяйственных животных без надзора;</w:t>
      </w:r>
    </w:p>
    <w:p w:rsidR="005C03B3" w:rsidRPr="00A86CB0" w:rsidRDefault="005C03B3" w:rsidP="005C03B3">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5C03B3" w:rsidRPr="00A86CB0" w:rsidRDefault="005C03B3" w:rsidP="005C03B3">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 вести сельскохозяйственных животных по автомобильной дороге с асфальто- и цементобетонным покрытием при наличии иных путей;</w:t>
      </w:r>
    </w:p>
    <w:p w:rsidR="005C03B3" w:rsidRPr="00A86CB0" w:rsidRDefault="005C03B3" w:rsidP="005C03B3">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 выпас сельскохозяйственных животных и организация для них летних лагерей, ванн в границах прибрежных защитных полос;</w:t>
      </w:r>
    </w:p>
    <w:p w:rsidR="005C03B3" w:rsidRPr="00A86CB0" w:rsidRDefault="005C03B3" w:rsidP="005C03B3">
      <w:pPr>
        <w:spacing w:after="0" w:line="240" w:lineRule="auto"/>
        <w:ind w:firstLine="567"/>
        <w:jc w:val="both"/>
        <w:rPr>
          <w:rFonts w:ascii="Times New Roman" w:hAnsi="Times New Roman" w:cs="Times New Roman"/>
          <w:color w:val="000000"/>
          <w:sz w:val="28"/>
          <w:szCs w:val="28"/>
        </w:rPr>
      </w:pPr>
      <w:r w:rsidRPr="00A86CB0">
        <w:rPr>
          <w:rFonts w:ascii="Times New Roman" w:hAnsi="Times New Roman" w:cs="Times New Roman"/>
          <w:color w:val="000000"/>
          <w:sz w:val="28"/>
          <w:szCs w:val="28"/>
        </w:rPr>
        <w:t>-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 санитарной охраны поверхностных источников водосн</w:t>
      </w:r>
      <w:r>
        <w:rPr>
          <w:rFonts w:ascii="Times New Roman" w:hAnsi="Times New Roman" w:cs="Times New Roman"/>
          <w:color w:val="000000"/>
          <w:sz w:val="28"/>
          <w:szCs w:val="28"/>
        </w:rPr>
        <w:t>абжения.</w:t>
      </w:r>
    </w:p>
    <w:p w:rsidR="008662D4" w:rsidRDefault="008662D4" w:rsidP="008662D4">
      <w:pPr>
        <w:pStyle w:val="afc"/>
        <w:ind w:firstLine="567"/>
        <w:rPr>
          <w:rFonts w:ascii="Times New Roman" w:hAnsi="Times New Roman" w:cs="Times New Roman"/>
          <w:sz w:val="28"/>
          <w:szCs w:val="28"/>
        </w:rPr>
      </w:pPr>
    </w:p>
    <w:p w:rsidR="00E74E98" w:rsidRDefault="00E74E98" w:rsidP="00CE4A88">
      <w:pPr>
        <w:pStyle w:val="ConsNormal"/>
        <w:widowControl/>
        <w:ind w:right="0" w:firstLine="567"/>
        <w:jc w:val="both"/>
        <w:rPr>
          <w:rFonts w:ascii="Times New Roman" w:hAnsi="Times New Roman" w:cs="Times New Roman"/>
          <w:sz w:val="28"/>
          <w:szCs w:val="28"/>
        </w:rPr>
      </w:pPr>
    </w:p>
    <w:p w:rsidR="00E74E98" w:rsidRDefault="00E74E98" w:rsidP="00CE4A88">
      <w:pPr>
        <w:pStyle w:val="ConsNormal"/>
        <w:widowControl/>
        <w:ind w:right="0" w:firstLine="567"/>
        <w:jc w:val="both"/>
        <w:rPr>
          <w:rFonts w:ascii="Times New Roman" w:hAnsi="Times New Roman" w:cs="Times New Roman"/>
          <w:sz w:val="28"/>
          <w:szCs w:val="28"/>
        </w:rPr>
      </w:pPr>
    </w:p>
    <w:p w:rsidR="00C03D5E" w:rsidRDefault="00C03D5E" w:rsidP="00AC76A0">
      <w:pPr>
        <w:pStyle w:val="ConsNormal"/>
        <w:widowControl/>
        <w:ind w:right="0" w:firstLine="0"/>
        <w:jc w:val="both"/>
        <w:rPr>
          <w:rFonts w:ascii="Times New Roman" w:hAnsi="Times New Roman" w:cs="Times New Roman"/>
          <w:sz w:val="28"/>
          <w:szCs w:val="28"/>
        </w:rPr>
      </w:pPr>
    </w:p>
    <w:p w:rsidR="00D75426" w:rsidRDefault="00D75426" w:rsidP="00AC76A0">
      <w:pPr>
        <w:pStyle w:val="ConsNormal"/>
        <w:widowControl/>
        <w:ind w:right="0" w:firstLine="0"/>
        <w:jc w:val="both"/>
        <w:rPr>
          <w:rFonts w:ascii="Times New Roman" w:hAnsi="Times New Roman" w:cs="Times New Roman"/>
          <w:sz w:val="28"/>
          <w:szCs w:val="28"/>
        </w:rPr>
      </w:pPr>
    </w:p>
    <w:p w:rsidR="00D75426" w:rsidRDefault="00D75426" w:rsidP="00AC76A0">
      <w:pPr>
        <w:pStyle w:val="ConsNormal"/>
        <w:widowControl/>
        <w:ind w:right="0" w:firstLine="0"/>
        <w:jc w:val="both"/>
        <w:rPr>
          <w:rFonts w:ascii="Times New Roman" w:hAnsi="Times New Roman" w:cs="Times New Roman"/>
          <w:sz w:val="28"/>
          <w:szCs w:val="28"/>
        </w:rPr>
      </w:pPr>
    </w:p>
    <w:p w:rsidR="00D75426" w:rsidRDefault="00D75426" w:rsidP="00AC76A0">
      <w:pPr>
        <w:pStyle w:val="ConsNormal"/>
        <w:widowControl/>
        <w:ind w:right="0" w:firstLine="0"/>
        <w:jc w:val="both"/>
        <w:rPr>
          <w:rFonts w:ascii="Times New Roman" w:hAnsi="Times New Roman" w:cs="Times New Roman"/>
          <w:sz w:val="28"/>
          <w:szCs w:val="28"/>
        </w:rPr>
      </w:pPr>
    </w:p>
    <w:p w:rsidR="005B01D0" w:rsidRDefault="005B01D0" w:rsidP="00AC76A0">
      <w:pPr>
        <w:pStyle w:val="ConsNormal"/>
        <w:widowControl/>
        <w:ind w:right="0" w:firstLine="0"/>
        <w:jc w:val="both"/>
        <w:rPr>
          <w:rFonts w:ascii="Times New Roman" w:hAnsi="Times New Roman" w:cs="Times New Roman"/>
          <w:sz w:val="28"/>
          <w:szCs w:val="28"/>
        </w:rPr>
      </w:pPr>
    </w:p>
    <w:p w:rsidR="007E1D25" w:rsidRDefault="007E1D25" w:rsidP="00AC76A0">
      <w:pPr>
        <w:pStyle w:val="ConsNormal"/>
        <w:widowControl/>
        <w:ind w:right="0" w:firstLine="0"/>
        <w:jc w:val="both"/>
        <w:rPr>
          <w:rFonts w:ascii="Times New Roman" w:hAnsi="Times New Roman" w:cs="Times New Roman"/>
          <w:sz w:val="28"/>
          <w:szCs w:val="28"/>
        </w:rPr>
      </w:pPr>
    </w:p>
    <w:p w:rsidR="00295F8A" w:rsidRDefault="00295F8A" w:rsidP="00AC76A0">
      <w:pPr>
        <w:pStyle w:val="ConsNormal"/>
        <w:widowControl/>
        <w:ind w:right="0" w:firstLine="0"/>
        <w:jc w:val="both"/>
        <w:rPr>
          <w:rFonts w:ascii="Times New Roman" w:hAnsi="Times New Roman" w:cs="Times New Roman"/>
          <w:sz w:val="28"/>
          <w:szCs w:val="28"/>
        </w:rPr>
      </w:pPr>
    </w:p>
    <w:p w:rsidR="00295F8A" w:rsidRDefault="00295F8A" w:rsidP="00AC76A0">
      <w:pPr>
        <w:pStyle w:val="ConsNormal"/>
        <w:widowControl/>
        <w:ind w:right="0" w:firstLine="0"/>
        <w:jc w:val="both"/>
        <w:rPr>
          <w:rFonts w:ascii="Times New Roman" w:hAnsi="Times New Roman" w:cs="Times New Roman"/>
          <w:sz w:val="28"/>
          <w:szCs w:val="28"/>
        </w:rPr>
      </w:pPr>
    </w:p>
    <w:p w:rsidR="00295F8A" w:rsidRDefault="00295F8A" w:rsidP="00AC76A0">
      <w:pPr>
        <w:pStyle w:val="ConsNormal"/>
        <w:widowControl/>
        <w:ind w:right="0" w:firstLine="0"/>
        <w:jc w:val="both"/>
        <w:rPr>
          <w:rFonts w:ascii="Times New Roman" w:hAnsi="Times New Roman" w:cs="Times New Roman"/>
          <w:sz w:val="28"/>
          <w:szCs w:val="28"/>
        </w:rPr>
      </w:pPr>
    </w:p>
    <w:p w:rsidR="00295F8A" w:rsidRDefault="00295F8A" w:rsidP="00AC76A0">
      <w:pPr>
        <w:pStyle w:val="ConsNormal"/>
        <w:widowControl/>
        <w:ind w:right="0" w:firstLine="0"/>
        <w:jc w:val="both"/>
        <w:rPr>
          <w:rFonts w:ascii="Times New Roman" w:hAnsi="Times New Roman" w:cs="Times New Roman"/>
          <w:sz w:val="28"/>
          <w:szCs w:val="28"/>
        </w:rPr>
      </w:pPr>
    </w:p>
    <w:p w:rsidR="00295F8A" w:rsidRDefault="00295F8A" w:rsidP="00AC76A0">
      <w:pPr>
        <w:pStyle w:val="ConsNormal"/>
        <w:widowControl/>
        <w:ind w:right="0" w:firstLine="0"/>
        <w:jc w:val="both"/>
        <w:rPr>
          <w:rFonts w:ascii="Times New Roman" w:hAnsi="Times New Roman" w:cs="Times New Roman"/>
          <w:sz w:val="28"/>
          <w:szCs w:val="28"/>
        </w:rPr>
      </w:pPr>
    </w:p>
    <w:p w:rsidR="00295F8A" w:rsidRDefault="00295F8A" w:rsidP="00AC76A0">
      <w:pPr>
        <w:pStyle w:val="ConsNormal"/>
        <w:widowControl/>
        <w:ind w:right="0" w:firstLine="0"/>
        <w:jc w:val="both"/>
        <w:rPr>
          <w:rFonts w:ascii="Times New Roman" w:hAnsi="Times New Roman" w:cs="Times New Roman"/>
          <w:sz w:val="28"/>
          <w:szCs w:val="28"/>
        </w:rPr>
      </w:pPr>
    </w:p>
    <w:p w:rsidR="00295F8A" w:rsidRDefault="00295F8A" w:rsidP="00AC76A0">
      <w:pPr>
        <w:pStyle w:val="ConsNormal"/>
        <w:widowControl/>
        <w:ind w:right="0" w:firstLine="0"/>
        <w:jc w:val="both"/>
        <w:rPr>
          <w:rFonts w:ascii="Times New Roman" w:hAnsi="Times New Roman" w:cs="Times New Roman"/>
          <w:sz w:val="28"/>
          <w:szCs w:val="28"/>
        </w:rPr>
      </w:pPr>
    </w:p>
    <w:p w:rsidR="00295F8A" w:rsidRDefault="00295F8A" w:rsidP="00AC76A0">
      <w:pPr>
        <w:pStyle w:val="ConsNormal"/>
        <w:widowControl/>
        <w:ind w:right="0" w:firstLine="0"/>
        <w:jc w:val="both"/>
        <w:rPr>
          <w:rFonts w:ascii="Times New Roman" w:hAnsi="Times New Roman" w:cs="Times New Roman"/>
          <w:sz w:val="28"/>
          <w:szCs w:val="28"/>
        </w:rPr>
      </w:pPr>
    </w:p>
    <w:p w:rsidR="00295F8A" w:rsidRDefault="00295F8A" w:rsidP="00AC76A0">
      <w:pPr>
        <w:pStyle w:val="ConsNormal"/>
        <w:widowControl/>
        <w:ind w:right="0" w:firstLine="0"/>
        <w:jc w:val="both"/>
        <w:rPr>
          <w:rFonts w:ascii="Times New Roman" w:hAnsi="Times New Roman" w:cs="Times New Roman"/>
          <w:sz w:val="28"/>
          <w:szCs w:val="28"/>
        </w:rPr>
      </w:pPr>
    </w:p>
    <w:p w:rsidR="00295F8A" w:rsidRDefault="00295F8A" w:rsidP="00AC76A0">
      <w:pPr>
        <w:pStyle w:val="ConsNormal"/>
        <w:widowControl/>
        <w:ind w:right="0" w:firstLine="0"/>
        <w:jc w:val="both"/>
        <w:rPr>
          <w:rFonts w:ascii="Times New Roman" w:hAnsi="Times New Roman" w:cs="Times New Roman"/>
          <w:sz w:val="28"/>
          <w:szCs w:val="28"/>
        </w:rPr>
      </w:pPr>
    </w:p>
    <w:p w:rsidR="00295F8A" w:rsidRDefault="00295F8A" w:rsidP="00AC76A0">
      <w:pPr>
        <w:pStyle w:val="ConsNormal"/>
        <w:widowControl/>
        <w:ind w:right="0" w:firstLine="0"/>
        <w:jc w:val="both"/>
        <w:rPr>
          <w:rFonts w:ascii="Times New Roman" w:hAnsi="Times New Roman" w:cs="Times New Roman"/>
          <w:sz w:val="28"/>
          <w:szCs w:val="28"/>
        </w:rPr>
      </w:pPr>
    </w:p>
    <w:p w:rsidR="00295F8A" w:rsidRDefault="00295F8A" w:rsidP="00AC76A0">
      <w:pPr>
        <w:pStyle w:val="ConsNormal"/>
        <w:widowControl/>
        <w:ind w:right="0" w:firstLine="0"/>
        <w:jc w:val="both"/>
        <w:rPr>
          <w:rFonts w:ascii="Times New Roman" w:hAnsi="Times New Roman" w:cs="Times New Roman"/>
          <w:sz w:val="28"/>
          <w:szCs w:val="28"/>
        </w:rPr>
      </w:pPr>
    </w:p>
    <w:p w:rsidR="00295F8A" w:rsidRDefault="00295F8A" w:rsidP="00AC76A0">
      <w:pPr>
        <w:pStyle w:val="ConsNormal"/>
        <w:widowControl/>
        <w:ind w:right="0" w:firstLine="0"/>
        <w:jc w:val="both"/>
        <w:rPr>
          <w:rFonts w:ascii="Times New Roman" w:hAnsi="Times New Roman" w:cs="Times New Roman"/>
          <w:sz w:val="28"/>
          <w:szCs w:val="28"/>
        </w:rPr>
      </w:pPr>
    </w:p>
    <w:p w:rsidR="00295F8A" w:rsidRDefault="00295F8A" w:rsidP="00AC76A0">
      <w:pPr>
        <w:pStyle w:val="ConsNormal"/>
        <w:widowControl/>
        <w:ind w:right="0" w:firstLine="0"/>
        <w:jc w:val="both"/>
        <w:rPr>
          <w:rFonts w:ascii="Times New Roman" w:hAnsi="Times New Roman" w:cs="Times New Roman"/>
          <w:sz w:val="28"/>
          <w:szCs w:val="28"/>
        </w:rPr>
      </w:pPr>
    </w:p>
    <w:p w:rsidR="00295F8A" w:rsidRDefault="00295F8A" w:rsidP="00AC76A0">
      <w:pPr>
        <w:pStyle w:val="ConsNormal"/>
        <w:widowControl/>
        <w:ind w:right="0" w:firstLine="0"/>
        <w:jc w:val="both"/>
        <w:rPr>
          <w:rFonts w:ascii="Times New Roman" w:hAnsi="Times New Roman" w:cs="Times New Roman"/>
          <w:sz w:val="28"/>
          <w:szCs w:val="28"/>
        </w:rPr>
      </w:pPr>
    </w:p>
    <w:p w:rsidR="00295F8A" w:rsidRDefault="00295F8A" w:rsidP="00AC76A0">
      <w:pPr>
        <w:pStyle w:val="ConsNormal"/>
        <w:widowControl/>
        <w:ind w:right="0" w:firstLine="0"/>
        <w:jc w:val="both"/>
        <w:rPr>
          <w:rFonts w:ascii="Times New Roman" w:hAnsi="Times New Roman" w:cs="Times New Roman"/>
          <w:sz w:val="28"/>
          <w:szCs w:val="28"/>
        </w:rPr>
      </w:pPr>
    </w:p>
    <w:p w:rsidR="00295F8A" w:rsidRDefault="00295F8A" w:rsidP="00AC76A0">
      <w:pPr>
        <w:pStyle w:val="ConsNormal"/>
        <w:widowControl/>
        <w:ind w:right="0" w:firstLine="0"/>
        <w:jc w:val="both"/>
        <w:rPr>
          <w:rFonts w:ascii="Times New Roman" w:hAnsi="Times New Roman" w:cs="Times New Roman"/>
          <w:sz w:val="28"/>
          <w:szCs w:val="28"/>
        </w:rPr>
      </w:pPr>
    </w:p>
    <w:p w:rsidR="006D62F3" w:rsidRDefault="006D62F3" w:rsidP="00AC76A0">
      <w:pPr>
        <w:pStyle w:val="ConsNormal"/>
        <w:widowControl/>
        <w:ind w:right="0" w:firstLine="0"/>
        <w:jc w:val="both"/>
        <w:rPr>
          <w:rFonts w:ascii="Times New Roman" w:hAnsi="Times New Roman" w:cs="Times New Roman"/>
          <w:sz w:val="28"/>
          <w:szCs w:val="28"/>
        </w:rPr>
      </w:pPr>
    </w:p>
    <w:p w:rsidR="006D62F3" w:rsidRDefault="006D62F3" w:rsidP="00AC76A0">
      <w:pPr>
        <w:pStyle w:val="ConsNormal"/>
        <w:widowControl/>
        <w:ind w:right="0" w:firstLine="0"/>
        <w:jc w:val="both"/>
        <w:rPr>
          <w:rFonts w:ascii="Times New Roman" w:hAnsi="Times New Roman" w:cs="Times New Roman"/>
          <w:sz w:val="28"/>
          <w:szCs w:val="28"/>
        </w:rPr>
      </w:pPr>
    </w:p>
    <w:p w:rsidR="006D62F3" w:rsidRDefault="006D62F3" w:rsidP="00AC76A0">
      <w:pPr>
        <w:pStyle w:val="ConsNormal"/>
        <w:widowControl/>
        <w:ind w:right="0" w:firstLine="0"/>
        <w:jc w:val="both"/>
        <w:rPr>
          <w:rFonts w:ascii="Times New Roman" w:hAnsi="Times New Roman" w:cs="Times New Roman"/>
          <w:sz w:val="28"/>
          <w:szCs w:val="28"/>
        </w:rPr>
      </w:pPr>
    </w:p>
    <w:p w:rsidR="006D62F3" w:rsidRDefault="006D62F3" w:rsidP="00AC76A0">
      <w:pPr>
        <w:pStyle w:val="ConsNormal"/>
        <w:widowControl/>
        <w:ind w:right="0" w:firstLine="0"/>
        <w:jc w:val="both"/>
        <w:rPr>
          <w:rFonts w:ascii="Times New Roman" w:hAnsi="Times New Roman" w:cs="Times New Roman"/>
          <w:sz w:val="28"/>
          <w:szCs w:val="28"/>
        </w:rPr>
      </w:pPr>
    </w:p>
    <w:p w:rsidR="007E1D25" w:rsidRDefault="007E1D25" w:rsidP="00AC76A0">
      <w:pPr>
        <w:pStyle w:val="ConsNormal"/>
        <w:widowControl/>
        <w:ind w:right="0" w:firstLine="0"/>
        <w:jc w:val="both"/>
        <w:rPr>
          <w:rFonts w:ascii="Times New Roman" w:hAnsi="Times New Roman" w:cs="Times New Roman"/>
          <w:sz w:val="28"/>
          <w:szCs w:val="28"/>
        </w:rPr>
      </w:pPr>
    </w:p>
    <w:p w:rsidR="0094263C" w:rsidRPr="00CE4A88" w:rsidRDefault="0094263C" w:rsidP="00AC76A0">
      <w:pPr>
        <w:pStyle w:val="ConsNormal"/>
        <w:widowControl/>
        <w:ind w:right="0" w:firstLine="0"/>
        <w:jc w:val="both"/>
        <w:rPr>
          <w:rFonts w:ascii="Times New Roman" w:hAnsi="Times New Roman" w:cs="Times New Roman"/>
          <w:sz w:val="28"/>
          <w:szCs w:val="28"/>
        </w:rPr>
      </w:pPr>
    </w:p>
    <w:p w:rsidR="00C03D5E" w:rsidRPr="00C03D5E" w:rsidRDefault="00C03D5E" w:rsidP="00C03D5E">
      <w:pPr>
        <w:pStyle w:val="afc"/>
        <w:jc w:val="right"/>
        <w:rPr>
          <w:rFonts w:ascii="Times New Roman" w:hAnsi="Times New Roman" w:cs="Times New Roman"/>
          <w:sz w:val="24"/>
          <w:szCs w:val="24"/>
        </w:rPr>
      </w:pPr>
      <w:r w:rsidRPr="00C03D5E">
        <w:rPr>
          <w:rFonts w:ascii="Times New Roman" w:hAnsi="Times New Roman" w:cs="Times New Roman"/>
          <w:sz w:val="24"/>
          <w:szCs w:val="24"/>
        </w:rPr>
        <w:t xml:space="preserve">Приложение </w:t>
      </w:r>
      <w:r w:rsidR="00C537A2">
        <w:rPr>
          <w:rFonts w:ascii="Times New Roman" w:hAnsi="Times New Roman" w:cs="Times New Roman"/>
          <w:sz w:val="24"/>
          <w:szCs w:val="24"/>
        </w:rPr>
        <w:t>1</w:t>
      </w:r>
    </w:p>
    <w:p w:rsidR="00C03D5E" w:rsidRPr="00C03D5E" w:rsidRDefault="00C03D5E" w:rsidP="00E74E98">
      <w:pPr>
        <w:pStyle w:val="afc"/>
        <w:jc w:val="right"/>
        <w:rPr>
          <w:rFonts w:ascii="Times New Roman" w:hAnsi="Times New Roman" w:cs="Times New Roman"/>
          <w:sz w:val="24"/>
          <w:szCs w:val="24"/>
        </w:rPr>
      </w:pPr>
      <w:r w:rsidRPr="00C03D5E">
        <w:rPr>
          <w:rFonts w:ascii="Times New Roman" w:hAnsi="Times New Roman" w:cs="Times New Roman"/>
          <w:sz w:val="24"/>
          <w:szCs w:val="24"/>
        </w:rPr>
        <w:t>к Правилам благоустройства</w:t>
      </w:r>
    </w:p>
    <w:p w:rsidR="00C03D5E" w:rsidRDefault="00C537A2" w:rsidP="00E74E98">
      <w:pPr>
        <w:pStyle w:val="afc"/>
        <w:jc w:val="right"/>
        <w:rPr>
          <w:rFonts w:ascii="Times New Roman" w:hAnsi="Times New Roman" w:cs="Times New Roman"/>
          <w:sz w:val="24"/>
          <w:szCs w:val="24"/>
        </w:rPr>
      </w:pPr>
      <w:r>
        <w:rPr>
          <w:rFonts w:ascii="Times New Roman" w:hAnsi="Times New Roman" w:cs="Times New Roman"/>
          <w:sz w:val="24"/>
          <w:szCs w:val="24"/>
        </w:rPr>
        <w:t xml:space="preserve">территории </w:t>
      </w:r>
      <w:r w:rsidR="00C03D5E" w:rsidRPr="00C03D5E">
        <w:rPr>
          <w:rFonts w:ascii="Times New Roman" w:hAnsi="Times New Roman" w:cs="Times New Roman"/>
          <w:sz w:val="24"/>
          <w:szCs w:val="24"/>
        </w:rPr>
        <w:t xml:space="preserve">сельского поселения </w:t>
      </w:r>
      <w:r w:rsidR="00D12A0D">
        <w:rPr>
          <w:rFonts w:ascii="Times New Roman" w:hAnsi="Times New Roman" w:cs="Times New Roman"/>
          <w:sz w:val="24"/>
          <w:szCs w:val="24"/>
        </w:rPr>
        <w:t>ПЕРЕВОЛОКИ</w:t>
      </w:r>
    </w:p>
    <w:p w:rsidR="00C537A2" w:rsidRDefault="00C537A2" w:rsidP="00E74E98">
      <w:pPr>
        <w:pStyle w:val="afc"/>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r w:rsidR="005C6C27">
        <w:rPr>
          <w:rFonts w:ascii="Times New Roman" w:hAnsi="Times New Roman" w:cs="Times New Roman"/>
          <w:sz w:val="24"/>
          <w:szCs w:val="24"/>
        </w:rPr>
        <w:t>Безенчукский</w:t>
      </w:r>
      <w:r>
        <w:rPr>
          <w:rFonts w:ascii="Times New Roman" w:hAnsi="Times New Roman" w:cs="Times New Roman"/>
          <w:sz w:val="24"/>
          <w:szCs w:val="24"/>
        </w:rPr>
        <w:t xml:space="preserve"> Самарской области</w:t>
      </w:r>
      <w:r w:rsidR="00E74E98">
        <w:rPr>
          <w:rFonts w:ascii="Times New Roman" w:hAnsi="Times New Roman" w:cs="Times New Roman"/>
          <w:sz w:val="24"/>
          <w:szCs w:val="24"/>
        </w:rPr>
        <w:t>,</w:t>
      </w:r>
    </w:p>
    <w:p w:rsidR="00E74E98" w:rsidRPr="00E74E98" w:rsidRDefault="00E74E98" w:rsidP="00E74E98">
      <w:pPr>
        <w:pStyle w:val="afc"/>
        <w:jc w:val="right"/>
        <w:rPr>
          <w:rFonts w:ascii="Times New Roman" w:hAnsi="Times New Roman" w:cs="Times New Roman"/>
          <w:bCs/>
          <w:sz w:val="24"/>
          <w:szCs w:val="24"/>
        </w:rPr>
      </w:pPr>
      <w:r>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w:t>
      </w:r>
      <w:r>
        <w:rPr>
          <w:rFonts w:ascii="Times New Roman" w:hAnsi="Times New Roman" w:cs="Times New Roman"/>
          <w:bCs/>
          <w:sz w:val="24"/>
          <w:szCs w:val="24"/>
        </w:rPr>
        <w:t>ем</w:t>
      </w:r>
      <w:r w:rsidRPr="00E74E98">
        <w:rPr>
          <w:rFonts w:ascii="Times New Roman" w:hAnsi="Times New Roman" w:cs="Times New Roman"/>
          <w:bCs/>
          <w:sz w:val="24"/>
          <w:szCs w:val="24"/>
        </w:rPr>
        <w:t xml:space="preserve"> Собрания представителей</w:t>
      </w:r>
    </w:p>
    <w:p w:rsidR="00E74E98" w:rsidRPr="00E74E98" w:rsidRDefault="00E74E98" w:rsidP="00E74E98">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сельского поселения </w:t>
      </w:r>
      <w:r w:rsidR="00D12A0D">
        <w:rPr>
          <w:rFonts w:ascii="Times New Roman" w:hAnsi="Times New Roman" w:cs="Times New Roman"/>
          <w:bCs/>
          <w:sz w:val="24"/>
          <w:szCs w:val="24"/>
        </w:rPr>
        <w:t>ПЕРЕВОЛОКИ</w:t>
      </w:r>
    </w:p>
    <w:p w:rsidR="00E74E98" w:rsidRPr="00E74E98" w:rsidRDefault="00E74E98" w:rsidP="00E74E98">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sidR="005C6C27">
        <w:rPr>
          <w:rFonts w:ascii="Times New Roman" w:hAnsi="Times New Roman" w:cs="Times New Roman"/>
          <w:bCs/>
          <w:sz w:val="24"/>
          <w:szCs w:val="24"/>
        </w:rPr>
        <w:t>Безенчукский</w:t>
      </w:r>
      <w:r w:rsidRPr="00E74E98">
        <w:rPr>
          <w:rFonts w:ascii="Times New Roman" w:hAnsi="Times New Roman" w:cs="Times New Roman"/>
          <w:bCs/>
          <w:sz w:val="24"/>
          <w:szCs w:val="24"/>
        </w:rPr>
        <w:t xml:space="preserve"> Самарской области</w:t>
      </w:r>
    </w:p>
    <w:p w:rsidR="00E74E98" w:rsidRPr="00E74E98" w:rsidRDefault="00E74E98" w:rsidP="00E74E98">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от «____» ___________________2019 № _____</w:t>
      </w:r>
    </w:p>
    <w:p w:rsidR="00E74E98" w:rsidRPr="00C03D5E" w:rsidRDefault="00E74E98" w:rsidP="00C03D5E">
      <w:pPr>
        <w:pStyle w:val="afc"/>
        <w:jc w:val="right"/>
      </w:pPr>
    </w:p>
    <w:p w:rsidR="00E74E98" w:rsidRDefault="00E74E98" w:rsidP="00E74E98">
      <w:pPr>
        <w:pStyle w:val="afc"/>
        <w:jc w:val="right"/>
        <w:rPr>
          <w:rFonts w:ascii="Times New Roman" w:hAnsi="Times New Roman" w:cs="Times New Roman"/>
          <w:sz w:val="24"/>
          <w:szCs w:val="24"/>
        </w:rPr>
      </w:pPr>
      <w:bookmarkStart w:id="44" w:name="_Hlk10814527"/>
    </w:p>
    <w:bookmarkEnd w:id="44"/>
    <w:p w:rsidR="000B5339" w:rsidRDefault="000B5339" w:rsidP="000B5339">
      <w:pPr>
        <w:pStyle w:val="afc"/>
        <w:jc w:val="center"/>
        <w:rPr>
          <w:rFonts w:ascii="Times New Roman" w:hAnsi="Times New Roman" w:cs="Times New Roman"/>
          <w:sz w:val="24"/>
          <w:szCs w:val="24"/>
        </w:rPr>
      </w:pPr>
    </w:p>
    <w:p w:rsidR="000B5339" w:rsidRPr="000B5339" w:rsidRDefault="000B5339" w:rsidP="000B5339">
      <w:pPr>
        <w:pStyle w:val="afc"/>
        <w:jc w:val="center"/>
        <w:rPr>
          <w:rFonts w:ascii="Times New Roman" w:hAnsi="Times New Roman" w:cs="Times New Roman"/>
          <w:sz w:val="24"/>
          <w:szCs w:val="24"/>
        </w:rPr>
      </w:pPr>
      <w:r>
        <w:rPr>
          <w:rFonts w:ascii="Times New Roman" w:hAnsi="Times New Roman" w:cs="Times New Roman"/>
          <w:sz w:val="24"/>
          <w:szCs w:val="24"/>
        </w:rPr>
        <w:t>СОГЛАШЕНИЕ</w:t>
      </w:r>
    </w:p>
    <w:p w:rsidR="000B5339" w:rsidRPr="000B5339" w:rsidRDefault="000B5339" w:rsidP="000B5339">
      <w:pPr>
        <w:pStyle w:val="afc"/>
        <w:jc w:val="center"/>
        <w:rPr>
          <w:rFonts w:ascii="Times New Roman" w:hAnsi="Times New Roman" w:cs="Times New Roman"/>
          <w:sz w:val="24"/>
          <w:szCs w:val="24"/>
        </w:rPr>
      </w:pPr>
      <w:r w:rsidRPr="000B5339">
        <w:rPr>
          <w:rFonts w:ascii="Times New Roman" w:hAnsi="Times New Roman" w:cs="Times New Roman"/>
          <w:sz w:val="24"/>
          <w:szCs w:val="24"/>
        </w:rPr>
        <w:t>О ЗАКРЕПЛЕНИИ ПРИЛЕГАЮЩЕЙ ТЕРРИТОРИИ</w:t>
      </w:r>
    </w:p>
    <w:p w:rsidR="000B5339" w:rsidRPr="000B5339" w:rsidRDefault="000B5339" w:rsidP="000B5339">
      <w:pPr>
        <w:pStyle w:val="afc"/>
        <w:jc w:val="center"/>
        <w:rPr>
          <w:rFonts w:ascii="Times New Roman" w:hAnsi="Times New Roman" w:cs="Times New Roman"/>
          <w:sz w:val="24"/>
          <w:szCs w:val="24"/>
        </w:rPr>
      </w:pPr>
      <w:r w:rsidRPr="000B5339">
        <w:rPr>
          <w:rFonts w:ascii="Times New Roman" w:hAnsi="Times New Roman" w:cs="Times New Roman"/>
          <w:sz w:val="24"/>
          <w:szCs w:val="24"/>
        </w:rPr>
        <w:t>В УСТАНОВЛЕННЫХ ГРАНИЦАХ</w:t>
      </w:r>
    </w:p>
    <w:p w:rsidR="000B5339" w:rsidRPr="000B5339" w:rsidRDefault="000B5339" w:rsidP="000B5339">
      <w:pPr>
        <w:pStyle w:val="afc"/>
        <w:jc w:val="both"/>
        <w:rPr>
          <w:rFonts w:ascii="Times New Roman" w:hAnsi="Times New Roman" w:cs="Times New Roman"/>
          <w:sz w:val="24"/>
          <w:szCs w:val="24"/>
        </w:rPr>
      </w:pPr>
    </w:p>
    <w:p w:rsidR="000B5339" w:rsidRDefault="00BF1026" w:rsidP="003B767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                                                      «</w:t>
      </w:r>
      <w:r w:rsidR="000B5339" w:rsidRPr="000B5339">
        <w:rPr>
          <w:rFonts w:ascii="Times New Roman" w:hAnsi="Times New Roman" w:cs="Times New Roman"/>
          <w:sz w:val="24"/>
          <w:szCs w:val="24"/>
        </w:rPr>
        <w:t>_</w:t>
      </w:r>
      <w:r>
        <w:rPr>
          <w:rFonts w:ascii="Times New Roman" w:hAnsi="Times New Roman" w:cs="Times New Roman"/>
          <w:sz w:val="24"/>
          <w:szCs w:val="24"/>
        </w:rPr>
        <w:t>__</w:t>
      </w:r>
      <w:r w:rsidR="000B5339" w:rsidRPr="000B5339">
        <w:rPr>
          <w:rFonts w:ascii="Times New Roman" w:hAnsi="Times New Roman" w:cs="Times New Roman"/>
          <w:sz w:val="24"/>
          <w:szCs w:val="24"/>
        </w:rPr>
        <w:t>_</w:t>
      </w:r>
      <w:r>
        <w:rPr>
          <w:rFonts w:ascii="Times New Roman" w:hAnsi="Times New Roman" w:cs="Times New Roman"/>
          <w:sz w:val="24"/>
          <w:szCs w:val="24"/>
        </w:rPr>
        <w:t>»</w:t>
      </w:r>
      <w:r w:rsidR="000B5339" w:rsidRPr="000B5339">
        <w:rPr>
          <w:rFonts w:ascii="Times New Roman" w:hAnsi="Times New Roman" w:cs="Times New Roman"/>
          <w:sz w:val="24"/>
          <w:szCs w:val="24"/>
        </w:rPr>
        <w:t xml:space="preserve"> _____</w:t>
      </w:r>
      <w:r>
        <w:rPr>
          <w:rFonts w:ascii="Times New Roman" w:hAnsi="Times New Roman" w:cs="Times New Roman"/>
          <w:sz w:val="24"/>
          <w:szCs w:val="24"/>
        </w:rPr>
        <w:t>___</w:t>
      </w:r>
      <w:r w:rsidR="000B5339" w:rsidRPr="000B5339">
        <w:rPr>
          <w:rFonts w:ascii="Times New Roman" w:hAnsi="Times New Roman" w:cs="Times New Roman"/>
          <w:sz w:val="24"/>
          <w:szCs w:val="24"/>
        </w:rPr>
        <w:t>_____ 2</w:t>
      </w:r>
      <w:r>
        <w:rPr>
          <w:rFonts w:ascii="Times New Roman" w:hAnsi="Times New Roman" w:cs="Times New Roman"/>
          <w:sz w:val="24"/>
          <w:szCs w:val="24"/>
        </w:rPr>
        <w:t>019</w:t>
      </w:r>
      <w:r w:rsidR="000B5339" w:rsidRPr="000B5339">
        <w:rPr>
          <w:rFonts w:ascii="Times New Roman" w:hAnsi="Times New Roman" w:cs="Times New Roman"/>
          <w:sz w:val="24"/>
          <w:szCs w:val="24"/>
        </w:rPr>
        <w:t xml:space="preserve"> г.</w:t>
      </w:r>
    </w:p>
    <w:p w:rsidR="003B7675" w:rsidRPr="000B5339" w:rsidRDefault="003B7675" w:rsidP="003B7675">
      <w:pPr>
        <w:spacing w:after="0" w:line="240" w:lineRule="auto"/>
        <w:rPr>
          <w:rFonts w:ascii="Times New Roman" w:hAnsi="Times New Roman" w:cs="Times New Roman"/>
          <w:sz w:val="16"/>
          <w:szCs w:val="16"/>
        </w:rPr>
      </w:pPr>
      <w:r>
        <w:rPr>
          <w:rFonts w:ascii="Times New Roman" w:hAnsi="Times New Roman" w:cs="Times New Roman"/>
          <w:sz w:val="16"/>
          <w:szCs w:val="16"/>
        </w:rPr>
        <w:t>наименование населенного пункта</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0B5339">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Администрация </w:t>
      </w:r>
      <w:r w:rsidR="00026754">
        <w:rPr>
          <w:rFonts w:ascii="Times New Roman" w:hAnsi="Times New Roman" w:cs="Times New Roman"/>
          <w:sz w:val="24"/>
          <w:szCs w:val="24"/>
        </w:rPr>
        <w:t>сельского</w:t>
      </w:r>
      <w:r w:rsidRPr="000B5339">
        <w:rPr>
          <w:rFonts w:ascii="Times New Roman" w:hAnsi="Times New Roman" w:cs="Times New Roman"/>
          <w:sz w:val="24"/>
          <w:szCs w:val="24"/>
        </w:rPr>
        <w:t xml:space="preserve"> поселения </w:t>
      </w:r>
      <w:bookmarkStart w:id="45" w:name="_Hlk6841718"/>
      <w:r w:rsidR="00D12A0D">
        <w:rPr>
          <w:rFonts w:ascii="Times New Roman" w:hAnsi="Times New Roman" w:cs="Times New Roman"/>
          <w:sz w:val="24"/>
          <w:szCs w:val="24"/>
        </w:rPr>
        <w:t>ПЕРЕВОЛОКИ</w:t>
      </w:r>
      <w:r w:rsidR="00FB53B1">
        <w:rPr>
          <w:rFonts w:ascii="Times New Roman" w:hAnsi="Times New Roman" w:cs="Times New Roman"/>
          <w:sz w:val="24"/>
          <w:szCs w:val="24"/>
        </w:rPr>
        <w:t xml:space="preserve"> муниципального района </w:t>
      </w:r>
      <w:r w:rsidR="005C6C27">
        <w:rPr>
          <w:rFonts w:ascii="Times New Roman" w:hAnsi="Times New Roman" w:cs="Times New Roman"/>
          <w:sz w:val="24"/>
          <w:szCs w:val="24"/>
        </w:rPr>
        <w:t>Безенчукский</w:t>
      </w:r>
      <w:r w:rsidR="00FB53B1">
        <w:rPr>
          <w:rFonts w:ascii="Times New Roman" w:hAnsi="Times New Roman" w:cs="Times New Roman"/>
          <w:sz w:val="24"/>
          <w:szCs w:val="24"/>
        </w:rPr>
        <w:t xml:space="preserve"> Самарской области</w:t>
      </w:r>
      <w:bookmarkEnd w:id="45"/>
      <w:r w:rsidRPr="000B5339">
        <w:rPr>
          <w:rFonts w:ascii="Times New Roman" w:hAnsi="Times New Roman" w:cs="Times New Roman"/>
          <w:sz w:val="24"/>
          <w:szCs w:val="24"/>
        </w:rPr>
        <w:t xml:space="preserve"> в лице Главы </w:t>
      </w:r>
      <w:r w:rsidR="00026754">
        <w:rPr>
          <w:rFonts w:ascii="Times New Roman" w:hAnsi="Times New Roman" w:cs="Times New Roman"/>
          <w:sz w:val="24"/>
          <w:szCs w:val="24"/>
        </w:rPr>
        <w:t>сельского</w:t>
      </w:r>
      <w:r w:rsidRPr="000B5339">
        <w:rPr>
          <w:rFonts w:ascii="Times New Roman" w:hAnsi="Times New Roman" w:cs="Times New Roman"/>
          <w:sz w:val="24"/>
          <w:szCs w:val="24"/>
        </w:rPr>
        <w:t xml:space="preserve"> поселения </w:t>
      </w:r>
      <w:r w:rsidR="00D12A0D">
        <w:rPr>
          <w:rFonts w:ascii="Times New Roman" w:hAnsi="Times New Roman" w:cs="Times New Roman"/>
          <w:sz w:val="24"/>
          <w:szCs w:val="24"/>
        </w:rPr>
        <w:t>ПЕРЕВОЛОКИ</w:t>
      </w:r>
      <w:r w:rsidR="00F01F0E">
        <w:rPr>
          <w:rFonts w:ascii="Times New Roman" w:hAnsi="Times New Roman" w:cs="Times New Roman"/>
          <w:sz w:val="24"/>
          <w:szCs w:val="24"/>
        </w:rPr>
        <w:t xml:space="preserve"> </w:t>
      </w:r>
      <w:r w:rsidR="00FB53B1" w:rsidRPr="00FB53B1">
        <w:rPr>
          <w:rFonts w:ascii="Times New Roman" w:hAnsi="Times New Roman" w:cs="Times New Roman"/>
          <w:sz w:val="24"/>
          <w:szCs w:val="24"/>
        </w:rPr>
        <w:t xml:space="preserve">муниципального района </w:t>
      </w:r>
      <w:r w:rsidR="005C6C27">
        <w:rPr>
          <w:rFonts w:ascii="Times New Roman" w:hAnsi="Times New Roman" w:cs="Times New Roman"/>
          <w:sz w:val="24"/>
          <w:szCs w:val="24"/>
        </w:rPr>
        <w:t>Безенчукский</w:t>
      </w:r>
      <w:r w:rsidR="00FB53B1" w:rsidRPr="00FB53B1">
        <w:rPr>
          <w:rFonts w:ascii="Times New Roman" w:hAnsi="Times New Roman" w:cs="Times New Roman"/>
          <w:sz w:val="24"/>
          <w:szCs w:val="24"/>
        </w:rPr>
        <w:t xml:space="preserve"> Самарской области</w:t>
      </w:r>
      <w:r w:rsidR="00F01F0E">
        <w:rPr>
          <w:rFonts w:ascii="Times New Roman" w:hAnsi="Times New Roman" w:cs="Times New Roman"/>
          <w:sz w:val="24"/>
          <w:szCs w:val="24"/>
        </w:rPr>
        <w:t xml:space="preserve"> ____________</w:t>
      </w:r>
      <w:r w:rsidRPr="000B5339">
        <w:rPr>
          <w:rFonts w:ascii="Times New Roman" w:hAnsi="Times New Roman" w:cs="Times New Roman"/>
          <w:sz w:val="24"/>
          <w:szCs w:val="24"/>
        </w:rPr>
        <w:t xml:space="preserve">, действующего на основании </w:t>
      </w:r>
      <w:hyperlink r:id="rId8" w:history="1">
        <w:r w:rsidRPr="000B5339">
          <w:rPr>
            <w:rStyle w:val="a6"/>
            <w:rFonts w:ascii="Times New Roman" w:hAnsi="Times New Roman" w:cs="Times New Roman"/>
            <w:color w:val="auto"/>
            <w:sz w:val="24"/>
            <w:szCs w:val="24"/>
            <w:u w:val="none"/>
          </w:rPr>
          <w:t>Устава</w:t>
        </w:r>
      </w:hyperlink>
      <w:r w:rsidRPr="000B5339">
        <w:rPr>
          <w:rFonts w:ascii="Times New Roman" w:hAnsi="Times New Roman" w:cs="Times New Roman"/>
          <w:sz w:val="24"/>
          <w:szCs w:val="24"/>
        </w:rPr>
        <w:t xml:space="preserve"> </w:t>
      </w:r>
      <w:r w:rsidR="003B7675">
        <w:rPr>
          <w:rFonts w:ascii="Times New Roman" w:hAnsi="Times New Roman" w:cs="Times New Roman"/>
          <w:sz w:val="24"/>
          <w:szCs w:val="24"/>
        </w:rPr>
        <w:t xml:space="preserve">сельского </w:t>
      </w:r>
      <w:r w:rsidRPr="000B5339">
        <w:rPr>
          <w:rFonts w:ascii="Times New Roman" w:hAnsi="Times New Roman" w:cs="Times New Roman"/>
          <w:sz w:val="24"/>
          <w:szCs w:val="24"/>
        </w:rPr>
        <w:t>поселения</w:t>
      </w:r>
      <w:r w:rsidR="00F01F0E">
        <w:rPr>
          <w:rFonts w:ascii="Times New Roman" w:hAnsi="Times New Roman" w:cs="Times New Roman"/>
          <w:sz w:val="24"/>
          <w:szCs w:val="24"/>
        </w:rPr>
        <w:t xml:space="preserve"> </w:t>
      </w:r>
      <w:r w:rsidR="00D12A0D">
        <w:rPr>
          <w:rFonts w:ascii="Times New Roman" w:hAnsi="Times New Roman" w:cs="Times New Roman"/>
          <w:sz w:val="24"/>
          <w:szCs w:val="24"/>
        </w:rPr>
        <w:t>ПЕРЕВОЛОКИ</w:t>
      </w:r>
      <w:r w:rsidR="00FB53B1" w:rsidRPr="00FB53B1">
        <w:rPr>
          <w:rFonts w:ascii="Times New Roman" w:hAnsi="Times New Roman" w:cs="Times New Roman"/>
          <w:sz w:val="24"/>
          <w:szCs w:val="24"/>
        </w:rPr>
        <w:t xml:space="preserve"> муниципального района </w:t>
      </w:r>
      <w:r w:rsidR="005C6C27">
        <w:rPr>
          <w:rFonts w:ascii="Times New Roman" w:hAnsi="Times New Roman" w:cs="Times New Roman"/>
          <w:sz w:val="24"/>
          <w:szCs w:val="24"/>
        </w:rPr>
        <w:t>Безенчукский</w:t>
      </w:r>
      <w:r w:rsidR="00FB53B1" w:rsidRPr="00FB53B1">
        <w:rPr>
          <w:rFonts w:ascii="Times New Roman" w:hAnsi="Times New Roman" w:cs="Times New Roman"/>
          <w:sz w:val="24"/>
          <w:szCs w:val="24"/>
        </w:rPr>
        <w:t xml:space="preserve"> Самарской области</w:t>
      </w:r>
      <w:r w:rsidRPr="000B5339">
        <w:rPr>
          <w:rFonts w:ascii="Times New Roman" w:hAnsi="Times New Roman" w:cs="Times New Roman"/>
          <w:sz w:val="24"/>
          <w:szCs w:val="24"/>
        </w:rPr>
        <w:t xml:space="preserve">, именуемая в дальнейшем </w:t>
      </w:r>
      <w:r w:rsidR="00D017F0">
        <w:rPr>
          <w:rFonts w:ascii="Times New Roman" w:hAnsi="Times New Roman" w:cs="Times New Roman"/>
          <w:sz w:val="24"/>
          <w:szCs w:val="24"/>
        </w:rPr>
        <w:t>—</w:t>
      </w:r>
      <w:r w:rsidR="00D017F0" w:rsidRPr="000B5339">
        <w:rPr>
          <w:rFonts w:ascii="Times New Roman" w:hAnsi="Times New Roman" w:cs="Times New Roman"/>
          <w:sz w:val="24"/>
          <w:szCs w:val="24"/>
        </w:rPr>
        <w:t xml:space="preserve"> </w:t>
      </w:r>
      <w:r w:rsidR="00062E6C">
        <w:rPr>
          <w:rFonts w:ascii="Times New Roman" w:hAnsi="Times New Roman" w:cs="Times New Roman"/>
          <w:sz w:val="24"/>
          <w:szCs w:val="24"/>
        </w:rPr>
        <w:t>А</w:t>
      </w:r>
      <w:r w:rsidRPr="000B5339">
        <w:rPr>
          <w:rFonts w:ascii="Times New Roman" w:hAnsi="Times New Roman" w:cs="Times New Roman"/>
          <w:sz w:val="24"/>
          <w:szCs w:val="24"/>
        </w:rPr>
        <w:t>дминистрация, с одной стороны, и ___________________________ в лице __________________, действующего на основании ____________________</w:t>
      </w:r>
      <w:r w:rsidR="003B7675">
        <w:rPr>
          <w:rStyle w:val="afb"/>
          <w:rFonts w:ascii="Times New Roman" w:hAnsi="Times New Roman" w:cs="Times New Roman"/>
          <w:sz w:val="24"/>
          <w:szCs w:val="24"/>
        </w:rPr>
        <w:footnoteReference w:id="1"/>
      </w:r>
      <w:r w:rsidRPr="000B5339">
        <w:rPr>
          <w:rFonts w:ascii="Times New Roman" w:hAnsi="Times New Roman" w:cs="Times New Roman"/>
          <w:sz w:val="24"/>
          <w:szCs w:val="24"/>
        </w:rPr>
        <w:t xml:space="preserve">, именуемое в дальнейшем </w:t>
      </w:r>
      <w:r w:rsidR="00D017F0">
        <w:rPr>
          <w:rFonts w:ascii="Times New Roman" w:hAnsi="Times New Roman" w:cs="Times New Roman"/>
          <w:sz w:val="24"/>
          <w:szCs w:val="24"/>
        </w:rPr>
        <w:t>—</w:t>
      </w:r>
      <w:r w:rsidRPr="000B5339">
        <w:rPr>
          <w:rFonts w:ascii="Times New Roman" w:hAnsi="Times New Roman" w:cs="Times New Roman"/>
          <w:sz w:val="24"/>
          <w:szCs w:val="24"/>
        </w:rPr>
        <w:t xml:space="preserve"> </w:t>
      </w:r>
      <w:r w:rsidR="00786E11">
        <w:rPr>
          <w:rFonts w:ascii="Times New Roman" w:hAnsi="Times New Roman" w:cs="Times New Roman"/>
          <w:sz w:val="24"/>
          <w:szCs w:val="24"/>
        </w:rPr>
        <w:t>Гражданин или Организация (</w:t>
      </w:r>
      <w:r w:rsidR="00786E11" w:rsidRPr="00DF0207">
        <w:rPr>
          <w:rFonts w:ascii="Times New Roman" w:hAnsi="Times New Roman" w:cs="Times New Roman"/>
          <w:i/>
          <w:sz w:val="24"/>
          <w:szCs w:val="24"/>
        </w:rPr>
        <w:t>в зависимости от статуса</w:t>
      </w:r>
      <w:r w:rsidR="00F16DE8" w:rsidRPr="00DF0207">
        <w:rPr>
          <w:rFonts w:ascii="Times New Roman" w:hAnsi="Times New Roman" w:cs="Times New Roman"/>
          <w:i/>
          <w:sz w:val="24"/>
          <w:szCs w:val="24"/>
        </w:rPr>
        <w:t xml:space="preserve"> здесь и далее по тексту</w:t>
      </w:r>
      <w:r w:rsidR="00F16DE8" w:rsidRPr="00F16DE8">
        <w:rPr>
          <w:rFonts w:ascii="Times New Roman" w:hAnsi="Times New Roman" w:cs="Times New Roman"/>
          <w:i/>
          <w:sz w:val="24"/>
          <w:szCs w:val="24"/>
        </w:rPr>
        <w:t xml:space="preserve"> необходим</w:t>
      </w:r>
      <w:r w:rsidR="00F16DE8">
        <w:rPr>
          <w:rFonts w:ascii="Times New Roman" w:hAnsi="Times New Roman" w:cs="Times New Roman"/>
          <w:i/>
          <w:sz w:val="24"/>
          <w:szCs w:val="24"/>
        </w:rPr>
        <w:t xml:space="preserve">ое условное обозначение </w:t>
      </w:r>
      <w:r w:rsidR="00F16DE8" w:rsidRPr="00F16DE8">
        <w:rPr>
          <w:rFonts w:ascii="Times New Roman" w:hAnsi="Times New Roman" w:cs="Times New Roman"/>
          <w:i/>
          <w:sz w:val="24"/>
          <w:szCs w:val="24"/>
        </w:rPr>
        <w:t>следует подчеркнуть</w:t>
      </w:r>
      <w:r w:rsidR="00786E11">
        <w:rPr>
          <w:rFonts w:ascii="Times New Roman" w:hAnsi="Times New Roman" w:cs="Times New Roman"/>
          <w:sz w:val="24"/>
          <w:szCs w:val="24"/>
        </w:rPr>
        <w:t>),</w:t>
      </w:r>
      <w:r w:rsidRPr="000B5339">
        <w:rPr>
          <w:rFonts w:ascii="Times New Roman" w:hAnsi="Times New Roman" w:cs="Times New Roman"/>
          <w:sz w:val="24"/>
          <w:szCs w:val="24"/>
        </w:rPr>
        <w:t xml:space="preserve"> с другой стороны, заключили настоящ</w:t>
      </w:r>
      <w:r w:rsidR="00FB53B1">
        <w:rPr>
          <w:rFonts w:ascii="Times New Roman" w:hAnsi="Times New Roman" w:cs="Times New Roman"/>
          <w:sz w:val="24"/>
          <w:szCs w:val="24"/>
        </w:rPr>
        <w:t>ее</w:t>
      </w:r>
      <w:r w:rsidRPr="000B5339">
        <w:rPr>
          <w:rFonts w:ascii="Times New Roman" w:hAnsi="Times New Roman" w:cs="Times New Roman"/>
          <w:sz w:val="24"/>
          <w:szCs w:val="24"/>
        </w:rPr>
        <w:t xml:space="preserve"> </w:t>
      </w:r>
      <w:r w:rsidR="00FB53B1">
        <w:rPr>
          <w:rFonts w:ascii="Times New Roman" w:hAnsi="Times New Roman" w:cs="Times New Roman"/>
          <w:sz w:val="24"/>
          <w:szCs w:val="24"/>
        </w:rPr>
        <w:t>соглашение</w:t>
      </w:r>
      <w:r w:rsidRPr="000B5339">
        <w:rPr>
          <w:rFonts w:ascii="Times New Roman" w:hAnsi="Times New Roman" w:cs="Times New Roman"/>
          <w:sz w:val="24"/>
          <w:szCs w:val="24"/>
        </w:rPr>
        <w:t xml:space="preserve"> о нижеследующем:</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A64005">
      <w:pPr>
        <w:pStyle w:val="afc"/>
        <w:jc w:val="center"/>
        <w:rPr>
          <w:rFonts w:ascii="Times New Roman" w:hAnsi="Times New Roman" w:cs="Times New Roman"/>
          <w:sz w:val="24"/>
          <w:szCs w:val="24"/>
        </w:rPr>
      </w:pPr>
      <w:bookmarkStart w:id="47" w:name="Par19"/>
      <w:bookmarkEnd w:id="47"/>
      <w:r w:rsidRPr="000B5339">
        <w:rPr>
          <w:rFonts w:ascii="Times New Roman" w:hAnsi="Times New Roman" w:cs="Times New Roman"/>
          <w:sz w:val="24"/>
          <w:szCs w:val="24"/>
        </w:rPr>
        <w:t xml:space="preserve">1. Предмет </w:t>
      </w:r>
      <w:r w:rsidR="00FB53B1">
        <w:rPr>
          <w:rFonts w:ascii="Times New Roman" w:hAnsi="Times New Roman" w:cs="Times New Roman"/>
          <w:sz w:val="24"/>
          <w:szCs w:val="24"/>
        </w:rPr>
        <w:t>соглашения</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0B5339">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Администрация обязуется закрепить за </w:t>
      </w:r>
      <w:r w:rsidR="001C377F">
        <w:rPr>
          <w:rFonts w:ascii="Times New Roman" w:hAnsi="Times New Roman" w:cs="Times New Roman"/>
          <w:sz w:val="24"/>
          <w:szCs w:val="24"/>
        </w:rPr>
        <w:t>Гражданином или Организацией</w:t>
      </w:r>
      <w:r w:rsidR="001C377F" w:rsidRPr="000B5339">
        <w:rPr>
          <w:rFonts w:ascii="Times New Roman" w:hAnsi="Times New Roman" w:cs="Times New Roman"/>
          <w:sz w:val="24"/>
          <w:szCs w:val="24"/>
        </w:rPr>
        <w:t xml:space="preserve"> </w:t>
      </w:r>
      <w:r w:rsidRPr="000B5339">
        <w:rPr>
          <w:rFonts w:ascii="Times New Roman" w:hAnsi="Times New Roman" w:cs="Times New Roman"/>
          <w:sz w:val="24"/>
          <w:szCs w:val="24"/>
        </w:rPr>
        <w:t xml:space="preserve">территорию площадью _________, прилегающую к </w:t>
      </w:r>
      <w:r w:rsidR="00B82677">
        <w:rPr>
          <w:rFonts w:ascii="Times New Roman" w:hAnsi="Times New Roman" w:cs="Times New Roman"/>
          <w:sz w:val="24"/>
          <w:szCs w:val="24"/>
        </w:rPr>
        <w:t>зданию, строению, сооружению,</w:t>
      </w:r>
      <w:r w:rsidR="00A64005">
        <w:rPr>
          <w:rFonts w:ascii="Times New Roman" w:hAnsi="Times New Roman" w:cs="Times New Roman"/>
          <w:sz w:val="24"/>
          <w:szCs w:val="24"/>
        </w:rPr>
        <w:t xml:space="preserve"> </w:t>
      </w:r>
      <w:r w:rsidRPr="000B5339">
        <w:rPr>
          <w:rFonts w:ascii="Times New Roman" w:hAnsi="Times New Roman" w:cs="Times New Roman"/>
          <w:sz w:val="24"/>
          <w:szCs w:val="24"/>
        </w:rPr>
        <w:t>земельному участку</w:t>
      </w:r>
      <w:r w:rsidR="00A64005">
        <w:rPr>
          <w:rFonts w:ascii="Times New Roman" w:hAnsi="Times New Roman" w:cs="Times New Roman"/>
          <w:sz w:val="24"/>
          <w:szCs w:val="24"/>
        </w:rPr>
        <w:t xml:space="preserve"> </w:t>
      </w:r>
      <w:r w:rsidR="00A64005" w:rsidRPr="00A64005">
        <w:rPr>
          <w:rFonts w:ascii="Times New Roman" w:hAnsi="Times New Roman" w:cs="Times New Roman"/>
          <w:i/>
          <w:sz w:val="24"/>
          <w:szCs w:val="24"/>
        </w:rPr>
        <w:t>(необходимый вид объекта следует подчеркнуть</w:t>
      </w:r>
      <w:r w:rsidR="00A64005">
        <w:rPr>
          <w:rFonts w:ascii="Times New Roman" w:hAnsi="Times New Roman" w:cs="Times New Roman"/>
          <w:i/>
          <w:sz w:val="24"/>
          <w:szCs w:val="24"/>
        </w:rPr>
        <w:t>)</w:t>
      </w:r>
      <w:r w:rsidRPr="000B5339">
        <w:rPr>
          <w:rFonts w:ascii="Times New Roman" w:hAnsi="Times New Roman" w:cs="Times New Roman"/>
          <w:sz w:val="24"/>
          <w:szCs w:val="24"/>
        </w:rPr>
        <w:t>, расположенному по адресу: ________________, ул. ________</w:t>
      </w:r>
      <w:r w:rsidR="00A64005">
        <w:rPr>
          <w:rFonts w:ascii="Times New Roman" w:hAnsi="Times New Roman" w:cs="Times New Roman"/>
          <w:sz w:val="24"/>
          <w:szCs w:val="24"/>
        </w:rPr>
        <w:t>________</w:t>
      </w:r>
      <w:r w:rsidRPr="000B5339">
        <w:rPr>
          <w:rFonts w:ascii="Times New Roman" w:hAnsi="Times New Roman" w:cs="Times New Roman"/>
          <w:sz w:val="24"/>
          <w:szCs w:val="24"/>
        </w:rPr>
        <w:t>__</w:t>
      </w:r>
      <w:r w:rsidR="00A64005">
        <w:rPr>
          <w:rFonts w:ascii="Times New Roman" w:hAnsi="Times New Roman" w:cs="Times New Roman"/>
          <w:sz w:val="24"/>
          <w:szCs w:val="24"/>
        </w:rPr>
        <w:t>, ______</w:t>
      </w:r>
      <w:r w:rsidRPr="000B5339">
        <w:rPr>
          <w:rFonts w:ascii="Times New Roman" w:hAnsi="Times New Roman" w:cs="Times New Roman"/>
          <w:sz w:val="24"/>
          <w:szCs w:val="24"/>
        </w:rPr>
        <w:t xml:space="preserve">, принадлежащему </w:t>
      </w:r>
      <w:r w:rsidR="001C377F">
        <w:rPr>
          <w:rFonts w:ascii="Times New Roman" w:hAnsi="Times New Roman" w:cs="Times New Roman"/>
          <w:sz w:val="24"/>
          <w:szCs w:val="24"/>
        </w:rPr>
        <w:t>Гражданину или Организации</w:t>
      </w:r>
      <w:r w:rsidR="001C377F" w:rsidRPr="000B5339">
        <w:rPr>
          <w:rFonts w:ascii="Times New Roman" w:hAnsi="Times New Roman" w:cs="Times New Roman"/>
          <w:sz w:val="24"/>
          <w:szCs w:val="24"/>
        </w:rPr>
        <w:t xml:space="preserve"> </w:t>
      </w:r>
      <w:r w:rsidRPr="000B5339">
        <w:rPr>
          <w:rFonts w:ascii="Times New Roman" w:hAnsi="Times New Roman" w:cs="Times New Roman"/>
          <w:sz w:val="24"/>
          <w:szCs w:val="24"/>
        </w:rPr>
        <w:t>на праве</w:t>
      </w:r>
      <w:r w:rsidR="00A62A6F">
        <w:rPr>
          <w:rStyle w:val="afb"/>
          <w:rFonts w:ascii="Times New Roman" w:hAnsi="Times New Roman" w:cs="Times New Roman"/>
          <w:sz w:val="24"/>
          <w:szCs w:val="24"/>
        </w:rPr>
        <w:footnoteReference w:id="2"/>
      </w:r>
      <w:r w:rsidRPr="000B5339">
        <w:rPr>
          <w:rFonts w:ascii="Times New Roman" w:hAnsi="Times New Roman" w:cs="Times New Roman"/>
          <w:sz w:val="24"/>
          <w:szCs w:val="24"/>
        </w:rPr>
        <w:t xml:space="preserve"> ________________ согласно карты-схемы, являющейся неотъемлемой частью настоящего </w:t>
      </w:r>
      <w:r w:rsidR="00FB53B1">
        <w:rPr>
          <w:rFonts w:ascii="Times New Roman" w:hAnsi="Times New Roman" w:cs="Times New Roman"/>
          <w:sz w:val="24"/>
          <w:szCs w:val="24"/>
        </w:rPr>
        <w:t>соглашения</w:t>
      </w:r>
      <w:r w:rsidRPr="000B5339">
        <w:rPr>
          <w:rFonts w:ascii="Times New Roman" w:hAnsi="Times New Roman" w:cs="Times New Roman"/>
          <w:sz w:val="24"/>
          <w:szCs w:val="24"/>
        </w:rPr>
        <w:t xml:space="preserve">, а </w:t>
      </w:r>
      <w:r w:rsidR="001C377F">
        <w:rPr>
          <w:rFonts w:ascii="Times New Roman" w:hAnsi="Times New Roman" w:cs="Times New Roman"/>
          <w:sz w:val="24"/>
          <w:szCs w:val="24"/>
        </w:rPr>
        <w:t>Гражданин или Организация</w:t>
      </w:r>
      <w:r w:rsidR="001C377F" w:rsidRPr="000B5339">
        <w:rPr>
          <w:rFonts w:ascii="Times New Roman" w:hAnsi="Times New Roman" w:cs="Times New Roman"/>
          <w:sz w:val="24"/>
          <w:szCs w:val="24"/>
        </w:rPr>
        <w:t xml:space="preserve"> </w:t>
      </w:r>
      <w:r w:rsidRPr="000B5339">
        <w:rPr>
          <w:rFonts w:ascii="Times New Roman" w:hAnsi="Times New Roman" w:cs="Times New Roman"/>
          <w:sz w:val="24"/>
          <w:szCs w:val="24"/>
        </w:rPr>
        <w:t xml:space="preserve">обязуется осуществлять содержание, благоустройство и санитарное обслуживание указанной территории в соответствии с условиями настоящего </w:t>
      </w:r>
      <w:r w:rsidR="00FB53B1">
        <w:rPr>
          <w:rFonts w:ascii="Times New Roman" w:hAnsi="Times New Roman" w:cs="Times New Roman"/>
          <w:sz w:val="24"/>
          <w:szCs w:val="24"/>
        </w:rPr>
        <w:t xml:space="preserve">соглашения и Правилами благоустройства территории сельского поселения </w:t>
      </w:r>
      <w:r w:rsidR="00D12A0D">
        <w:rPr>
          <w:rFonts w:ascii="Times New Roman" w:hAnsi="Times New Roman" w:cs="Times New Roman"/>
          <w:sz w:val="24"/>
          <w:szCs w:val="24"/>
        </w:rPr>
        <w:t>ПЕРЕВОЛОКИ</w:t>
      </w:r>
      <w:r w:rsidR="00F01F0E">
        <w:rPr>
          <w:rFonts w:ascii="Times New Roman" w:hAnsi="Times New Roman" w:cs="Times New Roman"/>
          <w:sz w:val="24"/>
          <w:szCs w:val="24"/>
        </w:rPr>
        <w:t xml:space="preserve"> </w:t>
      </w:r>
      <w:r w:rsidR="00FB53B1" w:rsidRPr="00FB53B1">
        <w:rPr>
          <w:rFonts w:ascii="Times New Roman" w:hAnsi="Times New Roman" w:cs="Times New Roman"/>
          <w:sz w:val="24"/>
          <w:szCs w:val="24"/>
        </w:rPr>
        <w:t xml:space="preserve">муниципального района </w:t>
      </w:r>
      <w:r w:rsidR="005C6C27">
        <w:rPr>
          <w:rFonts w:ascii="Times New Roman" w:hAnsi="Times New Roman" w:cs="Times New Roman"/>
          <w:sz w:val="24"/>
          <w:szCs w:val="24"/>
        </w:rPr>
        <w:t>Безенчукский</w:t>
      </w:r>
      <w:r w:rsidR="00FB53B1" w:rsidRPr="00FB53B1">
        <w:rPr>
          <w:rFonts w:ascii="Times New Roman" w:hAnsi="Times New Roman" w:cs="Times New Roman"/>
          <w:sz w:val="24"/>
          <w:szCs w:val="24"/>
        </w:rPr>
        <w:t xml:space="preserve"> Самарской области</w:t>
      </w:r>
      <w:r w:rsidR="00FB53B1">
        <w:rPr>
          <w:rFonts w:ascii="Times New Roman" w:hAnsi="Times New Roman" w:cs="Times New Roman"/>
          <w:sz w:val="24"/>
          <w:szCs w:val="24"/>
        </w:rPr>
        <w:t xml:space="preserve">, утвержденными решением Собрания представителей </w:t>
      </w:r>
      <w:r w:rsidR="00FB53B1" w:rsidRPr="00FB53B1">
        <w:rPr>
          <w:rFonts w:ascii="Times New Roman" w:hAnsi="Times New Roman" w:cs="Times New Roman"/>
          <w:sz w:val="24"/>
          <w:szCs w:val="24"/>
        </w:rPr>
        <w:t xml:space="preserve">сельского поселения </w:t>
      </w:r>
      <w:r w:rsidR="00D12A0D">
        <w:rPr>
          <w:rFonts w:ascii="Times New Roman" w:hAnsi="Times New Roman" w:cs="Times New Roman"/>
          <w:sz w:val="24"/>
          <w:szCs w:val="24"/>
        </w:rPr>
        <w:t>ПЕРЕВОЛОКИ</w:t>
      </w:r>
      <w:r w:rsidR="00F01F0E">
        <w:rPr>
          <w:rFonts w:ascii="Times New Roman" w:hAnsi="Times New Roman" w:cs="Times New Roman"/>
          <w:sz w:val="24"/>
          <w:szCs w:val="24"/>
        </w:rPr>
        <w:t xml:space="preserve"> </w:t>
      </w:r>
      <w:r w:rsidR="00FB53B1" w:rsidRPr="00FB53B1">
        <w:rPr>
          <w:rFonts w:ascii="Times New Roman" w:hAnsi="Times New Roman" w:cs="Times New Roman"/>
          <w:sz w:val="24"/>
          <w:szCs w:val="24"/>
        </w:rPr>
        <w:t xml:space="preserve">муниципального района </w:t>
      </w:r>
      <w:r w:rsidR="005C6C27">
        <w:rPr>
          <w:rFonts w:ascii="Times New Roman" w:hAnsi="Times New Roman" w:cs="Times New Roman"/>
          <w:sz w:val="24"/>
          <w:szCs w:val="24"/>
        </w:rPr>
        <w:t>Безенчукский</w:t>
      </w:r>
      <w:r w:rsidR="00FB53B1" w:rsidRPr="00FB53B1">
        <w:rPr>
          <w:rFonts w:ascii="Times New Roman" w:hAnsi="Times New Roman" w:cs="Times New Roman"/>
          <w:sz w:val="24"/>
          <w:szCs w:val="24"/>
        </w:rPr>
        <w:t xml:space="preserve"> Самарской области</w:t>
      </w:r>
      <w:r w:rsidR="00FB53B1">
        <w:rPr>
          <w:rFonts w:ascii="Times New Roman" w:hAnsi="Times New Roman" w:cs="Times New Roman"/>
          <w:sz w:val="24"/>
          <w:szCs w:val="24"/>
        </w:rPr>
        <w:t xml:space="preserve"> от «____» ________________ 2019 года № ______</w:t>
      </w:r>
      <w:r w:rsidR="005B15E3">
        <w:rPr>
          <w:rFonts w:ascii="Times New Roman" w:hAnsi="Times New Roman" w:cs="Times New Roman"/>
          <w:sz w:val="24"/>
          <w:szCs w:val="24"/>
        </w:rPr>
        <w:t xml:space="preserve"> </w:t>
      </w:r>
      <w:r w:rsidR="00A64005">
        <w:rPr>
          <w:rFonts w:ascii="Times New Roman" w:hAnsi="Times New Roman" w:cs="Times New Roman"/>
          <w:sz w:val="24"/>
          <w:szCs w:val="24"/>
        </w:rPr>
        <w:t>(далее</w:t>
      </w:r>
      <w:r w:rsidR="00D017F0">
        <w:rPr>
          <w:rFonts w:ascii="Times New Roman" w:hAnsi="Times New Roman" w:cs="Times New Roman"/>
          <w:sz w:val="24"/>
          <w:szCs w:val="24"/>
        </w:rPr>
        <w:t xml:space="preserve"> —</w:t>
      </w:r>
      <w:r w:rsidR="00A64005">
        <w:rPr>
          <w:rFonts w:ascii="Times New Roman" w:hAnsi="Times New Roman" w:cs="Times New Roman"/>
          <w:sz w:val="24"/>
          <w:szCs w:val="24"/>
        </w:rPr>
        <w:t xml:space="preserve"> Правила)</w:t>
      </w:r>
      <w:r w:rsidRPr="000B5339">
        <w:rPr>
          <w:rFonts w:ascii="Times New Roman" w:hAnsi="Times New Roman" w:cs="Times New Roman"/>
          <w:sz w:val="24"/>
          <w:szCs w:val="24"/>
        </w:rPr>
        <w:t>.</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A64005">
      <w:pPr>
        <w:pStyle w:val="afc"/>
        <w:jc w:val="center"/>
        <w:rPr>
          <w:rFonts w:ascii="Times New Roman" w:hAnsi="Times New Roman" w:cs="Times New Roman"/>
          <w:sz w:val="24"/>
          <w:szCs w:val="24"/>
        </w:rPr>
      </w:pPr>
      <w:r w:rsidRPr="000B5339">
        <w:rPr>
          <w:rFonts w:ascii="Times New Roman" w:hAnsi="Times New Roman" w:cs="Times New Roman"/>
          <w:sz w:val="24"/>
          <w:szCs w:val="24"/>
        </w:rPr>
        <w:t>2. Обязанности сторон</w:t>
      </w:r>
    </w:p>
    <w:p w:rsidR="000B5339" w:rsidRPr="000B5339" w:rsidRDefault="000B5339" w:rsidP="000B5339">
      <w:pPr>
        <w:pStyle w:val="afc"/>
        <w:jc w:val="both"/>
        <w:rPr>
          <w:rFonts w:ascii="Times New Roman" w:hAnsi="Times New Roman" w:cs="Times New Roman"/>
          <w:sz w:val="24"/>
          <w:szCs w:val="24"/>
        </w:rPr>
      </w:pPr>
    </w:p>
    <w:p w:rsidR="00DA3965" w:rsidRPr="00DA3965" w:rsidRDefault="000B5339" w:rsidP="00DA3965">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2.1. </w:t>
      </w:r>
      <w:r w:rsidR="00DA3965" w:rsidRPr="00DA3965">
        <w:rPr>
          <w:rFonts w:ascii="Times New Roman" w:hAnsi="Times New Roman" w:cs="Times New Roman"/>
          <w:sz w:val="24"/>
          <w:szCs w:val="24"/>
        </w:rPr>
        <w:t>Администрация в пределах своей компетенции имеет право</w:t>
      </w:r>
      <w:r w:rsidR="00502FA5">
        <w:rPr>
          <w:rFonts w:ascii="Times New Roman" w:hAnsi="Times New Roman" w:cs="Times New Roman"/>
          <w:sz w:val="24"/>
          <w:szCs w:val="24"/>
        </w:rPr>
        <w:t xml:space="preserve"> о</w:t>
      </w:r>
      <w:r w:rsidR="00DA3965" w:rsidRPr="00DA3965">
        <w:rPr>
          <w:rFonts w:ascii="Times New Roman" w:hAnsi="Times New Roman" w:cs="Times New Roman"/>
          <w:sz w:val="24"/>
          <w:szCs w:val="24"/>
        </w:rPr>
        <w:t xml:space="preserve">существлять контроль за содержанием и использованием </w:t>
      </w:r>
      <w:r w:rsidR="00DA3965">
        <w:rPr>
          <w:rFonts w:ascii="Times New Roman" w:hAnsi="Times New Roman" w:cs="Times New Roman"/>
          <w:sz w:val="24"/>
          <w:szCs w:val="24"/>
        </w:rPr>
        <w:t>прилегающей</w:t>
      </w:r>
      <w:r w:rsidR="00DA3965" w:rsidRPr="00DA3965">
        <w:rPr>
          <w:rFonts w:ascii="Times New Roman" w:hAnsi="Times New Roman" w:cs="Times New Roman"/>
          <w:sz w:val="24"/>
          <w:szCs w:val="24"/>
        </w:rPr>
        <w:t xml:space="preserve"> территории в соответствии с законодательством</w:t>
      </w:r>
      <w:r w:rsidR="00AD1FBA">
        <w:rPr>
          <w:rFonts w:ascii="Times New Roman" w:hAnsi="Times New Roman" w:cs="Times New Roman"/>
          <w:sz w:val="24"/>
          <w:szCs w:val="24"/>
        </w:rPr>
        <w:t xml:space="preserve"> Российской Федерации</w:t>
      </w:r>
      <w:r w:rsidR="00DA3965" w:rsidRPr="00DA3965">
        <w:rPr>
          <w:rFonts w:ascii="Times New Roman" w:hAnsi="Times New Roman" w:cs="Times New Roman"/>
          <w:sz w:val="24"/>
          <w:szCs w:val="24"/>
        </w:rPr>
        <w:t>, санитарными нормами и правилами, а также Правилами.</w:t>
      </w:r>
    </w:p>
    <w:p w:rsidR="00DA3965" w:rsidRDefault="00DA3965" w:rsidP="00DA3965">
      <w:pPr>
        <w:pStyle w:val="afc"/>
        <w:jc w:val="both"/>
        <w:rPr>
          <w:rFonts w:ascii="Times New Roman" w:hAnsi="Times New Roman" w:cs="Times New Roman"/>
          <w:sz w:val="24"/>
          <w:szCs w:val="24"/>
        </w:rPr>
      </w:pPr>
    </w:p>
    <w:p w:rsidR="000B5339" w:rsidRPr="000B5339" w:rsidRDefault="00DA3965" w:rsidP="00DA3965">
      <w:pPr>
        <w:pStyle w:val="afc"/>
        <w:jc w:val="both"/>
        <w:rPr>
          <w:rFonts w:ascii="Times New Roman" w:hAnsi="Times New Roman" w:cs="Times New Roman"/>
          <w:sz w:val="24"/>
          <w:szCs w:val="24"/>
        </w:rPr>
      </w:pPr>
      <w:r>
        <w:rPr>
          <w:rFonts w:ascii="Times New Roman" w:hAnsi="Times New Roman" w:cs="Times New Roman"/>
          <w:sz w:val="24"/>
          <w:szCs w:val="24"/>
        </w:rPr>
        <w:t xml:space="preserve">2.2. </w:t>
      </w:r>
      <w:r w:rsidR="000B5339" w:rsidRPr="000B5339">
        <w:rPr>
          <w:rFonts w:ascii="Times New Roman" w:hAnsi="Times New Roman" w:cs="Times New Roman"/>
          <w:sz w:val="24"/>
          <w:szCs w:val="24"/>
        </w:rPr>
        <w:t>Администрация обязуется:</w:t>
      </w:r>
    </w:p>
    <w:p w:rsidR="000B5339" w:rsidRPr="000B5339" w:rsidRDefault="000B5339" w:rsidP="005B15E3">
      <w:pPr>
        <w:pStyle w:val="afc"/>
        <w:jc w:val="both"/>
        <w:rPr>
          <w:rFonts w:ascii="Times New Roman" w:hAnsi="Times New Roman" w:cs="Times New Roman"/>
          <w:sz w:val="24"/>
          <w:szCs w:val="24"/>
        </w:rPr>
      </w:pPr>
      <w:r w:rsidRPr="000B5339">
        <w:rPr>
          <w:rFonts w:ascii="Times New Roman" w:hAnsi="Times New Roman" w:cs="Times New Roman"/>
          <w:sz w:val="24"/>
          <w:szCs w:val="24"/>
        </w:rPr>
        <w:t>2.</w:t>
      </w:r>
      <w:r w:rsidR="00DA3965">
        <w:rPr>
          <w:rFonts w:ascii="Times New Roman" w:hAnsi="Times New Roman" w:cs="Times New Roman"/>
          <w:sz w:val="24"/>
          <w:szCs w:val="24"/>
        </w:rPr>
        <w:t>2</w:t>
      </w:r>
      <w:r w:rsidRPr="000B5339">
        <w:rPr>
          <w:rFonts w:ascii="Times New Roman" w:hAnsi="Times New Roman" w:cs="Times New Roman"/>
          <w:sz w:val="24"/>
          <w:szCs w:val="24"/>
        </w:rPr>
        <w:t xml:space="preserve">.1. Содействовать </w:t>
      </w:r>
      <w:r w:rsidR="00D017F0">
        <w:rPr>
          <w:rFonts w:ascii="Times New Roman" w:hAnsi="Times New Roman" w:cs="Times New Roman"/>
          <w:sz w:val="24"/>
          <w:szCs w:val="24"/>
        </w:rPr>
        <w:t>Гражданину или Организации</w:t>
      </w:r>
      <w:r w:rsidR="00D017F0" w:rsidRPr="000B5339">
        <w:rPr>
          <w:rFonts w:ascii="Times New Roman" w:hAnsi="Times New Roman" w:cs="Times New Roman"/>
          <w:sz w:val="24"/>
          <w:szCs w:val="24"/>
        </w:rPr>
        <w:t xml:space="preserve"> </w:t>
      </w:r>
      <w:r w:rsidRPr="000B5339">
        <w:rPr>
          <w:rFonts w:ascii="Times New Roman" w:hAnsi="Times New Roman" w:cs="Times New Roman"/>
          <w:sz w:val="24"/>
          <w:szCs w:val="24"/>
        </w:rPr>
        <w:t>по вопросам надлежащего содержания прилегающей территории в соответствии с требованиями Правил.</w:t>
      </w:r>
    </w:p>
    <w:p w:rsidR="00DA3965" w:rsidRDefault="00DA3965" w:rsidP="00DA3965">
      <w:pPr>
        <w:pStyle w:val="afc"/>
        <w:jc w:val="both"/>
        <w:rPr>
          <w:rFonts w:ascii="Times New Roman" w:hAnsi="Times New Roman" w:cs="Times New Roman"/>
          <w:sz w:val="24"/>
          <w:szCs w:val="24"/>
        </w:rPr>
      </w:pPr>
    </w:p>
    <w:p w:rsidR="00DA3965" w:rsidRPr="00DA3965" w:rsidRDefault="00DA3965" w:rsidP="00DA3965">
      <w:pPr>
        <w:pStyle w:val="afc"/>
        <w:jc w:val="both"/>
        <w:rPr>
          <w:rFonts w:ascii="Times New Roman" w:hAnsi="Times New Roman" w:cs="Times New Roman"/>
          <w:sz w:val="24"/>
          <w:szCs w:val="24"/>
        </w:rPr>
      </w:pPr>
      <w:r>
        <w:rPr>
          <w:rFonts w:ascii="Times New Roman" w:hAnsi="Times New Roman" w:cs="Times New Roman"/>
          <w:sz w:val="24"/>
          <w:szCs w:val="24"/>
        </w:rPr>
        <w:t>2.3</w:t>
      </w:r>
      <w:r w:rsidRPr="00DA3965">
        <w:rPr>
          <w:rFonts w:ascii="Times New Roman" w:hAnsi="Times New Roman" w:cs="Times New Roman"/>
          <w:sz w:val="24"/>
          <w:szCs w:val="24"/>
        </w:rPr>
        <w:t xml:space="preserve">. </w:t>
      </w:r>
      <w:r w:rsidR="00F16DE8">
        <w:rPr>
          <w:rFonts w:ascii="Times New Roman" w:hAnsi="Times New Roman" w:cs="Times New Roman"/>
          <w:sz w:val="24"/>
          <w:szCs w:val="24"/>
        </w:rPr>
        <w:t>Гражданин или Организация</w:t>
      </w:r>
      <w:r w:rsidR="00F16DE8" w:rsidRPr="00DA3965">
        <w:rPr>
          <w:rFonts w:ascii="Times New Roman" w:hAnsi="Times New Roman" w:cs="Times New Roman"/>
          <w:sz w:val="24"/>
          <w:szCs w:val="24"/>
        </w:rPr>
        <w:t xml:space="preserve"> </w:t>
      </w:r>
      <w:r w:rsidRPr="00DA3965">
        <w:rPr>
          <w:rFonts w:ascii="Times New Roman" w:hAnsi="Times New Roman" w:cs="Times New Roman"/>
          <w:sz w:val="24"/>
          <w:szCs w:val="24"/>
        </w:rPr>
        <w:t>вправе:</w:t>
      </w:r>
    </w:p>
    <w:p w:rsidR="00DA3965" w:rsidRPr="00DA3965" w:rsidRDefault="00DA3965" w:rsidP="00DA3965">
      <w:pPr>
        <w:pStyle w:val="afc"/>
        <w:jc w:val="both"/>
        <w:rPr>
          <w:rFonts w:ascii="Times New Roman" w:hAnsi="Times New Roman" w:cs="Times New Roman"/>
          <w:sz w:val="24"/>
          <w:szCs w:val="24"/>
        </w:rPr>
      </w:pPr>
      <w:r>
        <w:rPr>
          <w:rFonts w:ascii="Times New Roman" w:hAnsi="Times New Roman" w:cs="Times New Roman"/>
          <w:sz w:val="24"/>
          <w:szCs w:val="24"/>
        </w:rPr>
        <w:t>2.3</w:t>
      </w:r>
      <w:r w:rsidRPr="00DA3965">
        <w:rPr>
          <w:rFonts w:ascii="Times New Roman" w:hAnsi="Times New Roman" w:cs="Times New Roman"/>
          <w:sz w:val="24"/>
          <w:szCs w:val="24"/>
        </w:rPr>
        <w:t xml:space="preserve">.1. Осуществлять содержание и уборку </w:t>
      </w:r>
      <w:r>
        <w:rPr>
          <w:rFonts w:ascii="Times New Roman" w:hAnsi="Times New Roman" w:cs="Times New Roman"/>
          <w:sz w:val="24"/>
          <w:szCs w:val="24"/>
        </w:rPr>
        <w:t>прилегающей</w:t>
      </w:r>
      <w:r w:rsidRPr="00DA3965">
        <w:rPr>
          <w:rFonts w:ascii="Times New Roman" w:hAnsi="Times New Roman" w:cs="Times New Roman"/>
          <w:sz w:val="24"/>
          <w:szCs w:val="24"/>
        </w:rPr>
        <w:t xml:space="preserve"> территории любыми не запрещенными законодательством и Правилами способами и в любых формах.</w:t>
      </w:r>
    </w:p>
    <w:p w:rsidR="00DA3965" w:rsidRPr="00DA3965" w:rsidRDefault="00DA3965" w:rsidP="00062E6C">
      <w:pPr>
        <w:pStyle w:val="afc"/>
        <w:jc w:val="both"/>
        <w:rPr>
          <w:rFonts w:ascii="Times New Roman" w:hAnsi="Times New Roman" w:cs="Times New Roman"/>
          <w:sz w:val="24"/>
          <w:szCs w:val="24"/>
        </w:rPr>
      </w:pPr>
      <w:r>
        <w:rPr>
          <w:rFonts w:ascii="Times New Roman" w:hAnsi="Times New Roman" w:cs="Times New Roman"/>
          <w:sz w:val="24"/>
          <w:szCs w:val="24"/>
        </w:rPr>
        <w:t>2.3</w:t>
      </w:r>
      <w:r w:rsidRPr="00DA3965">
        <w:rPr>
          <w:rFonts w:ascii="Times New Roman" w:hAnsi="Times New Roman" w:cs="Times New Roman"/>
          <w:sz w:val="24"/>
          <w:szCs w:val="24"/>
        </w:rPr>
        <w:t xml:space="preserve">.2. Ходатайствовать перед Администрацией об изменении условий </w:t>
      </w:r>
      <w:r w:rsidR="00A40A41">
        <w:rPr>
          <w:rFonts w:ascii="Times New Roman" w:hAnsi="Times New Roman" w:cs="Times New Roman"/>
          <w:sz w:val="24"/>
          <w:szCs w:val="24"/>
        </w:rPr>
        <w:t>с</w:t>
      </w:r>
      <w:r w:rsidRPr="00DA3965">
        <w:rPr>
          <w:rFonts w:ascii="Times New Roman" w:hAnsi="Times New Roman" w:cs="Times New Roman"/>
          <w:sz w:val="24"/>
          <w:szCs w:val="24"/>
        </w:rPr>
        <w:t xml:space="preserve">оглашения или его досрочном расторжении в случае прекращения прав </w:t>
      </w:r>
      <w:r w:rsidR="00143F61" w:rsidRPr="00143F61">
        <w:rPr>
          <w:rFonts w:ascii="Times New Roman" w:hAnsi="Times New Roman" w:cs="Times New Roman"/>
          <w:sz w:val="24"/>
          <w:szCs w:val="24"/>
        </w:rPr>
        <w:t xml:space="preserve">на здание, строение, сооружение, земельный участок </w:t>
      </w:r>
      <w:r w:rsidR="00143F61" w:rsidRPr="00143F61">
        <w:rPr>
          <w:rFonts w:ascii="Times New Roman" w:hAnsi="Times New Roman" w:cs="Times New Roman"/>
          <w:i/>
          <w:sz w:val="24"/>
          <w:szCs w:val="24"/>
        </w:rPr>
        <w:t>(необходимый вид объекта следует подчеркнуть)</w:t>
      </w:r>
      <w:r w:rsidRPr="00DA3965">
        <w:rPr>
          <w:rFonts w:ascii="Times New Roman" w:hAnsi="Times New Roman" w:cs="Times New Roman"/>
          <w:sz w:val="24"/>
          <w:szCs w:val="24"/>
        </w:rPr>
        <w:t>, к которому прилегает закрепл</w:t>
      </w:r>
      <w:r w:rsidR="00A40A41">
        <w:rPr>
          <w:rFonts w:ascii="Times New Roman" w:hAnsi="Times New Roman" w:cs="Times New Roman"/>
          <w:sz w:val="24"/>
          <w:szCs w:val="24"/>
        </w:rPr>
        <w:t>енная</w:t>
      </w:r>
      <w:r w:rsidRPr="00DA3965">
        <w:rPr>
          <w:rFonts w:ascii="Times New Roman" w:hAnsi="Times New Roman" w:cs="Times New Roman"/>
          <w:sz w:val="24"/>
          <w:szCs w:val="24"/>
        </w:rPr>
        <w:t xml:space="preserve"> территория.</w:t>
      </w:r>
    </w:p>
    <w:p w:rsidR="00DA3965" w:rsidRDefault="00DA3965" w:rsidP="00DA3965">
      <w:pPr>
        <w:pStyle w:val="afc"/>
        <w:jc w:val="both"/>
        <w:rPr>
          <w:rFonts w:ascii="Times New Roman" w:hAnsi="Times New Roman" w:cs="Times New Roman"/>
          <w:sz w:val="24"/>
          <w:szCs w:val="24"/>
        </w:rPr>
      </w:pPr>
    </w:p>
    <w:p w:rsidR="000B5339" w:rsidRPr="00782F2F" w:rsidRDefault="000B5339" w:rsidP="00DF0207">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 xml:space="preserve">. </w:t>
      </w:r>
      <w:r w:rsidR="00F16DE8" w:rsidRPr="00782F2F">
        <w:rPr>
          <w:rFonts w:ascii="Times New Roman" w:hAnsi="Times New Roman" w:cs="Times New Roman"/>
          <w:sz w:val="24"/>
          <w:szCs w:val="24"/>
        </w:rPr>
        <w:t xml:space="preserve">Гражданин или Организация </w:t>
      </w:r>
      <w:r w:rsidRPr="00782F2F">
        <w:rPr>
          <w:rFonts w:ascii="Times New Roman" w:hAnsi="Times New Roman" w:cs="Times New Roman"/>
          <w:sz w:val="24"/>
          <w:szCs w:val="24"/>
        </w:rPr>
        <w:t>обязуется:</w:t>
      </w:r>
    </w:p>
    <w:p w:rsidR="00782F2F" w:rsidRPr="00782F2F" w:rsidRDefault="000B5339" w:rsidP="00DF0207">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.1</w:t>
      </w:r>
      <w:r w:rsidR="00F16DE8" w:rsidRPr="00782F2F">
        <w:rPr>
          <w:rFonts w:ascii="Times New Roman" w:hAnsi="Times New Roman" w:cs="Times New Roman"/>
          <w:sz w:val="24"/>
          <w:szCs w:val="24"/>
        </w:rPr>
        <w:t xml:space="preserve">. </w:t>
      </w:r>
      <w:r w:rsidR="00782F2F" w:rsidRPr="00782F2F">
        <w:rPr>
          <w:rFonts w:ascii="Times New Roman" w:hAnsi="Times New Roman" w:cs="Times New Roman"/>
          <w:sz w:val="24"/>
          <w:szCs w:val="24"/>
        </w:rPr>
        <w:t>Осуществлять содержание и благоустройство закрепленной прилегающей территории в соответствии с Правилами.</w:t>
      </w:r>
    </w:p>
    <w:p w:rsidR="00062E6C" w:rsidRPr="00782F2F" w:rsidRDefault="00782F2F" w:rsidP="00DF0207">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 xml:space="preserve">2.4.2. </w:t>
      </w:r>
      <w:r w:rsidR="00D15E71" w:rsidRPr="00782F2F">
        <w:rPr>
          <w:rFonts w:ascii="Times New Roman" w:hAnsi="Times New Roman" w:cs="Times New Roman"/>
          <w:sz w:val="24"/>
          <w:szCs w:val="24"/>
        </w:rPr>
        <w:t>С</w:t>
      </w:r>
      <w:r w:rsidR="00062E6C" w:rsidRPr="00782F2F">
        <w:rPr>
          <w:rFonts w:ascii="Times New Roman" w:hAnsi="Times New Roman" w:cs="Times New Roman"/>
          <w:sz w:val="24"/>
          <w:szCs w:val="24"/>
        </w:rPr>
        <w:t>амостоятельно или посредством привлечения специализированных организаций за счет собственных средств</w:t>
      </w:r>
      <w:r w:rsidR="00D15E71" w:rsidRPr="00782F2F">
        <w:rPr>
          <w:rFonts w:ascii="Times New Roman" w:hAnsi="Times New Roman" w:cs="Times New Roman"/>
          <w:sz w:val="24"/>
          <w:szCs w:val="24"/>
        </w:rPr>
        <w:t>:</w:t>
      </w:r>
    </w:p>
    <w:p w:rsidR="00DF0207" w:rsidRDefault="00DF0207" w:rsidP="00DF0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2.4.2.1.</w:t>
      </w:r>
      <w:r w:rsidRPr="00DF0207">
        <w:rPr>
          <w:rFonts w:ascii="Times New Roman" w:hAnsi="Times New Roman" w:cs="Times New Roman"/>
          <w:sz w:val="24"/>
          <w:szCs w:val="24"/>
        </w:rPr>
        <w:t xml:space="preserve">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DF0207" w:rsidRPr="00DF0207" w:rsidRDefault="00DF0207" w:rsidP="00DF0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2.4.2.2.</w:t>
      </w:r>
      <w:r w:rsidRPr="00DF0207">
        <w:rPr>
          <w:rFonts w:ascii="Times New Roman" w:hAnsi="Times New Roman" w:cs="Times New Roman"/>
          <w:sz w:val="24"/>
          <w:szCs w:val="24"/>
        </w:rPr>
        <w:t xml:space="preserve"> очищать прилегающие территории</w:t>
      </w:r>
      <w:r w:rsidR="007E0EDD" w:rsidRPr="007E0EDD">
        <w:rPr>
          <w:rFonts w:ascii="Times New Roman" w:hAnsi="Times New Roman" w:cs="Times New Roman"/>
          <w:sz w:val="24"/>
          <w:szCs w:val="24"/>
        </w:rPr>
        <w:t>, за исключением цветников и газонов,</w:t>
      </w:r>
      <w:r w:rsidR="007E0EDD">
        <w:rPr>
          <w:rFonts w:ascii="Times New Roman" w:hAnsi="Times New Roman" w:cs="Times New Roman"/>
          <w:sz w:val="24"/>
          <w:szCs w:val="24"/>
        </w:rPr>
        <w:t xml:space="preserve"> </w:t>
      </w:r>
      <w:r w:rsidRPr="00DF0207">
        <w:rPr>
          <w:rFonts w:ascii="Times New Roman" w:hAnsi="Times New Roman" w:cs="Times New Roman"/>
          <w:sz w:val="24"/>
          <w:szCs w:val="24"/>
        </w:rPr>
        <w:t>от снега и наледи для обеспечения свободного и безопасного прохода граждан;</w:t>
      </w:r>
    </w:p>
    <w:p w:rsidR="00DF0207" w:rsidRPr="00DF0207" w:rsidRDefault="00DF0207" w:rsidP="00DF0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2.4.2.3.</w:t>
      </w:r>
      <w:r w:rsidRPr="00DF0207">
        <w:rPr>
          <w:rFonts w:ascii="Times New Roman" w:hAnsi="Times New Roman" w:cs="Times New Roman"/>
          <w:sz w:val="24"/>
          <w:szCs w:val="24"/>
        </w:rPr>
        <w:t xml:space="preserve"> обрабатывать прилегающие территории противогололедными реагентами;</w:t>
      </w:r>
    </w:p>
    <w:p w:rsidR="00F01F0E" w:rsidRPr="00F01F0E" w:rsidRDefault="00F01F0E" w:rsidP="00F01F0E">
      <w:pPr>
        <w:spacing w:after="0" w:line="240" w:lineRule="auto"/>
        <w:jc w:val="both"/>
        <w:rPr>
          <w:rFonts w:ascii="Times New Roman" w:hAnsi="Times New Roman" w:cs="Times New Roman"/>
          <w:sz w:val="24"/>
          <w:szCs w:val="24"/>
        </w:rPr>
      </w:pPr>
      <w:r w:rsidRPr="00F01F0E">
        <w:rPr>
          <w:rFonts w:ascii="Times New Roman" w:hAnsi="Times New Roman" w:cs="Times New Roman"/>
          <w:sz w:val="24"/>
          <w:szCs w:val="24"/>
        </w:rPr>
        <w:t>2.4.2.4. осуществлять покос травы и обрезку поросли.</w:t>
      </w:r>
      <w:r w:rsidRPr="00F01F0E">
        <w:rPr>
          <w:rFonts w:ascii="Times New Roman" w:eastAsia="Calibri" w:hAnsi="Times New Roman" w:cs="Times New Roman"/>
          <w:sz w:val="24"/>
          <w:szCs w:val="24"/>
          <w:lang w:eastAsia="en-US"/>
        </w:rPr>
        <w:t xml:space="preserve"> </w:t>
      </w:r>
      <w:r w:rsidRPr="00F01F0E">
        <w:rPr>
          <w:rFonts w:ascii="Times New Roman" w:hAnsi="Times New Roman" w:cs="Times New Roman"/>
          <w:sz w:val="24"/>
          <w:szCs w:val="24"/>
        </w:rPr>
        <w:t>Высота травы не должна превышать 15 сантиметров от поверхности земли;</w:t>
      </w:r>
    </w:p>
    <w:p w:rsidR="00DF0207" w:rsidRPr="00DF0207" w:rsidRDefault="00DF0207" w:rsidP="00DF02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2.4.2.5.</w:t>
      </w:r>
      <w:r w:rsidRPr="00DF0207">
        <w:rPr>
          <w:rFonts w:ascii="Times New Roman" w:hAnsi="Times New Roman" w:cs="Times New Roman"/>
          <w:sz w:val="24"/>
          <w:szCs w:val="24"/>
        </w:rPr>
        <w:t xml:space="preserve"> устанавливать, ремонтировать, окрашивать урны, а также очищать урны по мере их заполнения</w:t>
      </w:r>
      <w:r w:rsidR="000A7D3E" w:rsidRPr="000A7D3E">
        <w:rPr>
          <w:rFonts w:ascii="Times New Roman" w:hAnsi="Times New Roman" w:cs="Times New Roman"/>
          <w:sz w:val="24"/>
          <w:szCs w:val="24"/>
        </w:rPr>
        <w:t>, но не реже 1 раза в день</w:t>
      </w:r>
      <w:r w:rsidRPr="00DF0207">
        <w:rPr>
          <w:rFonts w:ascii="Times New Roman" w:hAnsi="Times New Roman" w:cs="Times New Roman"/>
          <w:sz w:val="24"/>
          <w:szCs w:val="24"/>
        </w:rPr>
        <w:t>.</w:t>
      </w:r>
    </w:p>
    <w:p w:rsidR="00831063" w:rsidRPr="00782F2F" w:rsidRDefault="000B5339" w:rsidP="00334722">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w:t>
      </w:r>
      <w:r w:rsidR="009354FE">
        <w:rPr>
          <w:rFonts w:ascii="Times New Roman" w:hAnsi="Times New Roman" w:cs="Times New Roman"/>
          <w:sz w:val="24"/>
          <w:szCs w:val="24"/>
        </w:rPr>
        <w:t>3</w:t>
      </w:r>
      <w:r w:rsidRPr="00782F2F">
        <w:rPr>
          <w:rFonts w:ascii="Times New Roman" w:hAnsi="Times New Roman" w:cs="Times New Roman"/>
          <w:sz w:val="24"/>
          <w:szCs w:val="24"/>
        </w:rPr>
        <w:t xml:space="preserve">. </w:t>
      </w:r>
      <w:r w:rsidR="00831063" w:rsidRPr="00782F2F">
        <w:rPr>
          <w:rFonts w:ascii="Times New Roman" w:hAnsi="Times New Roman" w:cs="Times New Roman"/>
          <w:sz w:val="24"/>
          <w:szCs w:val="24"/>
        </w:rPr>
        <w:t>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rsidR="000B5339" w:rsidRPr="00782F2F" w:rsidRDefault="000B5339" w:rsidP="00334722">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w:t>
      </w:r>
      <w:r w:rsidR="009354FE">
        <w:rPr>
          <w:rFonts w:ascii="Times New Roman" w:hAnsi="Times New Roman" w:cs="Times New Roman"/>
          <w:sz w:val="24"/>
          <w:szCs w:val="24"/>
        </w:rPr>
        <w:t>4</w:t>
      </w:r>
      <w:r w:rsidRPr="00782F2F">
        <w:rPr>
          <w:rFonts w:ascii="Times New Roman" w:hAnsi="Times New Roman" w:cs="Times New Roman"/>
          <w:sz w:val="24"/>
          <w:szCs w:val="24"/>
        </w:rPr>
        <w:t xml:space="preserve">. </w:t>
      </w:r>
      <w:r w:rsidR="00A40A41" w:rsidRPr="00782F2F">
        <w:rPr>
          <w:rFonts w:ascii="Times New Roman" w:hAnsi="Times New Roman" w:cs="Times New Roman"/>
          <w:sz w:val="24"/>
          <w:szCs w:val="24"/>
        </w:rPr>
        <w:t xml:space="preserve">Представить в Администрацию документ, удостоверяющий прекращение права </w:t>
      </w:r>
      <w:r w:rsidR="00F16DE8" w:rsidRPr="00782F2F">
        <w:rPr>
          <w:rFonts w:ascii="Times New Roman" w:hAnsi="Times New Roman" w:cs="Times New Roman"/>
          <w:sz w:val="24"/>
          <w:szCs w:val="24"/>
        </w:rPr>
        <w:t xml:space="preserve">Гражданина или Организации </w:t>
      </w:r>
      <w:r w:rsidR="00A40A41" w:rsidRPr="00782F2F">
        <w:rPr>
          <w:rFonts w:ascii="Times New Roman" w:hAnsi="Times New Roman" w:cs="Times New Roman"/>
          <w:sz w:val="24"/>
          <w:szCs w:val="24"/>
        </w:rPr>
        <w:t>на земельный участок (объект благоустройства), в срок не более 5 календарных дней с момента прекращения права.</w:t>
      </w:r>
    </w:p>
    <w:p w:rsidR="000B5339" w:rsidRPr="00782F2F" w:rsidRDefault="000B5339" w:rsidP="00334722">
      <w:pPr>
        <w:spacing w:after="0" w:line="240" w:lineRule="auto"/>
        <w:jc w:val="both"/>
        <w:rPr>
          <w:rFonts w:ascii="Times New Roman" w:hAnsi="Times New Roman" w:cs="Times New Roman"/>
          <w:sz w:val="24"/>
          <w:szCs w:val="24"/>
        </w:rPr>
      </w:pPr>
      <w:r w:rsidRPr="00782F2F">
        <w:rPr>
          <w:rFonts w:ascii="Times New Roman" w:hAnsi="Times New Roman" w:cs="Times New Roman"/>
          <w:sz w:val="24"/>
          <w:szCs w:val="24"/>
        </w:rPr>
        <w:t>2.</w:t>
      </w:r>
      <w:r w:rsidR="00A40A41" w:rsidRPr="00782F2F">
        <w:rPr>
          <w:rFonts w:ascii="Times New Roman" w:hAnsi="Times New Roman" w:cs="Times New Roman"/>
          <w:sz w:val="24"/>
          <w:szCs w:val="24"/>
        </w:rPr>
        <w:t>4</w:t>
      </w:r>
      <w:r w:rsidRPr="00782F2F">
        <w:rPr>
          <w:rFonts w:ascii="Times New Roman" w:hAnsi="Times New Roman" w:cs="Times New Roman"/>
          <w:sz w:val="24"/>
          <w:szCs w:val="24"/>
        </w:rPr>
        <w:t>.5. Прочие условия _____________</w:t>
      </w:r>
      <w:r w:rsidR="00A64005" w:rsidRPr="00782F2F">
        <w:rPr>
          <w:rFonts w:ascii="Times New Roman" w:hAnsi="Times New Roman" w:cs="Times New Roman"/>
          <w:sz w:val="24"/>
          <w:szCs w:val="24"/>
        </w:rPr>
        <w:t>____</w:t>
      </w:r>
      <w:r w:rsidRPr="00782F2F">
        <w:rPr>
          <w:rFonts w:ascii="Times New Roman" w:hAnsi="Times New Roman" w:cs="Times New Roman"/>
          <w:sz w:val="24"/>
          <w:szCs w:val="24"/>
        </w:rPr>
        <w:t>______________.</w:t>
      </w:r>
    </w:p>
    <w:p w:rsidR="000B5339" w:rsidRPr="000B5339" w:rsidRDefault="000B5339" w:rsidP="002C7F9F">
      <w:pPr>
        <w:pStyle w:val="afc"/>
        <w:jc w:val="both"/>
        <w:rPr>
          <w:rFonts w:ascii="Times New Roman" w:hAnsi="Times New Roman" w:cs="Times New Roman"/>
          <w:sz w:val="24"/>
          <w:szCs w:val="24"/>
        </w:rPr>
      </w:pPr>
    </w:p>
    <w:p w:rsidR="000B5339" w:rsidRPr="000B5339" w:rsidRDefault="000B5339" w:rsidP="002C7F9F">
      <w:pPr>
        <w:pStyle w:val="afc"/>
        <w:jc w:val="both"/>
        <w:rPr>
          <w:rFonts w:ascii="Times New Roman" w:hAnsi="Times New Roman" w:cs="Times New Roman"/>
          <w:sz w:val="24"/>
          <w:szCs w:val="24"/>
        </w:rPr>
      </w:pPr>
      <w:r w:rsidRPr="000B5339">
        <w:rPr>
          <w:rFonts w:ascii="Times New Roman" w:hAnsi="Times New Roman" w:cs="Times New Roman"/>
          <w:sz w:val="24"/>
          <w:szCs w:val="24"/>
        </w:rPr>
        <w:t>3. Рассмотрение споров</w:t>
      </w:r>
    </w:p>
    <w:p w:rsidR="000B5339" w:rsidRPr="000B5339" w:rsidRDefault="000B5339" w:rsidP="00FC5DE4">
      <w:pPr>
        <w:pStyle w:val="afc"/>
        <w:jc w:val="both"/>
        <w:rPr>
          <w:rFonts w:ascii="Times New Roman" w:hAnsi="Times New Roman" w:cs="Times New Roman"/>
          <w:sz w:val="24"/>
          <w:szCs w:val="24"/>
        </w:rPr>
      </w:pPr>
    </w:p>
    <w:p w:rsidR="00A40A41" w:rsidRPr="00A40A41" w:rsidRDefault="00A40A41" w:rsidP="00B46940">
      <w:pPr>
        <w:pStyle w:val="afc"/>
        <w:jc w:val="both"/>
        <w:rPr>
          <w:rFonts w:ascii="Times New Roman" w:hAnsi="Times New Roman" w:cs="Times New Roman"/>
          <w:sz w:val="24"/>
          <w:szCs w:val="24"/>
        </w:rPr>
      </w:pPr>
      <w:r>
        <w:rPr>
          <w:rFonts w:ascii="Times New Roman" w:hAnsi="Times New Roman" w:cs="Times New Roman"/>
          <w:sz w:val="24"/>
          <w:szCs w:val="24"/>
        </w:rPr>
        <w:t>3</w:t>
      </w:r>
      <w:r w:rsidRPr="00A40A41">
        <w:rPr>
          <w:rFonts w:ascii="Times New Roman" w:hAnsi="Times New Roman" w:cs="Times New Roman"/>
          <w:sz w:val="24"/>
          <w:szCs w:val="24"/>
        </w:rPr>
        <w:t xml:space="preserve">.1. Споры, возникающие в рамках настоящего </w:t>
      </w:r>
      <w:r>
        <w:rPr>
          <w:rFonts w:ascii="Times New Roman" w:hAnsi="Times New Roman" w:cs="Times New Roman"/>
          <w:sz w:val="24"/>
          <w:szCs w:val="24"/>
        </w:rPr>
        <w:t>с</w:t>
      </w:r>
      <w:r w:rsidRPr="00A40A41">
        <w:rPr>
          <w:rFonts w:ascii="Times New Roman" w:hAnsi="Times New Roman" w:cs="Times New Roman"/>
          <w:sz w:val="24"/>
          <w:szCs w:val="24"/>
        </w:rPr>
        <w:t xml:space="preserve">оглашения, разрешаются по взаимному согласию </w:t>
      </w:r>
      <w:r>
        <w:rPr>
          <w:rFonts w:ascii="Times New Roman" w:hAnsi="Times New Roman" w:cs="Times New Roman"/>
          <w:sz w:val="24"/>
          <w:szCs w:val="24"/>
        </w:rPr>
        <w:t>с</w:t>
      </w:r>
      <w:r w:rsidRPr="00A40A41">
        <w:rPr>
          <w:rFonts w:ascii="Times New Roman" w:hAnsi="Times New Roman" w:cs="Times New Roman"/>
          <w:sz w:val="24"/>
          <w:szCs w:val="24"/>
        </w:rPr>
        <w:t>торон в порядке, установленном законодательством Российской Федерации.</w:t>
      </w:r>
    </w:p>
    <w:p w:rsidR="00A40A41" w:rsidRPr="00A40A41" w:rsidRDefault="00A40A41" w:rsidP="00A40A41">
      <w:pPr>
        <w:pStyle w:val="afc"/>
        <w:jc w:val="both"/>
        <w:rPr>
          <w:rFonts w:ascii="Times New Roman" w:hAnsi="Times New Roman" w:cs="Times New Roman"/>
          <w:sz w:val="24"/>
          <w:szCs w:val="24"/>
        </w:rPr>
      </w:pPr>
      <w:r>
        <w:rPr>
          <w:rFonts w:ascii="Times New Roman" w:hAnsi="Times New Roman" w:cs="Times New Roman"/>
          <w:sz w:val="24"/>
          <w:szCs w:val="24"/>
        </w:rPr>
        <w:t>3</w:t>
      </w:r>
      <w:r w:rsidRPr="00A40A41">
        <w:rPr>
          <w:rFonts w:ascii="Times New Roman" w:hAnsi="Times New Roman" w:cs="Times New Roman"/>
          <w:sz w:val="24"/>
          <w:szCs w:val="24"/>
        </w:rPr>
        <w:t>.2. При разногласии споры разрешаются в судебном порядке в соответствии с законодательством Российской Федерации.</w:t>
      </w:r>
    </w:p>
    <w:p w:rsidR="00A40A41" w:rsidRDefault="00A40A41" w:rsidP="00A64005">
      <w:pPr>
        <w:pStyle w:val="afc"/>
        <w:jc w:val="center"/>
        <w:rPr>
          <w:rFonts w:ascii="Times New Roman" w:hAnsi="Times New Roman" w:cs="Times New Roman"/>
          <w:sz w:val="24"/>
          <w:szCs w:val="24"/>
        </w:rPr>
      </w:pPr>
    </w:p>
    <w:p w:rsidR="000B5339" w:rsidRPr="000B5339" w:rsidRDefault="000B5339" w:rsidP="00A64005">
      <w:pPr>
        <w:pStyle w:val="afc"/>
        <w:jc w:val="center"/>
        <w:rPr>
          <w:rFonts w:ascii="Times New Roman" w:hAnsi="Times New Roman" w:cs="Times New Roman"/>
          <w:sz w:val="24"/>
          <w:szCs w:val="24"/>
        </w:rPr>
      </w:pPr>
      <w:r w:rsidRPr="000B5339">
        <w:rPr>
          <w:rFonts w:ascii="Times New Roman" w:hAnsi="Times New Roman" w:cs="Times New Roman"/>
          <w:sz w:val="24"/>
          <w:szCs w:val="24"/>
        </w:rPr>
        <w:t xml:space="preserve">4. Срок действия </w:t>
      </w:r>
      <w:r w:rsidR="00A64005">
        <w:rPr>
          <w:rFonts w:ascii="Times New Roman" w:hAnsi="Times New Roman" w:cs="Times New Roman"/>
          <w:sz w:val="24"/>
          <w:szCs w:val="24"/>
        </w:rPr>
        <w:t>соглашения</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0B5339">
      <w:pPr>
        <w:pStyle w:val="afc"/>
        <w:jc w:val="both"/>
        <w:rPr>
          <w:rFonts w:ascii="Times New Roman" w:hAnsi="Times New Roman" w:cs="Times New Roman"/>
          <w:sz w:val="24"/>
          <w:szCs w:val="24"/>
        </w:rPr>
      </w:pPr>
      <w:r w:rsidRPr="000B5339">
        <w:rPr>
          <w:rFonts w:ascii="Times New Roman" w:hAnsi="Times New Roman" w:cs="Times New Roman"/>
          <w:sz w:val="24"/>
          <w:szCs w:val="24"/>
        </w:rPr>
        <w:t>Настоящ</w:t>
      </w:r>
      <w:r w:rsidR="00A64005">
        <w:rPr>
          <w:rFonts w:ascii="Times New Roman" w:hAnsi="Times New Roman" w:cs="Times New Roman"/>
          <w:sz w:val="24"/>
          <w:szCs w:val="24"/>
        </w:rPr>
        <w:t>ее соглашение</w:t>
      </w:r>
      <w:r w:rsidRPr="000B5339">
        <w:rPr>
          <w:rFonts w:ascii="Times New Roman" w:hAnsi="Times New Roman" w:cs="Times New Roman"/>
          <w:sz w:val="24"/>
          <w:szCs w:val="24"/>
        </w:rPr>
        <w:t xml:space="preserve"> вступает в силу с</w:t>
      </w:r>
      <w:r w:rsidR="00A64005">
        <w:rPr>
          <w:rFonts w:ascii="Times New Roman" w:hAnsi="Times New Roman" w:cs="Times New Roman"/>
          <w:sz w:val="24"/>
          <w:szCs w:val="24"/>
        </w:rPr>
        <w:t>о дня</w:t>
      </w:r>
      <w:r w:rsidRPr="000B5339">
        <w:rPr>
          <w:rFonts w:ascii="Times New Roman" w:hAnsi="Times New Roman" w:cs="Times New Roman"/>
          <w:sz w:val="24"/>
          <w:szCs w:val="24"/>
        </w:rPr>
        <w:t xml:space="preserve"> его подписания и действует до прекращения прав </w:t>
      </w:r>
      <w:r w:rsidR="00F16DE8">
        <w:rPr>
          <w:rFonts w:ascii="Times New Roman" w:hAnsi="Times New Roman" w:cs="Times New Roman"/>
          <w:sz w:val="24"/>
          <w:szCs w:val="24"/>
        </w:rPr>
        <w:t>Гражданина или Организации</w:t>
      </w:r>
      <w:r w:rsidR="00F16DE8" w:rsidRPr="000B5339">
        <w:rPr>
          <w:rFonts w:ascii="Times New Roman" w:hAnsi="Times New Roman" w:cs="Times New Roman"/>
          <w:sz w:val="24"/>
          <w:szCs w:val="24"/>
        </w:rPr>
        <w:t xml:space="preserve"> </w:t>
      </w:r>
      <w:bookmarkStart w:id="48" w:name="_Hlk8640813"/>
      <w:r w:rsidRPr="000B5339">
        <w:rPr>
          <w:rFonts w:ascii="Times New Roman" w:hAnsi="Times New Roman" w:cs="Times New Roman"/>
          <w:sz w:val="24"/>
          <w:szCs w:val="24"/>
        </w:rPr>
        <w:t xml:space="preserve">на </w:t>
      </w:r>
      <w:r w:rsidR="00A64005" w:rsidRPr="00A64005">
        <w:rPr>
          <w:rFonts w:ascii="Times New Roman" w:hAnsi="Times New Roman" w:cs="Times New Roman"/>
          <w:sz w:val="24"/>
          <w:szCs w:val="24"/>
        </w:rPr>
        <w:t>здани</w:t>
      </w:r>
      <w:r w:rsidR="00A64005">
        <w:rPr>
          <w:rFonts w:ascii="Times New Roman" w:hAnsi="Times New Roman" w:cs="Times New Roman"/>
          <w:sz w:val="24"/>
          <w:szCs w:val="24"/>
        </w:rPr>
        <w:t>е</w:t>
      </w:r>
      <w:r w:rsidR="00A64005" w:rsidRPr="00A64005">
        <w:rPr>
          <w:rFonts w:ascii="Times New Roman" w:hAnsi="Times New Roman" w:cs="Times New Roman"/>
          <w:sz w:val="24"/>
          <w:szCs w:val="24"/>
        </w:rPr>
        <w:t>, строени</w:t>
      </w:r>
      <w:r w:rsidR="00A64005">
        <w:rPr>
          <w:rFonts w:ascii="Times New Roman" w:hAnsi="Times New Roman" w:cs="Times New Roman"/>
          <w:sz w:val="24"/>
          <w:szCs w:val="24"/>
        </w:rPr>
        <w:t>е</w:t>
      </w:r>
      <w:r w:rsidR="00A64005" w:rsidRPr="00A64005">
        <w:rPr>
          <w:rFonts w:ascii="Times New Roman" w:hAnsi="Times New Roman" w:cs="Times New Roman"/>
          <w:sz w:val="24"/>
          <w:szCs w:val="24"/>
        </w:rPr>
        <w:t>, сооружени</w:t>
      </w:r>
      <w:r w:rsidR="00A64005">
        <w:rPr>
          <w:rFonts w:ascii="Times New Roman" w:hAnsi="Times New Roman" w:cs="Times New Roman"/>
          <w:sz w:val="24"/>
          <w:szCs w:val="24"/>
        </w:rPr>
        <w:t>е</w:t>
      </w:r>
      <w:r w:rsidR="00A64005" w:rsidRPr="00A64005">
        <w:rPr>
          <w:rFonts w:ascii="Times New Roman" w:hAnsi="Times New Roman" w:cs="Times New Roman"/>
          <w:sz w:val="24"/>
          <w:szCs w:val="24"/>
        </w:rPr>
        <w:t xml:space="preserve">, </w:t>
      </w:r>
      <w:r w:rsidR="00A64005" w:rsidRPr="000B5339">
        <w:rPr>
          <w:rFonts w:ascii="Times New Roman" w:hAnsi="Times New Roman" w:cs="Times New Roman"/>
          <w:sz w:val="24"/>
          <w:szCs w:val="24"/>
        </w:rPr>
        <w:t>земель</w:t>
      </w:r>
      <w:r w:rsidR="00A64005">
        <w:rPr>
          <w:rFonts w:ascii="Times New Roman" w:hAnsi="Times New Roman" w:cs="Times New Roman"/>
          <w:sz w:val="24"/>
          <w:szCs w:val="24"/>
        </w:rPr>
        <w:t>ный</w:t>
      </w:r>
      <w:r w:rsidR="00A64005" w:rsidRPr="000B5339">
        <w:rPr>
          <w:rFonts w:ascii="Times New Roman" w:hAnsi="Times New Roman" w:cs="Times New Roman"/>
          <w:sz w:val="24"/>
          <w:szCs w:val="24"/>
        </w:rPr>
        <w:t xml:space="preserve"> участ</w:t>
      </w:r>
      <w:r w:rsidR="00A64005">
        <w:rPr>
          <w:rFonts w:ascii="Times New Roman" w:hAnsi="Times New Roman" w:cs="Times New Roman"/>
          <w:sz w:val="24"/>
          <w:szCs w:val="24"/>
        </w:rPr>
        <w:t>ок</w:t>
      </w:r>
      <w:r w:rsidR="00A64005" w:rsidRPr="00A64005">
        <w:rPr>
          <w:rFonts w:ascii="Times New Roman" w:hAnsi="Times New Roman" w:cs="Times New Roman"/>
          <w:sz w:val="24"/>
          <w:szCs w:val="24"/>
        </w:rPr>
        <w:t xml:space="preserve"> </w:t>
      </w:r>
      <w:r w:rsidR="00A64005" w:rsidRPr="00A64005">
        <w:rPr>
          <w:rFonts w:ascii="Times New Roman" w:hAnsi="Times New Roman" w:cs="Times New Roman"/>
          <w:i/>
          <w:sz w:val="24"/>
          <w:szCs w:val="24"/>
        </w:rPr>
        <w:t>(необходимый вид объекта следует подчеркнуть)</w:t>
      </w:r>
      <w:bookmarkEnd w:id="48"/>
      <w:r w:rsidRPr="000B5339">
        <w:rPr>
          <w:rFonts w:ascii="Times New Roman" w:hAnsi="Times New Roman" w:cs="Times New Roman"/>
          <w:sz w:val="24"/>
          <w:szCs w:val="24"/>
        </w:rPr>
        <w:t>.</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A64005">
      <w:pPr>
        <w:pStyle w:val="afc"/>
        <w:jc w:val="center"/>
        <w:rPr>
          <w:rFonts w:ascii="Times New Roman" w:hAnsi="Times New Roman" w:cs="Times New Roman"/>
          <w:sz w:val="24"/>
          <w:szCs w:val="24"/>
        </w:rPr>
      </w:pPr>
      <w:r w:rsidRPr="000B5339">
        <w:rPr>
          <w:rFonts w:ascii="Times New Roman" w:hAnsi="Times New Roman" w:cs="Times New Roman"/>
          <w:sz w:val="24"/>
          <w:szCs w:val="24"/>
        </w:rPr>
        <w:t>5. Заключительные положения</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A40A41">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5.1. Изменение либо расторжение настоящего </w:t>
      </w:r>
      <w:r w:rsidR="00A64005">
        <w:rPr>
          <w:rFonts w:ascii="Times New Roman" w:hAnsi="Times New Roman" w:cs="Times New Roman"/>
          <w:sz w:val="24"/>
          <w:szCs w:val="24"/>
        </w:rPr>
        <w:t>соглашения</w:t>
      </w:r>
      <w:r w:rsidRPr="000B5339">
        <w:rPr>
          <w:rFonts w:ascii="Times New Roman" w:hAnsi="Times New Roman" w:cs="Times New Roman"/>
          <w:sz w:val="24"/>
          <w:szCs w:val="24"/>
        </w:rPr>
        <w:t xml:space="preserve"> производится по письменному согласию сторон. При недостижении согласия изменение и расторжение </w:t>
      </w:r>
      <w:r w:rsidR="00A64005">
        <w:rPr>
          <w:rFonts w:ascii="Times New Roman" w:hAnsi="Times New Roman" w:cs="Times New Roman"/>
          <w:sz w:val="24"/>
          <w:szCs w:val="24"/>
        </w:rPr>
        <w:t>соглашения</w:t>
      </w:r>
      <w:r w:rsidRPr="000B5339">
        <w:rPr>
          <w:rFonts w:ascii="Times New Roman" w:hAnsi="Times New Roman" w:cs="Times New Roman"/>
          <w:sz w:val="24"/>
          <w:szCs w:val="24"/>
        </w:rPr>
        <w:t xml:space="preserve"> осуществляются в порядке, установленном гражданским законодательством.</w:t>
      </w:r>
    </w:p>
    <w:p w:rsidR="00A40A41" w:rsidRDefault="000B5339" w:rsidP="00A40A41">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5.2. </w:t>
      </w:r>
      <w:r w:rsidR="00A40A41" w:rsidRPr="00A40A41">
        <w:rPr>
          <w:rFonts w:ascii="Times New Roman" w:hAnsi="Times New Roman" w:cs="Times New Roman"/>
          <w:sz w:val="24"/>
          <w:szCs w:val="24"/>
        </w:rPr>
        <w:t xml:space="preserve">По взаимному соглашению </w:t>
      </w:r>
      <w:r w:rsidR="00A40A41">
        <w:rPr>
          <w:rFonts w:ascii="Times New Roman" w:hAnsi="Times New Roman" w:cs="Times New Roman"/>
          <w:sz w:val="24"/>
          <w:szCs w:val="24"/>
        </w:rPr>
        <w:t>с</w:t>
      </w:r>
      <w:r w:rsidR="00A40A41" w:rsidRPr="00A40A41">
        <w:rPr>
          <w:rFonts w:ascii="Times New Roman" w:hAnsi="Times New Roman" w:cs="Times New Roman"/>
          <w:sz w:val="24"/>
          <w:szCs w:val="24"/>
        </w:rPr>
        <w:t>торон площадь прилегающей территории</w:t>
      </w:r>
      <w:r w:rsidR="00A40A41">
        <w:rPr>
          <w:rFonts w:ascii="Times New Roman" w:hAnsi="Times New Roman" w:cs="Times New Roman"/>
          <w:sz w:val="24"/>
          <w:szCs w:val="24"/>
        </w:rPr>
        <w:t xml:space="preserve"> </w:t>
      </w:r>
      <w:r w:rsidR="00A40A41" w:rsidRPr="00A40A41">
        <w:rPr>
          <w:rFonts w:ascii="Times New Roman" w:hAnsi="Times New Roman" w:cs="Times New Roman"/>
          <w:sz w:val="24"/>
          <w:szCs w:val="24"/>
        </w:rPr>
        <w:t xml:space="preserve">может быть изменена на основании дополнительного соглашения к настоящему </w:t>
      </w:r>
      <w:r w:rsidR="00A40A41">
        <w:rPr>
          <w:rFonts w:ascii="Times New Roman" w:hAnsi="Times New Roman" w:cs="Times New Roman"/>
          <w:sz w:val="24"/>
          <w:szCs w:val="24"/>
        </w:rPr>
        <w:t>с</w:t>
      </w:r>
      <w:r w:rsidR="00A40A41" w:rsidRPr="00A40A41">
        <w:rPr>
          <w:rFonts w:ascii="Times New Roman" w:hAnsi="Times New Roman" w:cs="Times New Roman"/>
          <w:sz w:val="24"/>
          <w:szCs w:val="24"/>
        </w:rPr>
        <w:t>оглашению.</w:t>
      </w:r>
    </w:p>
    <w:p w:rsidR="000B5339" w:rsidRPr="000B5339" w:rsidRDefault="00A40A41" w:rsidP="00A40A41">
      <w:pPr>
        <w:pStyle w:val="afc"/>
        <w:jc w:val="both"/>
        <w:rPr>
          <w:rFonts w:ascii="Times New Roman" w:hAnsi="Times New Roman" w:cs="Times New Roman"/>
          <w:sz w:val="24"/>
          <w:szCs w:val="24"/>
        </w:rPr>
      </w:pPr>
      <w:r>
        <w:rPr>
          <w:rFonts w:ascii="Times New Roman" w:hAnsi="Times New Roman" w:cs="Times New Roman"/>
          <w:sz w:val="24"/>
          <w:szCs w:val="24"/>
        </w:rPr>
        <w:t xml:space="preserve">5.3. </w:t>
      </w:r>
      <w:r w:rsidR="000B5339" w:rsidRPr="000B5339">
        <w:rPr>
          <w:rFonts w:ascii="Times New Roman" w:hAnsi="Times New Roman" w:cs="Times New Roman"/>
          <w:sz w:val="24"/>
          <w:szCs w:val="24"/>
        </w:rPr>
        <w:t>Настоящ</w:t>
      </w:r>
      <w:r w:rsidR="00A64005">
        <w:rPr>
          <w:rFonts w:ascii="Times New Roman" w:hAnsi="Times New Roman" w:cs="Times New Roman"/>
          <w:sz w:val="24"/>
          <w:szCs w:val="24"/>
        </w:rPr>
        <w:t>ее</w:t>
      </w:r>
      <w:r w:rsidR="000B5339" w:rsidRPr="000B5339">
        <w:rPr>
          <w:rFonts w:ascii="Times New Roman" w:hAnsi="Times New Roman" w:cs="Times New Roman"/>
          <w:sz w:val="24"/>
          <w:szCs w:val="24"/>
        </w:rPr>
        <w:t xml:space="preserve"> </w:t>
      </w:r>
      <w:r w:rsidR="00A64005">
        <w:rPr>
          <w:rFonts w:ascii="Times New Roman" w:hAnsi="Times New Roman" w:cs="Times New Roman"/>
          <w:sz w:val="24"/>
          <w:szCs w:val="24"/>
        </w:rPr>
        <w:t>соглашение</w:t>
      </w:r>
      <w:r w:rsidR="000B5339" w:rsidRPr="000B5339">
        <w:rPr>
          <w:rFonts w:ascii="Times New Roman" w:hAnsi="Times New Roman" w:cs="Times New Roman"/>
          <w:sz w:val="24"/>
          <w:szCs w:val="24"/>
        </w:rPr>
        <w:t xml:space="preserve"> составлен</w:t>
      </w:r>
      <w:r w:rsidR="00A64005">
        <w:rPr>
          <w:rFonts w:ascii="Times New Roman" w:hAnsi="Times New Roman" w:cs="Times New Roman"/>
          <w:sz w:val="24"/>
          <w:szCs w:val="24"/>
        </w:rPr>
        <w:t>о</w:t>
      </w:r>
      <w:r w:rsidR="000B5339" w:rsidRPr="000B5339">
        <w:rPr>
          <w:rFonts w:ascii="Times New Roman" w:hAnsi="Times New Roman" w:cs="Times New Roman"/>
          <w:sz w:val="24"/>
          <w:szCs w:val="24"/>
        </w:rPr>
        <w:t xml:space="preserve"> в 2-х экземплярах, имеющих равную юридическую силу, первый из которых хранится у </w:t>
      </w:r>
      <w:r w:rsidR="00946622">
        <w:rPr>
          <w:rFonts w:ascii="Times New Roman" w:hAnsi="Times New Roman" w:cs="Times New Roman"/>
          <w:sz w:val="24"/>
          <w:szCs w:val="24"/>
        </w:rPr>
        <w:t>Гражданина или Организации</w:t>
      </w:r>
      <w:r w:rsidR="000B5339" w:rsidRPr="000B5339">
        <w:rPr>
          <w:rFonts w:ascii="Times New Roman" w:hAnsi="Times New Roman" w:cs="Times New Roman"/>
          <w:sz w:val="24"/>
          <w:szCs w:val="24"/>
        </w:rPr>
        <w:t xml:space="preserve">, второй - в </w:t>
      </w:r>
      <w:r w:rsidR="00946622">
        <w:rPr>
          <w:rFonts w:ascii="Times New Roman" w:hAnsi="Times New Roman" w:cs="Times New Roman"/>
          <w:sz w:val="24"/>
          <w:szCs w:val="24"/>
        </w:rPr>
        <w:t>А</w:t>
      </w:r>
      <w:r w:rsidR="000B5339" w:rsidRPr="000B5339">
        <w:rPr>
          <w:rFonts w:ascii="Times New Roman" w:hAnsi="Times New Roman" w:cs="Times New Roman"/>
          <w:sz w:val="24"/>
          <w:szCs w:val="24"/>
        </w:rPr>
        <w:t>дминистрации.</w:t>
      </w:r>
    </w:p>
    <w:p w:rsidR="000B5339" w:rsidRPr="000B5339" w:rsidRDefault="000B5339" w:rsidP="000B5339">
      <w:pPr>
        <w:pStyle w:val="afc"/>
        <w:jc w:val="both"/>
        <w:rPr>
          <w:rFonts w:ascii="Times New Roman" w:hAnsi="Times New Roman" w:cs="Times New Roman"/>
          <w:sz w:val="24"/>
          <w:szCs w:val="24"/>
        </w:rPr>
      </w:pPr>
    </w:p>
    <w:p w:rsidR="000B5339" w:rsidRPr="000B5339" w:rsidRDefault="000B5339" w:rsidP="00A64005">
      <w:pPr>
        <w:pStyle w:val="afc"/>
        <w:jc w:val="center"/>
        <w:rPr>
          <w:rFonts w:ascii="Times New Roman" w:hAnsi="Times New Roman" w:cs="Times New Roman"/>
          <w:sz w:val="24"/>
          <w:szCs w:val="24"/>
        </w:rPr>
      </w:pPr>
      <w:r w:rsidRPr="000B5339">
        <w:rPr>
          <w:rFonts w:ascii="Times New Roman" w:hAnsi="Times New Roman" w:cs="Times New Roman"/>
          <w:sz w:val="24"/>
          <w:szCs w:val="24"/>
        </w:rPr>
        <w:t>Юридические адреса</w:t>
      </w:r>
      <w:r w:rsidR="00A64005">
        <w:rPr>
          <w:rFonts w:ascii="Times New Roman" w:hAnsi="Times New Roman" w:cs="Times New Roman"/>
          <w:sz w:val="24"/>
          <w:szCs w:val="24"/>
        </w:rPr>
        <w:t xml:space="preserve"> и контакты</w:t>
      </w:r>
      <w:r w:rsidRPr="000B5339">
        <w:rPr>
          <w:rFonts w:ascii="Times New Roman" w:hAnsi="Times New Roman" w:cs="Times New Roman"/>
          <w:sz w:val="24"/>
          <w:szCs w:val="24"/>
        </w:rPr>
        <w:t xml:space="preserve"> сторон</w:t>
      </w:r>
    </w:p>
    <w:p w:rsidR="000B5339" w:rsidRPr="000B5339" w:rsidRDefault="000B5339" w:rsidP="000B5339">
      <w:pPr>
        <w:pStyle w:val="afc"/>
        <w:jc w:val="both"/>
        <w:rPr>
          <w:rFonts w:ascii="Times New Roman" w:hAnsi="Times New Roman" w:cs="Times New Roman"/>
          <w:sz w:val="24"/>
          <w:szCs w:val="24"/>
        </w:rPr>
      </w:pPr>
    </w:p>
    <w:p w:rsidR="000B5339" w:rsidRDefault="000B5339" w:rsidP="000B5339">
      <w:pPr>
        <w:pStyle w:val="afc"/>
        <w:jc w:val="both"/>
        <w:rPr>
          <w:rFonts w:ascii="Times New Roman" w:hAnsi="Times New Roman" w:cs="Times New Roman"/>
          <w:sz w:val="24"/>
          <w:szCs w:val="24"/>
        </w:rPr>
      </w:pPr>
      <w:r w:rsidRPr="000B5339">
        <w:rPr>
          <w:rFonts w:ascii="Times New Roman" w:hAnsi="Times New Roman" w:cs="Times New Roman"/>
          <w:sz w:val="24"/>
          <w:szCs w:val="24"/>
        </w:rPr>
        <w:t xml:space="preserve">       Администрация:                              </w:t>
      </w:r>
      <w:r w:rsidR="00A64005">
        <w:rPr>
          <w:rFonts w:ascii="Times New Roman" w:hAnsi="Times New Roman" w:cs="Times New Roman"/>
          <w:sz w:val="24"/>
          <w:szCs w:val="24"/>
        </w:rPr>
        <w:t xml:space="preserve">       </w:t>
      </w:r>
      <w:r w:rsidR="00946622">
        <w:rPr>
          <w:rFonts w:ascii="Times New Roman" w:hAnsi="Times New Roman" w:cs="Times New Roman"/>
          <w:sz w:val="24"/>
          <w:szCs w:val="24"/>
        </w:rPr>
        <w:t>Гражданин или Организация</w:t>
      </w:r>
      <w:r w:rsidR="00A64005">
        <w:rPr>
          <w:rStyle w:val="afb"/>
          <w:rFonts w:ascii="Times New Roman" w:hAnsi="Times New Roman" w:cs="Times New Roman"/>
          <w:sz w:val="24"/>
          <w:szCs w:val="24"/>
        </w:rPr>
        <w:footnoteReference w:id="3"/>
      </w:r>
      <w:r w:rsidRPr="000B5339">
        <w:rPr>
          <w:rFonts w:ascii="Times New Roman" w:hAnsi="Times New Roman" w:cs="Times New Roman"/>
          <w:sz w:val="24"/>
          <w:szCs w:val="24"/>
        </w:rPr>
        <w:t>:</w:t>
      </w:r>
    </w:p>
    <w:p w:rsidR="008671B3" w:rsidRDefault="008671B3" w:rsidP="000B5339">
      <w:pPr>
        <w:pStyle w:val="afc"/>
        <w:jc w:val="both"/>
        <w:rPr>
          <w:rFonts w:ascii="Times New Roman" w:hAnsi="Times New Roman" w:cs="Times New Roman"/>
          <w:sz w:val="24"/>
          <w:szCs w:val="24"/>
        </w:rPr>
      </w:pPr>
    </w:p>
    <w:p w:rsidR="008671B3" w:rsidRDefault="008671B3" w:rsidP="000B5339">
      <w:pPr>
        <w:pStyle w:val="afc"/>
        <w:jc w:val="both"/>
        <w:rPr>
          <w:rFonts w:ascii="Times New Roman" w:hAnsi="Times New Roman" w:cs="Times New Roman"/>
          <w:sz w:val="24"/>
          <w:szCs w:val="24"/>
        </w:rPr>
      </w:pPr>
    </w:p>
    <w:p w:rsidR="008671B3" w:rsidRDefault="008671B3" w:rsidP="000B5339">
      <w:pPr>
        <w:pStyle w:val="afc"/>
        <w:jc w:val="both"/>
        <w:rPr>
          <w:rFonts w:ascii="Times New Roman" w:hAnsi="Times New Roman" w:cs="Times New Roman"/>
          <w:sz w:val="24"/>
          <w:szCs w:val="24"/>
        </w:rPr>
      </w:pPr>
    </w:p>
    <w:p w:rsidR="008671B3" w:rsidRDefault="008671B3" w:rsidP="000B5339">
      <w:pPr>
        <w:pStyle w:val="afc"/>
        <w:jc w:val="both"/>
        <w:rPr>
          <w:rFonts w:ascii="Times New Roman" w:hAnsi="Times New Roman" w:cs="Times New Roman"/>
          <w:sz w:val="24"/>
          <w:szCs w:val="24"/>
        </w:rPr>
      </w:pPr>
    </w:p>
    <w:p w:rsidR="00C51E63" w:rsidRDefault="00C51E63" w:rsidP="000B5339">
      <w:pPr>
        <w:pStyle w:val="afc"/>
        <w:jc w:val="both"/>
        <w:rPr>
          <w:rFonts w:ascii="Times New Roman" w:hAnsi="Times New Roman" w:cs="Times New Roman"/>
          <w:sz w:val="24"/>
          <w:szCs w:val="24"/>
        </w:rPr>
      </w:pPr>
    </w:p>
    <w:p w:rsidR="00C51E63" w:rsidRDefault="00C51E63" w:rsidP="000B5339">
      <w:pPr>
        <w:pStyle w:val="afc"/>
        <w:jc w:val="both"/>
        <w:rPr>
          <w:rFonts w:ascii="Times New Roman" w:hAnsi="Times New Roman" w:cs="Times New Roman"/>
          <w:sz w:val="24"/>
          <w:szCs w:val="24"/>
        </w:rPr>
      </w:pPr>
    </w:p>
    <w:p w:rsidR="00D75426" w:rsidRDefault="00D75426" w:rsidP="000B5339">
      <w:pPr>
        <w:pStyle w:val="afc"/>
        <w:jc w:val="both"/>
        <w:rPr>
          <w:rFonts w:ascii="Times New Roman" w:hAnsi="Times New Roman" w:cs="Times New Roman"/>
          <w:sz w:val="24"/>
          <w:szCs w:val="24"/>
        </w:rPr>
      </w:pPr>
    </w:p>
    <w:p w:rsidR="00A40A41" w:rsidRDefault="00A40A41" w:rsidP="00DF0207">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p>
    <w:p w:rsidR="009354FE" w:rsidRDefault="009354FE"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745BB0" w:rsidRDefault="00745BB0"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B50C27" w:rsidRDefault="00B50C27"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7E0EDD" w:rsidRDefault="007E0EDD" w:rsidP="00745BB0">
      <w:pPr>
        <w:autoSpaceDE w:val="0"/>
        <w:autoSpaceDN w:val="0"/>
        <w:adjustRightInd w:val="0"/>
        <w:spacing w:after="0" w:line="240" w:lineRule="auto"/>
        <w:outlineLvl w:val="1"/>
        <w:rPr>
          <w:rFonts w:ascii="Times New Roman" w:eastAsia="Calibri" w:hAnsi="Times New Roman" w:cs="Times New Roman"/>
          <w:sz w:val="24"/>
          <w:szCs w:val="24"/>
          <w:lang w:eastAsia="en-US"/>
        </w:rPr>
      </w:pPr>
    </w:p>
    <w:p w:rsidR="008671B3" w:rsidRPr="00B07C4B" w:rsidRDefault="008671B3" w:rsidP="008671B3">
      <w:pPr>
        <w:autoSpaceDE w:val="0"/>
        <w:autoSpaceDN w:val="0"/>
        <w:adjustRightInd w:val="0"/>
        <w:spacing w:after="0" w:line="240" w:lineRule="auto"/>
        <w:jc w:val="right"/>
        <w:outlineLvl w:val="1"/>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Приложение</w:t>
      </w:r>
    </w:p>
    <w:p w:rsidR="008671B3" w:rsidRPr="00B07C4B" w:rsidRDefault="008671B3" w:rsidP="008671B3">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к соглашению</w:t>
      </w:r>
    </w:p>
    <w:p w:rsidR="008671B3" w:rsidRPr="00B07C4B" w:rsidRDefault="008671B3" w:rsidP="008671B3">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о закреплении прилегающей территории</w:t>
      </w:r>
    </w:p>
    <w:p w:rsidR="008671B3" w:rsidRPr="00B07C4B" w:rsidRDefault="008671B3" w:rsidP="008671B3">
      <w:pPr>
        <w:autoSpaceDE w:val="0"/>
        <w:autoSpaceDN w:val="0"/>
        <w:adjustRightInd w:val="0"/>
        <w:spacing w:after="0" w:line="240" w:lineRule="auto"/>
        <w:jc w:val="right"/>
        <w:rPr>
          <w:rFonts w:ascii="Times New Roman" w:eastAsia="Calibri" w:hAnsi="Times New Roman" w:cs="Times New Roman"/>
          <w:sz w:val="24"/>
          <w:szCs w:val="24"/>
          <w:lang w:eastAsia="en-US"/>
        </w:rPr>
      </w:pPr>
      <w:r w:rsidRPr="00B07C4B">
        <w:rPr>
          <w:rFonts w:ascii="Times New Roman" w:eastAsia="Calibri" w:hAnsi="Times New Roman" w:cs="Times New Roman"/>
          <w:sz w:val="24"/>
          <w:szCs w:val="24"/>
          <w:lang w:eastAsia="en-US"/>
        </w:rPr>
        <w:t>в установленных границах</w:t>
      </w:r>
    </w:p>
    <w:p w:rsidR="008671B3" w:rsidRPr="008671B3" w:rsidRDefault="008671B3" w:rsidP="008671B3">
      <w:pPr>
        <w:autoSpaceDE w:val="0"/>
        <w:autoSpaceDN w:val="0"/>
        <w:adjustRightInd w:val="0"/>
        <w:spacing w:after="0" w:line="240" w:lineRule="auto"/>
        <w:jc w:val="both"/>
        <w:rPr>
          <w:rFonts w:eastAsia="Calibri"/>
          <w:lang w:eastAsia="en-US"/>
        </w:rPr>
      </w:pPr>
    </w:p>
    <w:p w:rsidR="00E338D5" w:rsidRDefault="00E338D5" w:rsidP="00B07C4B">
      <w:pPr>
        <w:autoSpaceDE w:val="0"/>
        <w:autoSpaceDN w:val="0"/>
        <w:adjustRightInd w:val="0"/>
        <w:spacing w:line="240" w:lineRule="auto"/>
        <w:jc w:val="center"/>
        <w:rPr>
          <w:rFonts w:ascii="Times New Roman" w:eastAsia="Calibri" w:hAnsi="Times New Roman" w:cs="Times New Roman"/>
          <w:sz w:val="24"/>
          <w:szCs w:val="24"/>
          <w:lang w:eastAsia="en-US"/>
        </w:rPr>
      </w:pPr>
      <w:bookmarkStart w:id="49" w:name="Par77"/>
      <w:bookmarkEnd w:id="49"/>
    </w:p>
    <w:p w:rsidR="008671B3" w:rsidRPr="00E338D5" w:rsidRDefault="00B07C4B" w:rsidP="00B07C4B">
      <w:pPr>
        <w:autoSpaceDE w:val="0"/>
        <w:autoSpaceDN w:val="0"/>
        <w:adjustRightInd w:val="0"/>
        <w:spacing w:line="240" w:lineRule="auto"/>
        <w:jc w:val="center"/>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КАРТА-СХЕМА</w:t>
      </w:r>
      <w:r w:rsidR="008671B3" w:rsidRPr="00E338D5">
        <w:rPr>
          <w:rFonts w:ascii="Times New Roman" w:eastAsia="Calibri" w:hAnsi="Times New Roman" w:cs="Times New Roman"/>
          <w:sz w:val="24"/>
          <w:szCs w:val="24"/>
          <w:lang w:eastAsia="en-US"/>
        </w:rPr>
        <w:t xml:space="preserve"> ПРИЛЕГАЮЩЕЙ ТЕРРИТОРИИ</w:t>
      </w:r>
    </w:p>
    <w:p w:rsidR="008671B3" w:rsidRPr="00E338D5" w:rsidRDefault="008671B3" w:rsidP="008671B3">
      <w:pPr>
        <w:autoSpaceDE w:val="0"/>
        <w:autoSpaceDN w:val="0"/>
        <w:adjustRightInd w:val="0"/>
        <w:spacing w:line="240" w:lineRule="auto"/>
        <w:jc w:val="both"/>
        <w:rPr>
          <w:rFonts w:ascii="Times New Roman" w:eastAsia="Calibri" w:hAnsi="Times New Roman" w:cs="Times New Roman"/>
          <w:sz w:val="24"/>
          <w:szCs w:val="24"/>
          <w:lang w:eastAsia="en-US"/>
        </w:rPr>
      </w:pP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1. Местоположение прилегающей территории</w:t>
      </w:r>
      <w:r w:rsidR="00B07C4B" w:rsidRPr="00E338D5">
        <w:rPr>
          <w:rStyle w:val="afb"/>
          <w:rFonts w:ascii="Times New Roman" w:eastAsia="Calibri" w:hAnsi="Times New Roman" w:cs="Times New Roman"/>
          <w:sz w:val="24"/>
          <w:szCs w:val="24"/>
          <w:lang w:eastAsia="en-US"/>
        </w:rPr>
        <w:footnoteReference w:id="4"/>
      </w:r>
      <w:r w:rsidRPr="00E338D5">
        <w:rPr>
          <w:rFonts w:ascii="Times New Roman" w:eastAsia="Calibri" w:hAnsi="Times New Roman" w:cs="Times New Roman"/>
          <w:sz w:val="24"/>
          <w:szCs w:val="24"/>
          <w:lang w:eastAsia="en-US"/>
        </w:rPr>
        <w:t xml:space="preserve"> (адрес)</w:t>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2</w:t>
      </w:r>
      <w:r w:rsidR="008671B3" w:rsidRPr="00E338D5">
        <w:rPr>
          <w:rFonts w:ascii="Times New Roman" w:eastAsia="Calibri" w:hAnsi="Times New Roman" w:cs="Times New Roman"/>
          <w:sz w:val="24"/>
          <w:szCs w:val="24"/>
          <w:lang w:eastAsia="en-US"/>
        </w:rPr>
        <w:t>. Сведения о собственнике и (или) ином законном владельце здания,</w:t>
      </w:r>
      <w:r w:rsidR="00E338D5">
        <w:rPr>
          <w:rFonts w:ascii="Times New Roman" w:eastAsia="Calibri" w:hAnsi="Times New Roman" w:cs="Times New Roman"/>
          <w:sz w:val="24"/>
          <w:szCs w:val="24"/>
          <w:lang w:eastAsia="en-US"/>
        </w:rPr>
        <w:t xml:space="preserve"> </w:t>
      </w:r>
      <w:r w:rsidR="008671B3" w:rsidRPr="00E338D5">
        <w:rPr>
          <w:rFonts w:ascii="Times New Roman" w:eastAsia="Calibri" w:hAnsi="Times New Roman" w:cs="Times New Roman"/>
          <w:sz w:val="24"/>
          <w:szCs w:val="24"/>
          <w:lang w:eastAsia="en-US"/>
        </w:rPr>
        <w:t>строения, сооружения, земельного участка, а также уполномоченном лице</w:t>
      </w:r>
      <w:r w:rsidRPr="00E338D5">
        <w:rPr>
          <w:rStyle w:val="afb"/>
          <w:rFonts w:ascii="Times New Roman" w:eastAsia="Calibri" w:hAnsi="Times New Roman" w:cs="Times New Roman"/>
          <w:sz w:val="24"/>
          <w:szCs w:val="24"/>
          <w:lang w:eastAsia="en-US"/>
        </w:rPr>
        <w:footnoteReference w:id="5"/>
      </w:r>
      <w:r w:rsidR="008671B3" w:rsidRPr="00E338D5">
        <w:rPr>
          <w:rFonts w:ascii="Times New Roman" w:eastAsia="Calibri" w:hAnsi="Times New Roman" w:cs="Times New Roman"/>
          <w:sz w:val="24"/>
          <w:szCs w:val="24"/>
          <w:lang w:eastAsia="en-US"/>
        </w:rPr>
        <w:t>:</w:t>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3</w:t>
      </w:r>
      <w:r w:rsidR="008671B3" w:rsidRPr="00E338D5">
        <w:rPr>
          <w:rFonts w:ascii="Times New Roman" w:eastAsia="Calibri" w:hAnsi="Times New Roman" w:cs="Times New Roman"/>
          <w:sz w:val="24"/>
          <w:szCs w:val="24"/>
          <w:lang w:eastAsia="en-US"/>
        </w:rPr>
        <w:t xml:space="preserve">. </w:t>
      </w:r>
      <w:r w:rsidRPr="00E338D5">
        <w:rPr>
          <w:rFonts w:ascii="Times New Roman" w:eastAsia="Calibri" w:hAnsi="Times New Roman" w:cs="Times New Roman"/>
          <w:sz w:val="24"/>
          <w:szCs w:val="24"/>
          <w:lang w:eastAsia="en-US"/>
        </w:rPr>
        <w:t>Расстояние от здания, строения, сооружения, земельного участка или ограждения до границы прилегающей территории</w:t>
      </w:r>
      <w:r w:rsidR="008671B3" w:rsidRPr="00E338D5">
        <w:rPr>
          <w:rFonts w:ascii="Times New Roman" w:eastAsia="Calibri" w:hAnsi="Times New Roman" w:cs="Times New Roman"/>
          <w:sz w:val="24"/>
          <w:szCs w:val="24"/>
          <w:lang w:eastAsia="en-US"/>
        </w:rPr>
        <w:t>: ____________ (м)</w:t>
      </w:r>
      <w:r w:rsidR="00E338D5">
        <w:rPr>
          <w:rStyle w:val="afb"/>
          <w:rFonts w:ascii="Times New Roman" w:eastAsia="Calibri" w:hAnsi="Times New Roman" w:cs="Times New Roman"/>
          <w:sz w:val="24"/>
          <w:szCs w:val="24"/>
          <w:lang w:eastAsia="en-US"/>
        </w:rPr>
        <w:footnoteReference w:id="6"/>
      </w:r>
    </w:p>
    <w:p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4</w:t>
      </w:r>
      <w:r w:rsidR="008671B3" w:rsidRPr="00E338D5">
        <w:rPr>
          <w:rFonts w:ascii="Times New Roman" w:eastAsia="Calibri" w:hAnsi="Times New Roman" w:cs="Times New Roman"/>
          <w:sz w:val="24"/>
          <w:szCs w:val="24"/>
          <w:lang w:eastAsia="en-US"/>
        </w:rPr>
        <w:t xml:space="preserve">. Вид разрешенного </w:t>
      </w:r>
      <w:r w:rsidR="00E338D5">
        <w:rPr>
          <w:rFonts w:ascii="Times New Roman" w:eastAsia="Calibri" w:hAnsi="Times New Roman" w:cs="Times New Roman"/>
          <w:sz w:val="24"/>
          <w:szCs w:val="24"/>
          <w:lang w:eastAsia="en-US"/>
        </w:rPr>
        <w:t>и</w:t>
      </w:r>
      <w:r w:rsidR="008671B3" w:rsidRPr="00E338D5">
        <w:rPr>
          <w:rFonts w:ascii="Times New Roman" w:eastAsia="Calibri" w:hAnsi="Times New Roman" w:cs="Times New Roman"/>
          <w:sz w:val="24"/>
          <w:szCs w:val="24"/>
          <w:lang w:eastAsia="en-US"/>
        </w:rPr>
        <w:t xml:space="preserve">спользования </w:t>
      </w:r>
      <w:r w:rsidR="00E338D5">
        <w:rPr>
          <w:rFonts w:ascii="Times New Roman" w:eastAsia="Calibri" w:hAnsi="Times New Roman" w:cs="Times New Roman"/>
          <w:sz w:val="24"/>
          <w:szCs w:val="24"/>
          <w:lang w:eastAsia="en-US"/>
        </w:rPr>
        <w:t>з</w:t>
      </w:r>
      <w:r w:rsidR="008671B3" w:rsidRPr="00E338D5">
        <w:rPr>
          <w:rFonts w:ascii="Times New Roman" w:eastAsia="Calibri" w:hAnsi="Times New Roman" w:cs="Times New Roman"/>
          <w:sz w:val="24"/>
          <w:szCs w:val="24"/>
          <w:lang w:eastAsia="en-US"/>
        </w:rPr>
        <w:t>емельного участка, по отношению к</w:t>
      </w:r>
      <w:r w:rsidR="00E338D5">
        <w:rPr>
          <w:rFonts w:ascii="Times New Roman" w:eastAsia="Calibri" w:hAnsi="Times New Roman" w:cs="Times New Roman"/>
          <w:sz w:val="24"/>
          <w:szCs w:val="24"/>
          <w:lang w:eastAsia="en-US"/>
        </w:rPr>
        <w:t xml:space="preserve"> </w:t>
      </w:r>
      <w:r w:rsidR="008671B3" w:rsidRPr="00E338D5">
        <w:rPr>
          <w:rFonts w:ascii="Times New Roman" w:eastAsia="Calibri" w:hAnsi="Times New Roman" w:cs="Times New Roman"/>
          <w:sz w:val="24"/>
          <w:szCs w:val="24"/>
          <w:lang w:eastAsia="en-US"/>
        </w:rPr>
        <w:t>которому устанавливается прилегающая территория:</w:t>
      </w:r>
    </w:p>
    <w:p w:rsidR="008671B3" w:rsidRPr="00E338D5" w:rsidRDefault="008671B3" w:rsidP="00E338D5">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w:t>
      </w:r>
      <w:r w:rsidR="00E338D5">
        <w:rPr>
          <w:rFonts w:ascii="Times New Roman" w:eastAsia="Calibri" w:hAnsi="Times New Roman" w:cs="Times New Roman"/>
          <w:sz w:val="24"/>
          <w:szCs w:val="24"/>
          <w:lang w:eastAsia="en-US"/>
        </w:rPr>
        <w:t>__</w:t>
      </w:r>
      <w:r w:rsidRPr="00E338D5">
        <w:rPr>
          <w:rFonts w:ascii="Times New Roman" w:eastAsia="Calibri" w:hAnsi="Times New Roman" w:cs="Times New Roman"/>
          <w:sz w:val="24"/>
          <w:szCs w:val="24"/>
          <w:lang w:eastAsia="en-US"/>
        </w:rPr>
        <w:t>_________________________________________________________________________</w:t>
      </w:r>
    </w:p>
    <w:p w:rsidR="008671B3" w:rsidRPr="00E338D5" w:rsidRDefault="008671B3" w:rsidP="00E338D5">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E338D5">
        <w:rPr>
          <w:rFonts w:ascii="Times New Roman" w:eastAsia="Calibri" w:hAnsi="Times New Roman" w:cs="Times New Roman"/>
          <w:sz w:val="20"/>
          <w:szCs w:val="20"/>
          <w:lang w:eastAsia="en-US"/>
        </w:rPr>
        <w:t>(при наличии)</w:t>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w:t>
      </w:r>
      <w:r w:rsidR="00E338D5">
        <w:rPr>
          <w:rFonts w:ascii="Times New Roman" w:eastAsia="Calibri" w:hAnsi="Times New Roman" w:cs="Times New Roman"/>
          <w:sz w:val="24"/>
          <w:szCs w:val="24"/>
          <w:lang w:eastAsia="en-US"/>
        </w:rPr>
        <w:t>__</w:t>
      </w:r>
      <w:r w:rsidRPr="00E338D5">
        <w:rPr>
          <w:rFonts w:ascii="Times New Roman" w:eastAsia="Calibri" w:hAnsi="Times New Roman" w:cs="Times New Roman"/>
          <w:sz w:val="24"/>
          <w:szCs w:val="24"/>
          <w:lang w:eastAsia="en-US"/>
        </w:rPr>
        <w:t>____________________________</w:t>
      </w:r>
    </w:p>
    <w:p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5</w:t>
      </w:r>
      <w:r w:rsidR="008671B3" w:rsidRPr="00E338D5">
        <w:rPr>
          <w:rFonts w:ascii="Times New Roman" w:eastAsia="Calibri" w:hAnsi="Times New Roman" w:cs="Times New Roman"/>
          <w:sz w:val="24"/>
          <w:szCs w:val="24"/>
          <w:lang w:eastAsia="en-US"/>
        </w:rPr>
        <w:t>. Наличие объектов (в том числе благоустройства), расположенных на</w:t>
      </w:r>
      <w:r w:rsidR="00E338D5">
        <w:rPr>
          <w:rFonts w:ascii="Times New Roman" w:eastAsia="Calibri" w:hAnsi="Times New Roman" w:cs="Times New Roman"/>
          <w:sz w:val="24"/>
          <w:szCs w:val="24"/>
          <w:lang w:eastAsia="en-US"/>
        </w:rPr>
        <w:t xml:space="preserve"> </w:t>
      </w:r>
      <w:r w:rsidR="008671B3" w:rsidRPr="00E338D5">
        <w:rPr>
          <w:rFonts w:ascii="Times New Roman" w:eastAsia="Calibri" w:hAnsi="Times New Roman" w:cs="Times New Roman"/>
          <w:sz w:val="24"/>
          <w:szCs w:val="24"/>
          <w:lang w:eastAsia="en-US"/>
        </w:rPr>
        <w:t>прилегающей территории, с их описанием</w:t>
      </w:r>
      <w:r w:rsidR="00E338D5">
        <w:rPr>
          <w:rStyle w:val="afb"/>
          <w:rFonts w:ascii="Times New Roman" w:eastAsia="Calibri" w:hAnsi="Times New Roman" w:cs="Times New Roman"/>
          <w:sz w:val="24"/>
          <w:szCs w:val="24"/>
          <w:lang w:eastAsia="en-US"/>
        </w:rPr>
        <w:footnoteReference w:id="7"/>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8671B3" w:rsidRPr="00E338D5" w:rsidRDefault="008671B3"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___________________________________________________________________________</w:t>
      </w:r>
    </w:p>
    <w:p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B07C4B"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6</w:t>
      </w:r>
      <w:r w:rsidR="008671B3" w:rsidRPr="00E338D5">
        <w:rPr>
          <w:rFonts w:ascii="Times New Roman" w:eastAsia="Calibri" w:hAnsi="Times New Roman" w:cs="Times New Roman"/>
          <w:sz w:val="24"/>
          <w:szCs w:val="24"/>
          <w:lang w:eastAsia="en-US"/>
        </w:rPr>
        <w:t>. Площадь озелененной территории (при ее наличии _____ кв. м), состав</w:t>
      </w:r>
      <w:r w:rsidR="00E338D5">
        <w:rPr>
          <w:rFonts w:ascii="Times New Roman" w:eastAsia="Calibri" w:hAnsi="Times New Roman" w:cs="Times New Roman"/>
          <w:sz w:val="24"/>
          <w:szCs w:val="24"/>
          <w:lang w:eastAsia="en-US"/>
        </w:rPr>
        <w:t xml:space="preserve"> </w:t>
      </w:r>
      <w:r w:rsidR="008671B3" w:rsidRPr="00E338D5">
        <w:rPr>
          <w:rFonts w:ascii="Times New Roman" w:eastAsia="Calibri" w:hAnsi="Times New Roman" w:cs="Times New Roman"/>
          <w:sz w:val="24"/>
          <w:szCs w:val="24"/>
          <w:lang w:eastAsia="en-US"/>
        </w:rPr>
        <w:t>озеленения (при наличии - деревья - ___ шт., газон, цветники - _____ кв. м)</w:t>
      </w:r>
      <w:r w:rsidR="00E338D5">
        <w:rPr>
          <w:rStyle w:val="afb"/>
          <w:rFonts w:ascii="Times New Roman" w:eastAsia="Calibri" w:hAnsi="Times New Roman" w:cs="Times New Roman"/>
          <w:sz w:val="24"/>
          <w:szCs w:val="24"/>
          <w:lang w:eastAsia="en-US"/>
        </w:rPr>
        <w:footnoteReference w:id="8"/>
      </w:r>
    </w:p>
    <w:p w:rsid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E338D5" w:rsidP="00E338D5">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Графическое описание:</w:t>
      </w:r>
    </w:p>
    <w:p w:rsidR="00E338D5" w:rsidRPr="00E338D5" w:rsidRDefault="00E338D5" w:rsidP="00E338D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Схематическое изображение границ здания, строения, сооружения, земельного участка:</w:t>
      </w:r>
    </w:p>
    <w:p w:rsidR="00E338D5" w:rsidRPr="00E338D5" w:rsidRDefault="00E338D5" w:rsidP="008671B3">
      <w:pPr>
        <w:autoSpaceDE w:val="0"/>
        <w:autoSpaceDN w:val="0"/>
        <w:adjustRightInd w:val="0"/>
        <w:spacing w:line="240" w:lineRule="auto"/>
        <w:jc w:val="both"/>
        <w:rPr>
          <w:rFonts w:ascii="Times New Roman" w:eastAsia="Calibri" w:hAnsi="Times New Roman" w:cs="Times New Roman"/>
          <w:sz w:val="24"/>
          <w:szCs w:val="24"/>
          <w:lang w:eastAsia="en-US"/>
        </w:rPr>
      </w:pPr>
    </w:p>
    <w:p w:rsidR="00E338D5" w:rsidRPr="00E338D5" w:rsidRDefault="00E338D5" w:rsidP="008671B3">
      <w:pPr>
        <w:autoSpaceDE w:val="0"/>
        <w:autoSpaceDN w:val="0"/>
        <w:adjustRightInd w:val="0"/>
        <w:spacing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lastRenderedPageBreak/>
        <w:t>Схематическое изображение границ территории, прилегающей к зданию, строению, сооружению, земельному участку:</w:t>
      </w: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Схематическое изображение, наименование (наименования) элементов благоустройства, попадающих в границы прилегающей территории:</w:t>
      </w: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E338D5" w:rsidRPr="00E338D5" w:rsidRDefault="00E338D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946622"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Гражданин или Организация</w:t>
      </w:r>
      <w:r w:rsidR="008671B3" w:rsidRPr="00E338D5">
        <w:rPr>
          <w:rFonts w:ascii="Times New Roman" w:eastAsia="Calibri" w:hAnsi="Times New Roman" w:cs="Times New Roman"/>
          <w:sz w:val="24"/>
          <w:szCs w:val="24"/>
          <w:lang w:eastAsia="en-US"/>
        </w:rPr>
        <w:t xml:space="preserve"> </w:t>
      </w:r>
      <w:bookmarkStart w:id="52" w:name="_Hlk6841104"/>
      <w:r w:rsidR="008671B3" w:rsidRPr="00E338D5">
        <w:rPr>
          <w:rFonts w:ascii="Times New Roman" w:eastAsia="Calibri" w:hAnsi="Times New Roman" w:cs="Times New Roman"/>
          <w:sz w:val="24"/>
          <w:szCs w:val="24"/>
          <w:lang w:eastAsia="en-US"/>
        </w:rPr>
        <w:t>___________ ___________________________</w:t>
      </w:r>
    </w:p>
    <w:p w:rsidR="008671B3" w:rsidRPr="00DA3965" w:rsidRDefault="008671B3"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A3965">
        <w:rPr>
          <w:rFonts w:ascii="Times New Roman" w:eastAsia="Calibri" w:hAnsi="Times New Roman" w:cs="Times New Roman"/>
          <w:sz w:val="20"/>
          <w:szCs w:val="20"/>
          <w:lang w:eastAsia="en-US"/>
        </w:rPr>
        <w:t xml:space="preserve">         </w:t>
      </w:r>
      <w:r w:rsidR="00DA3965">
        <w:rPr>
          <w:rFonts w:ascii="Times New Roman" w:eastAsia="Calibri" w:hAnsi="Times New Roman" w:cs="Times New Roman"/>
          <w:sz w:val="20"/>
          <w:szCs w:val="20"/>
          <w:lang w:eastAsia="en-US"/>
        </w:rPr>
        <w:t xml:space="preserve">              </w:t>
      </w:r>
      <w:r w:rsidRPr="00DA3965">
        <w:rPr>
          <w:rFonts w:ascii="Times New Roman" w:eastAsia="Calibri" w:hAnsi="Times New Roman" w:cs="Times New Roman"/>
          <w:sz w:val="20"/>
          <w:szCs w:val="20"/>
          <w:lang w:eastAsia="en-US"/>
        </w:rPr>
        <w:t xml:space="preserve"> </w:t>
      </w:r>
      <w:r w:rsidR="00946622">
        <w:rPr>
          <w:rFonts w:ascii="Times New Roman" w:eastAsia="Calibri" w:hAnsi="Times New Roman" w:cs="Times New Roman"/>
          <w:sz w:val="20"/>
          <w:szCs w:val="20"/>
          <w:lang w:eastAsia="en-US"/>
        </w:rPr>
        <w:t xml:space="preserve">                                        </w:t>
      </w:r>
      <w:r w:rsidRPr="00DA3965">
        <w:rPr>
          <w:rFonts w:ascii="Times New Roman" w:eastAsia="Calibri" w:hAnsi="Times New Roman" w:cs="Times New Roman"/>
          <w:sz w:val="20"/>
          <w:szCs w:val="20"/>
          <w:lang w:eastAsia="en-US"/>
        </w:rPr>
        <w:t xml:space="preserve"> (подпись)    </w:t>
      </w:r>
      <w:r w:rsidR="00DA3965">
        <w:rPr>
          <w:rFonts w:ascii="Times New Roman" w:eastAsia="Calibri" w:hAnsi="Times New Roman" w:cs="Times New Roman"/>
          <w:sz w:val="20"/>
          <w:szCs w:val="20"/>
          <w:lang w:eastAsia="en-US"/>
        </w:rPr>
        <w:t xml:space="preserve">               </w:t>
      </w:r>
      <w:r w:rsidRPr="00DA3965">
        <w:rPr>
          <w:rFonts w:ascii="Times New Roman" w:eastAsia="Calibri" w:hAnsi="Times New Roman" w:cs="Times New Roman"/>
          <w:sz w:val="20"/>
          <w:szCs w:val="20"/>
          <w:lang w:eastAsia="en-US"/>
        </w:rPr>
        <w:t xml:space="preserve"> (расшифровка подписи)</w:t>
      </w:r>
    </w:p>
    <w:p w:rsidR="00946622" w:rsidRDefault="00946622"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bookmarkStart w:id="53" w:name="_Hlk6841184"/>
      <w:bookmarkEnd w:id="52"/>
    </w:p>
    <w:p w:rsidR="00946622" w:rsidRDefault="00946622"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8671B3" w:rsidRPr="00E338D5" w:rsidRDefault="008671B3"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М.П.</w:t>
      </w:r>
    </w:p>
    <w:bookmarkEnd w:id="53"/>
    <w:p w:rsidR="008671B3" w:rsidRDefault="008671B3"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A3965">
        <w:rPr>
          <w:rFonts w:ascii="Times New Roman" w:eastAsia="Calibri" w:hAnsi="Times New Roman" w:cs="Times New Roman"/>
          <w:sz w:val="20"/>
          <w:szCs w:val="20"/>
          <w:lang w:eastAsia="en-US"/>
        </w:rPr>
        <w:t>(для юридических лиц и индивидуальных предпринимателей)</w:t>
      </w: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3965">
        <w:rPr>
          <w:rFonts w:ascii="Times New Roman" w:eastAsia="Calibri" w:hAnsi="Times New Roman" w:cs="Times New Roman"/>
          <w:sz w:val="24"/>
          <w:szCs w:val="24"/>
          <w:lang w:eastAsia="en-US"/>
        </w:rPr>
        <w:t>Администрация</w:t>
      </w: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(наименование должности лица, подписывающего карту-схему)</w:t>
      </w: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A3965" w:rsidRP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DA3965">
        <w:rPr>
          <w:rFonts w:ascii="Times New Roman" w:eastAsia="Calibri" w:hAnsi="Times New Roman" w:cs="Times New Roman"/>
          <w:sz w:val="24"/>
          <w:szCs w:val="24"/>
          <w:lang w:eastAsia="en-US"/>
        </w:rPr>
        <w:t>___________ ___________________________</w:t>
      </w:r>
    </w:p>
    <w:p w:rsidR="00DA3965" w:rsidRPr="00DA3965" w:rsidRDefault="00DA3965" w:rsidP="00DA3965">
      <w:pPr>
        <w:autoSpaceDE w:val="0"/>
        <w:autoSpaceDN w:val="0"/>
        <w:adjustRightInd w:val="0"/>
        <w:spacing w:after="0" w:line="240" w:lineRule="auto"/>
        <w:jc w:val="both"/>
        <w:rPr>
          <w:rFonts w:ascii="Times New Roman" w:eastAsia="Calibri" w:hAnsi="Times New Roman" w:cs="Times New Roman"/>
          <w:sz w:val="20"/>
          <w:szCs w:val="20"/>
          <w:lang w:eastAsia="en-US"/>
        </w:rPr>
      </w:pPr>
      <w:r w:rsidRPr="00DA3965">
        <w:rPr>
          <w:rFonts w:ascii="Times New Roman" w:eastAsia="Calibri" w:hAnsi="Times New Roman" w:cs="Times New Roman"/>
          <w:sz w:val="20"/>
          <w:szCs w:val="20"/>
          <w:lang w:eastAsia="en-US"/>
        </w:rPr>
        <w:t xml:space="preserve">   (подпись)                    (расшифровка подписи)</w:t>
      </w:r>
    </w:p>
    <w:p w:rsid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A3965" w:rsidRPr="00E338D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r w:rsidRPr="00E338D5">
        <w:rPr>
          <w:rFonts w:ascii="Times New Roman" w:eastAsia="Calibri" w:hAnsi="Times New Roman" w:cs="Times New Roman"/>
          <w:sz w:val="24"/>
          <w:szCs w:val="24"/>
          <w:lang w:eastAsia="en-US"/>
        </w:rPr>
        <w:t>М.П.</w:t>
      </w:r>
    </w:p>
    <w:p w:rsidR="00DA3965" w:rsidRPr="00DA3965" w:rsidRDefault="00DA3965" w:rsidP="00DA3965">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93185" w:rsidRDefault="00D93185"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F01F0E" w:rsidRDefault="00F01F0E" w:rsidP="002C2B6D">
      <w:pPr>
        <w:pStyle w:val="afc"/>
        <w:rPr>
          <w:rFonts w:ascii="Times New Roman" w:hAnsi="Times New Roman" w:cs="Times New Roman"/>
          <w:sz w:val="24"/>
          <w:szCs w:val="24"/>
        </w:rPr>
      </w:pPr>
    </w:p>
    <w:p w:rsidR="00F01F0E" w:rsidRDefault="00F01F0E" w:rsidP="002C2B6D">
      <w:pPr>
        <w:pStyle w:val="afc"/>
        <w:rPr>
          <w:rFonts w:ascii="Times New Roman" w:hAnsi="Times New Roman" w:cs="Times New Roman"/>
          <w:sz w:val="24"/>
          <w:szCs w:val="24"/>
        </w:rPr>
      </w:pPr>
    </w:p>
    <w:p w:rsidR="00B50C27" w:rsidRDefault="00B50C27" w:rsidP="002C2B6D">
      <w:pPr>
        <w:pStyle w:val="afc"/>
        <w:rPr>
          <w:rFonts w:ascii="Times New Roman" w:hAnsi="Times New Roman" w:cs="Times New Roman"/>
          <w:sz w:val="24"/>
          <w:szCs w:val="24"/>
        </w:rPr>
      </w:pPr>
    </w:p>
    <w:p w:rsidR="00745BB0" w:rsidRPr="00E74E98" w:rsidRDefault="00745BB0" w:rsidP="00745BB0">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Приложение </w:t>
      </w:r>
      <w:r w:rsidR="00F01F0E">
        <w:rPr>
          <w:rFonts w:ascii="Times New Roman" w:hAnsi="Times New Roman" w:cs="Times New Roman"/>
          <w:sz w:val="24"/>
          <w:szCs w:val="24"/>
        </w:rPr>
        <w:t>2</w:t>
      </w:r>
    </w:p>
    <w:p w:rsidR="00745BB0" w:rsidRPr="00E74E98" w:rsidRDefault="00745BB0" w:rsidP="00745BB0">
      <w:pPr>
        <w:pStyle w:val="afc"/>
        <w:jc w:val="right"/>
        <w:rPr>
          <w:rFonts w:ascii="Times New Roman" w:hAnsi="Times New Roman" w:cs="Times New Roman"/>
          <w:sz w:val="24"/>
          <w:szCs w:val="24"/>
        </w:rPr>
      </w:pPr>
      <w:r w:rsidRPr="00E74E98">
        <w:rPr>
          <w:rFonts w:ascii="Times New Roman" w:hAnsi="Times New Roman" w:cs="Times New Roman"/>
          <w:sz w:val="24"/>
          <w:szCs w:val="24"/>
        </w:rPr>
        <w:t>к Правилам благоустройства</w:t>
      </w:r>
    </w:p>
    <w:p w:rsidR="00745BB0" w:rsidRPr="00E74E98" w:rsidRDefault="00745BB0" w:rsidP="00745BB0">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территории сельского поселения </w:t>
      </w:r>
      <w:r w:rsidR="00D12A0D">
        <w:rPr>
          <w:rFonts w:ascii="Times New Roman" w:hAnsi="Times New Roman" w:cs="Times New Roman"/>
          <w:sz w:val="24"/>
          <w:szCs w:val="24"/>
        </w:rPr>
        <w:t>ПЕРЕВОЛОКИ</w:t>
      </w:r>
    </w:p>
    <w:p w:rsidR="00745BB0" w:rsidRPr="00E74E98" w:rsidRDefault="00745BB0" w:rsidP="00745BB0">
      <w:pPr>
        <w:pStyle w:val="afc"/>
        <w:jc w:val="right"/>
        <w:rPr>
          <w:rFonts w:ascii="Times New Roman" w:hAnsi="Times New Roman" w:cs="Times New Roman"/>
          <w:sz w:val="24"/>
          <w:szCs w:val="24"/>
        </w:rPr>
      </w:pPr>
      <w:r w:rsidRPr="00E74E98">
        <w:rPr>
          <w:rFonts w:ascii="Times New Roman" w:hAnsi="Times New Roman" w:cs="Times New Roman"/>
          <w:sz w:val="24"/>
          <w:szCs w:val="24"/>
        </w:rPr>
        <w:t xml:space="preserve">муниципального района </w:t>
      </w:r>
      <w:r w:rsidR="005C6C27">
        <w:rPr>
          <w:rFonts w:ascii="Times New Roman" w:hAnsi="Times New Roman" w:cs="Times New Roman"/>
          <w:sz w:val="24"/>
          <w:szCs w:val="24"/>
        </w:rPr>
        <w:t>Безенчукский</w:t>
      </w:r>
      <w:r w:rsidRPr="00E74E98">
        <w:rPr>
          <w:rFonts w:ascii="Times New Roman" w:hAnsi="Times New Roman" w:cs="Times New Roman"/>
          <w:sz w:val="24"/>
          <w:szCs w:val="24"/>
        </w:rPr>
        <w:t xml:space="preserve"> Самарской области,</w:t>
      </w:r>
    </w:p>
    <w:p w:rsidR="00745BB0" w:rsidRPr="00E74E98" w:rsidRDefault="00745BB0" w:rsidP="00745BB0">
      <w:pPr>
        <w:pStyle w:val="afc"/>
        <w:jc w:val="right"/>
        <w:rPr>
          <w:rFonts w:ascii="Times New Roman" w:hAnsi="Times New Roman" w:cs="Times New Roman"/>
          <w:bCs/>
          <w:sz w:val="24"/>
          <w:szCs w:val="24"/>
        </w:rPr>
      </w:pPr>
      <w:r w:rsidRPr="00E74E98">
        <w:rPr>
          <w:rFonts w:ascii="Times New Roman" w:hAnsi="Times New Roman" w:cs="Times New Roman"/>
          <w:sz w:val="24"/>
          <w:szCs w:val="24"/>
        </w:rPr>
        <w:t xml:space="preserve">утвержденным </w:t>
      </w:r>
      <w:r w:rsidRPr="00E74E98">
        <w:rPr>
          <w:rFonts w:ascii="Times New Roman" w:hAnsi="Times New Roman" w:cs="Times New Roman"/>
          <w:bCs/>
          <w:sz w:val="24"/>
          <w:szCs w:val="24"/>
        </w:rPr>
        <w:t>решением Собрания представителей</w:t>
      </w:r>
    </w:p>
    <w:p w:rsidR="00745BB0" w:rsidRPr="00E74E98" w:rsidRDefault="00745BB0" w:rsidP="00745BB0">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сельского поселения </w:t>
      </w:r>
      <w:r w:rsidR="00D12A0D">
        <w:rPr>
          <w:rFonts w:ascii="Times New Roman" w:hAnsi="Times New Roman" w:cs="Times New Roman"/>
          <w:bCs/>
          <w:sz w:val="24"/>
          <w:szCs w:val="24"/>
        </w:rPr>
        <w:t>ПЕРЕВОЛОКИ</w:t>
      </w:r>
    </w:p>
    <w:p w:rsidR="00745BB0" w:rsidRPr="00E74E98" w:rsidRDefault="00745BB0" w:rsidP="00745BB0">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 xml:space="preserve"> муниципального района </w:t>
      </w:r>
      <w:r w:rsidR="005C6C27">
        <w:rPr>
          <w:rFonts w:ascii="Times New Roman" w:hAnsi="Times New Roman" w:cs="Times New Roman"/>
          <w:bCs/>
          <w:sz w:val="24"/>
          <w:szCs w:val="24"/>
        </w:rPr>
        <w:t>Безенчукский</w:t>
      </w:r>
      <w:r w:rsidRPr="00E74E98">
        <w:rPr>
          <w:rFonts w:ascii="Times New Roman" w:hAnsi="Times New Roman" w:cs="Times New Roman"/>
          <w:bCs/>
          <w:sz w:val="24"/>
          <w:szCs w:val="24"/>
        </w:rPr>
        <w:t xml:space="preserve"> Самарской области</w:t>
      </w:r>
    </w:p>
    <w:p w:rsidR="00745BB0" w:rsidRPr="00E74E98" w:rsidRDefault="00745BB0" w:rsidP="00745BB0">
      <w:pPr>
        <w:pStyle w:val="afc"/>
        <w:jc w:val="right"/>
        <w:rPr>
          <w:rFonts w:ascii="Times New Roman" w:hAnsi="Times New Roman" w:cs="Times New Roman"/>
          <w:bCs/>
          <w:sz w:val="24"/>
          <w:szCs w:val="24"/>
        </w:rPr>
      </w:pPr>
      <w:r w:rsidRPr="00E74E98">
        <w:rPr>
          <w:rFonts w:ascii="Times New Roman" w:hAnsi="Times New Roman" w:cs="Times New Roman"/>
          <w:bCs/>
          <w:sz w:val="24"/>
          <w:szCs w:val="24"/>
        </w:rPr>
        <w:t>от «____» ___________________2019 № _____</w:t>
      </w:r>
    </w:p>
    <w:p w:rsidR="00745BB0" w:rsidRDefault="00745BB0" w:rsidP="00745BB0">
      <w:pPr>
        <w:pStyle w:val="afc"/>
        <w:jc w:val="right"/>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Default="00745BB0" w:rsidP="002C2B6D">
      <w:pPr>
        <w:pStyle w:val="afc"/>
        <w:rPr>
          <w:rFonts w:ascii="Times New Roman" w:hAnsi="Times New Roman" w:cs="Times New Roman"/>
          <w:sz w:val="24"/>
          <w:szCs w:val="24"/>
        </w:rPr>
      </w:pP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Руководителю уполномоченного</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органа местного самоуправления</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наименование руководителя</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и уполномоченного органа</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наименование юридического лица</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с указанием организационно-</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правовой формы,</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место нахождения, ИНН - для</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юридических лиц,</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ФИО, адрес регистрации (места</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жительства),</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реквизиты документа,</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удостоверяющего личность - для</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физических лиц</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ФИО. реквизиты документа,</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подтверждающего</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полномочия - для представителей</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заявителя</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______________________________</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почтовый адрес, адрес</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электронной почты,</w:t>
      </w:r>
    </w:p>
    <w:p w:rsidR="00745BB0" w:rsidRPr="00745BB0" w:rsidRDefault="00745BB0" w:rsidP="00745BB0">
      <w:pPr>
        <w:pStyle w:val="afc"/>
        <w:jc w:val="right"/>
        <w:rPr>
          <w:rFonts w:ascii="Times New Roman" w:hAnsi="Times New Roman" w:cs="Times New Roman"/>
          <w:sz w:val="24"/>
          <w:szCs w:val="24"/>
        </w:rPr>
      </w:pPr>
      <w:r w:rsidRPr="00745BB0">
        <w:rPr>
          <w:rFonts w:ascii="Times New Roman" w:hAnsi="Times New Roman" w:cs="Times New Roman"/>
          <w:sz w:val="24"/>
          <w:szCs w:val="24"/>
        </w:rPr>
        <w:t>номер телефона</w:t>
      </w:r>
    </w:p>
    <w:p w:rsidR="00745BB0" w:rsidRPr="00745BB0" w:rsidRDefault="00745BB0" w:rsidP="00745BB0">
      <w:pPr>
        <w:pStyle w:val="afc"/>
        <w:rPr>
          <w:rFonts w:ascii="Times New Roman" w:hAnsi="Times New Roman" w:cs="Times New Roman"/>
          <w:sz w:val="24"/>
          <w:szCs w:val="24"/>
        </w:rPr>
      </w:pPr>
    </w:p>
    <w:p w:rsidR="00745BB0" w:rsidRPr="00745BB0" w:rsidRDefault="00745BB0" w:rsidP="00745BB0">
      <w:pPr>
        <w:pStyle w:val="afc"/>
        <w:jc w:val="center"/>
        <w:rPr>
          <w:rFonts w:ascii="Times New Roman" w:hAnsi="Times New Roman" w:cs="Times New Roman"/>
          <w:sz w:val="24"/>
          <w:szCs w:val="24"/>
        </w:rPr>
      </w:pPr>
      <w:r w:rsidRPr="00745BB0">
        <w:rPr>
          <w:rFonts w:ascii="Times New Roman" w:hAnsi="Times New Roman" w:cs="Times New Roman"/>
          <w:b/>
          <w:bCs/>
          <w:sz w:val="24"/>
          <w:szCs w:val="24"/>
        </w:rPr>
        <w:t>Уведомление</w:t>
      </w:r>
      <w:r w:rsidRPr="00745BB0">
        <w:rPr>
          <w:rFonts w:ascii="Times New Roman" w:hAnsi="Times New Roman" w:cs="Times New Roman"/>
          <w:b/>
          <w:bCs/>
          <w:sz w:val="24"/>
          <w:szCs w:val="24"/>
        </w:rPr>
        <w:br/>
        <w:t>о проведении земляных работ</w:t>
      </w:r>
    </w:p>
    <w:p w:rsidR="00745BB0" w:rsidRPr="00745BB0" w:rsidRDefault="00745BB0" w:rsidP="00745BB0">
      <w:pPr>
        <w:pStyle w:val="afc"/>
        <w:rPr>
          <w:rFonts w:ascii="Times New Roman" w:hAnsi="Times New Roman" w:cs="Times New Roman"/>
          <w:sz w:val="24"/>
          <w:szCs w:val="24"/>
        </w:rPr>
      </w:pPr>
    </w:p>
    <w:p w:rsidR="00745BB0" w:rsidRPr="00745BB0" w:rsidRDefault="00745BB0" w:rsidP="00745BB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Настоящим уведомляю о необходимости проведения земляных работ на</w:t>
      </w:r>
      <w:r>
        <w:rPr>
          <w:rFonts w:ascii="Times New Roman" w:hAnsi="Times New Roman" w:cs="Times New Roman"/>
          <w:sz w:val="24"/>
          <w:szCs w:val="24"/>
        </w:rPr>
        <w:t xml:space="preserve"> </w:t>
      </w:r>
      <w:r w:rsidRPr="00745BB0">
        <w:rPr>
          <w:rFonts w:ascii="Times New Roman" w:hAnsi="Times New Roman" w:cs="Times New Roman"/>
          <w:sz w:val="24"/>
          <w:szCs w:val="24"/>
        </w:rPr>
        <w:t>земельном участке по адресу: _________</w:t>
      </w:r>
      <w:r>
        <w:rPr>
          <w:rFonts w:ascii="Times New Roman" w:hAnsi="Times New Roman" w:cs="Times New Roman"/>
          <w:sz w:val="24"/>
          <w:szCs w:val="24"/>
        </w:rPr>
        <w:t>______________________</w:t>
      </w:r>
      <w:r w:rsidRPr="00745BB0">
        <w:rPr>
          <w:rFonts w:ascii="Times New Roman" w:hAnsi="Times New Roman" w:cs="Times New Roman"/>
          <w:sz w:val="24"/>
          <w:szCs w:val="24"/>
        </w:rPr>
        <w:t>______________________________</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w:t>
      </w:r>
    </w:p>
    <w:p w:rsidR="00745BB0" w:rsidRPr="00745BB0" w:rsidRDefault="00745BB0" w:rsidP="00745BB0">
      <w:pPr>
        <w:pStyle w:val="afc"/>
        <w:ind w:firstLine="567"/>
        <w:jc w:val="center"/>
        <w:rPr>
          <w:rFonts w:ascii="Times New Roman" w:hAnsi="Times New Roman" w:cs="Times New Roman"/>
          <w:sz w:val="20"/>
          <w:szCs w:val="20"/>
        </w:rPr>
      </w:pPr>
      <w:r w:rsidRPr="00745BB0">
        <w:rPr>
          <w:rFonts w:ascii="Times New Roman" w:hAnsi="Times New Roman" w:cs="Times New Roman"/>
          <w:sz w:val="20"/>
          <w:szCs w:val="20"/>
        </w:rPr>
        <w:t>(наименование населённого пункта. улицы, номер участка, указывается</w:t>
      </w:r>
    </w:p>
    <w:p w:rsidR="00745BB0" w:rsidRPr="00745BB0" w:rsidRDefault="00745BB0" w:rsidP="00745BB0">
      <w:pPr>
        <w:pStyle w:val="afc"/>
        <w:ind w:firstLine="567"/>
        <w:jc w:val="center"/>
        <w:rPr>
          <w:rFonts w:ascii="Times New Roman" w:hAnsi="Times New Roman" w:cs="Times New Roman"/>
          <w:sz w:val="20"/>
          <w:szCs w:val="20"/>
        </w:rPr>
      </w:pPr>
      <w:r w:rsidRPr="00745BB0">
        <w:rPr>
          <w:rFonts w:ascii="Times New Roman" w:hAnsi="Times New Roman" w:cs="Times New Roman"/>
          <w:sz w:val="20"/>
          <w:szCs w:val="20"/>
        </w:rPr>
        <w:t>в том числе кадастровый номер земельного участка, если он имеется)</w:t>
      </w:r>
    </w:p>
    <w:p w:rsidR="00745BB0" w:rsidRPr="00745BB0" w:rsidRDefault="00745BB0" w:rsidP="00745BB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Необходимость проведения земляных работ обусловлена аварией</w:t>
      </w:r>
      <w:r>
        <w:rPr>
          <w:rFonts w:ascii="Times New Roman" w:hAnsi="Times New Roman" w:cs="Times New Roman"/>
          <w:sz w:val="24"/>
          <w:szCs w:val="24"/>
        </w:rPr>
        <w:t>________________</w:t>
      </w:r>
    </w:p>
    <w:p w:rsidR="00745BB0" w:rsidRPr="00745BB0" w:rsidRDefault="00745BB0" w:rsidP="00745BB0">
      <w:pPr>
        <w:pStyle w:val="afc"/>
        <w:jc w:val="both"/>
        <w:rPr>
          <w:rFonts w:ascii="Times New Roman" w:hAnsi="Times New Roman" w:cs="Times New Roman"/>
          <w:sz w:val="24"/>
          <w:szCs w:val="24"/>
        </w:rPr>
      </w:pPr>
      <w:r>
        <w:rPr>
          <w:rFonts w:ascii="Times New Roman" w:hAnsi="Times New Roman" w:cs="Times New Roman"/>
          <w:sz w:val="24"/>
          <w:szCs w:val="24"/>
        </w:rPr>
        <w:lastRenderedPageBreak/>
        <w:t>___________</w:t>
      </w:r>
      <w:r w:rsidRPr="00745BB0">
        <w:rPr>
          <w:rFonts w:ascii="Times New Roman" w:hAnsi="Times New Roman" w:cs="Times New Roman"/>
          <w:sz w:val="24"/>
          <w:szCs w:val="24"/>
        </w:rPr>
        <w:t>_____________________________________________(указывается фактически</w:t>
      </w:r>
    </w:p>
    <w:p w:rsidR="00745BB0" w:rsidRPr="00745BB0" w:rsidRDefault="00745BB0" w:rsidP="00745BB0">
      <w:pPr>
        <w:pStyle w:val="afc"/>
        <w:jc w:val="both"/>
        <w:rPr>
          <w:rFonts w:ascii="Times New Roman" w:hAnsi="Times New Roman" w:cs="Times New Roman"/>
          <w:sz w:val="24"/>
          <w:szCs w:val="24"/>
        </w:rPr>
      </w:pPr>
      <w:r w:rsidRPr="00745BB0">
        <w:rPr>
          <w:rFonts w:ascii="Times New Roman" w:hAnsi="Times New Roman" w:cs="Times New Roman"/>
          <w:sz w:val="24"/>
          <w:szCs w:val="24"/>
        </w:rPr>
        <w:t>произошедшее повреждение (уничтожение) имущества в результате</w:t>
      </w:r>
      <w:r>
        <w:rPr>
          <w:rFonts w:ascii="Times New Roman" w:hAnsi="Times New Roman" w:cs="Times New Roman"/>
          <w:sz w:val="24"/>
          <w:szCs w:val="24"/>
        </w:rPr>
        <w:t xml:space="preserve"> </w:t>
      </w:r>
      <w:r w:rsidRPr="00745BB0">
        <w:rPr>
          <w:rFonts w:ascii="Times New Roman" w:hAnsi="Times New Roman" w:cs="Times New Roman"/>
          <w:sz w:val="24"/>
          <w:szCs w:val="24"/>
        </w:rPr>
        <w:t>произошедшей аварии).</w:t>
      </w:r>
    </w:p>
    <w:p w:rsidR="00745BB0" w:rsidRDefault="00745BB0" w:rsidP="00745BB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Представляю график планируемого проведения земляных работ:</w:t>
      </w:r>
    </w:p>
    <w:p w:rsidR="006B4318" w:rsidRDefault="006B4318" w:rsidP="00745BB0">
      <w:pPr>
        <w:pStyle w:val="afc"/>
        <w:ind w:firstLine="567"/>
        <w:jc w:val="both"/>
        <w:rPr>
          <w:rFonts w:ascii="Times New Roman" w:hAnsi="Times New Roman" w:cs="Times New Roman"/>
          <w:sz w:val="24"/>
          <w:szCs w:val="24"/>
        </w:rPr>
      </w:pPr>
    </w:p>
    <w:tbl>
      <w:tblPr>
        <w:tblStyle w:val="aff0"/>
        <w:tblW w:w="0" w:type="auto"/>
        <w:tblLook w:val="04A0" w:firstRow="1" w:lastRow="0" w:firstColumn="1" w:lastColumn="0" w:noHBand="0" w:noVBand="1"/>
      </w:tblPr>
      <w:tblGrid>
        <w:gridCol w:w="445"/>
        <w:gridCol w:w="4418"/>
        <w:gridCol w:w="4482"/>
      </w:tblGrid>
      <w:tr w:rsidR="006B4318" w:rsidTr="006B4318">
        <w:tc>
          <w:tcPr>
            <w:tcW w:w="445" w:type="dxa"/>
          </w:tcPr>
          <w:p w:rsidR="006B4318" w:rsidRDefault="006B4318" w:rsidP="006B4318">
            <w:pPr>
              <w:pStyle w:val="afc"/>
              <w:jc w:val="center"/>
              <w:rPr>
                <w:rFonts w:ascii="Times New Roman" w:hAnsi="Times New Roman" w:cs="Times New Roman"/>
                <w:sz w:val="24"/>
                <w:szCs w:val="24"/>
              </w:rPr>
            </w:pPr>
            <w:r>
              <w:rPr>
                <w:rFonts w:ascii="Times New Roman" w:hAnsi="Times New Roman" w:cs="Times New Roman"/>
                <w:sz w:val="24"/>
                <w:szCs w:val="24"/>
              </w:rPr>
              <w:t>№</w:t>
            </w:r>
          </w:p>
        </w:tc>
        <w:tc>
          <w:tcPr>
            <w:tcW w:w="4483" w:type="dxa"/>
          </w:tcPr>
          <w:p w:rsidR="006B4318" w:rsidRDefault="006B4318" w:rsidP="006B4318">
            <w:pPr>
              <w:pStyle w:val="afc"/>
              <w:jc w:val="center"/>
              <w:rPr>
                <w:rFonts w:ascii="Times New Roman" w:hAnsi="Times New Roman" w:cs="Times New Roman"/>
                <w:sz w:val="24"/>
                <w:szCs w:val="24"/>
              </w:rPr>
            </w:pPr>
            <w:r>
              <w:rPr>
                <w:rFonts w:ascii="Times New Roman" w:hAnsi="Times New Roman" w:cs="Times New Roman"/>
                <w:sz w:val="24"/>
                <w:szCs w:val="24"/>
              </w:rPr>
              <w:t>Мероприятие</w:t>
            </w:r>
          </w:p>
        </w:tc>
        <w:tc>
          <w:tcPr>
            <w:tcW w:w="4536" w:type="dxa"/>
          </w:tcPr>
          <w:p w:rsidR="006B4318" w:rsidRDefault="006B4318" w:rsidP="006B4318">
            <w:pPr>
              <w:pStyle w:val="afc"/>
              <w:jc w:val="center"/>
              <w:rPr>
                <w:rFonts w:ascii="Times New Roman" w:hAnsi="Times New Roman" w:cs="Times New Roman"/>
                <w:sz w:val="24"/>
                <w:szCs w:val="24"/>
              </w:rPr>
            </w:pPr>
            <w:r>
              <w:rPr>
                <w:rFonts w:ascii="Times New Roman" w:hAnsi="Times New Roman" w:cs="Times New Roman"/>
                <w:sz w:val="24"/>
                <w:szCs w:val="24"/>
              </w:rPr>
              <w:t>Начальные и конечные даты и время проведения соответствующего мероприятия</w:t>
            </w:r>
          </w:p>
        </w:tc>
      </w:tr>
      <w:tr w:rsidR="006B4318" w:rsidTr="006B4318">
        <w:tc>
          <w:tcPr>
            <w:tcW w:w="445" w:type="dxa"/>
          </w:tcPr>
          <w:p w:rsidR="006B4318" w:rsidRDefault="006B4318" w:rsidP="006B4318">
            <w:pPr>
              <w:pStyle w:val="afc"/>
              <w:jc w:val="center"/>
              <w:rPr>
                <w:rFonts w:ascii="Times New Roman" w:hAnsi="Times New Roman" w:cs="Times New Roman"/>
                <w:sz w:val="24"/>
                <w:szCs w:val="24"/>
              </w:rPr>
            </w:pPr>
          </w:p>
        </w:tc>
        <w:tc>
          <w:tcPr>
            <w:tcW w:w="4483" w:type="dxa"/>
          </w:tcPr>
          <w:p w:rsidR="006B4318" w:rsidRDefault="006B4318" w:rsidP="006B4318">
            <w:pPr>
              <w:pStyle w:val="afc"/>
              <w:jc w:val="center"/>
              <w:rPr>
                <w:rFonts w:ascii="Times New Roman" w:hAnsi="Times New Roman" w:cs="Times New Roman"/>
                <w:sz w:val="24"/>
                <w:szCs w:val="24"/>
              </w:rPr>
            </w:pPr>
          </w:p>
        </w:tc>
        <w:tc>
          <w:tcPr>
            <w:tcW w:w="4536" w:type="dxa"/>
          </w:tcPr>
          <w:p w:rsidR="006B4318" w:rsidRDefault="006B4318" w:rsidP="006B4318">
            <w:pPr>
              <w:pStyle w:val="afc"/>
              <w:jc w:val="center"/>
              <w:rPr>
                <w:rFonts w:ascii="Times New Roman" w:hAnsi="Times New Roman" w:cs="Times New Roman"/>
                <w:sz w:val="24"/>
                <w:szCs w:val="24"/>
              </w:rPr>
            </w:pPr>
          </w:p>
        </w:tc>
      </w:tr>
      <w:tr w:rsidR="006B4318" w:rsidTr="006B4318">
        <w:tc>
          <w:tcPr>
            <w:tcW w:w="445" w:type="dxa"/>
          </w:tcPr>
          <w:p w:rsidR="006B4318" w:rsidRDefault="006B4318" w:rsidP="006B4318">
            <w:pPr>
              <w:pStyle w:val="afc"/>
              <w:jc w:val="center"/>
              <w:rPr>
                <w:rFonts w:ascii="Times New Roman" w:hAnsi="Times New Roman" w:cs="Times New Roman"/>
                <w:sz w:val="24"/>
                <w:szCs w:val="24"/>
              </w:rPr>
            </w:pPr>
          </w:p>
        </w:tc>
        <w:tc>
          <w:tcPr>
            <w:tcW w:w="4483" w:type="dxa"/>
          </w:tcPr>
          <w:p w:rsidR="006B4318" w:rsidRDefault="006B4318" w:rsidP="006B4318">
            <w:pPr>
              <w:pStyle w:val="afc"/>
              <w:jc w:val="center"/>
              <w:rPr>
                <w:rFonts w:ascii="Times New Roman" w:hAnsi="Times New Roman" w:cs="Times New Roman"/>
                <w:sz w:val="24"/>
                <w:szCs w:val="24"/>
              </w:rPr>
            </w:pPr>
          </w:p>
        </w:tc>
        <w:tc>
          <w:tcPr>
            <w:tcW w:w="4536" w:type="dxa"/>
          </w:tcPr>
          <w:p w:rsidR="006B4318" w:rsidRDefault="006B4318" w:rsidP="006B4318">
            <w:pPr>
              <w:pStyle w:val="afc"/>
              <w:jc w:val="center"/>
              <w:rPr>
                <w:rFonts w:ascii="Times New Roman" w:hAnsi="Times New Roman" w:cs="Times New Roman"/>
                <w:sz w:val="24"/>
                <w:szCs w:val="24"/>
              </w:rPr>
            </w:pPr>
          </w:p>
        </w:tc>
      </w:tr>
    </w:tbl>
    <w:p w:rsidR="00745BB0" w:rsidRPr="00745BB0" w:rsidRDefault="00745BB0" w:rsidP="00745BB0">
      <w:pPr>
        <w:pStyle w:val="afc"/>
        <w:rPr>
          <w:rFonts w:ascii="Times New Roman" w:hAnsi="Times New Roman" w:cs="Times New Roman"/>
          <w:sz w:val="24"/>
          <w:szCs w:val="24"/>
        </w:rPr>
      </w:pPr>
    </w:p>
    <w:p w:rsidR="00745BB0" w:rsidRPr="00745BB0" w:rsidRDefault="00745BB0" w:rsidP="00745BB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Обязуюсь восстановить указанный в настоящем уведомлении земельный участок в первоначальном виде после завершения земляных работ до ________________________ (указывается дата завершения исполнения соответствующей обязанности).</w:t>
      </w:r>
    </w:p>
    <w:p w:rsidR="00745BB0" w:rsidRPr="00745BB0" w:rsidRDefault="00745BB0" w:rsidP="00745BB0">
      <w:pPr>
        <w:pStyle w:val="afc"/>
        <w:ind w:firstLine="567"/>
        <w:jc w:val="both"/>
        <w:rPr>
          <w:rFonts w:ascii="Times New Roman" w:hAnsi="Times New Roman" w:cs="Times New Roman"/>
          <w:sz w:val="24"/>
          <w:szCs w:val="24"/>
        </w:rPr>
      </w:pPr>
      <w:r w:rsidRPr="00745BB0">
        <w:rPr>
          <w:rFonts w:ascii="Times New Roman" w:hAnsi="Times New Roman" w:cs="Times New Roman"/>
          <w:sz w:val="24"/>
          <w:szCs w:val="24"/>
        </w:rPr>
        <w:t>Даю согласие на обработку моих персональных данных, указанных в</w:t>
      </w:r>
      <w:r>
        <w:rPr>
          <w:rFonts w:ascii="Times New Roman" w:hAnsi="Times New Roman" w:cs="Times New Roman"/>
          <w:sz w:val="24"/>
          <w:szCs w:val="24"/>
        </w:rPr>
        <w:t xml:space="preserve"> </w:t>
      </w:r>
      <w:r w:rsidRPr="00745BB0">
        <w:rPr>
          <w:rFonts w:ascii="Times New Roman" w:hAnsi="Times New Roman" w:cs="Times New Roman"/>
          <w:sz w:val="24"/>
          <w:szCs w:val="24"/>
        </w:rPr>
        <w:t xml:space="preserve">заявлении, в порядке, установленном </w:t>
      </w:r>
      <w:hyperlink r:id="rId9" w:history="1">
        <w:r w:rsidRPr="00745BB0">
          <w:rPr>
            <w:rStyle w:val="a6"/>
            <w:rFonts w:ascii="Times New Roman" w:hAnsi="Times New Roman" w:cs="Times New Roman"/>
            <w:color w:val="auto"/>
            <w:sz w:val="24"/>
            <w:szCs w:val="24"/>
            <w:u w:val="none"/>
          </w:rPr>
          <w:t>законодательством</w:t>
        </w:r>
      </w:hyperlink>
      <w:r w:rsidRPr="00745BB0">
        <w:rPr>
          <w:rFonts w:ascii="Times New Roman" w:hAnsi="Times New Roman" w:cs="Times New Roman"/>
          <w:sz w:val="24"/>
          <w:szCs w:val="24"/>
        </w:rPr>
        <w:t xml:space="preserve"> Российской</w:t>
      </w:r>
      <w:r>
        <w:rPr>
          <w:rFonts w:ascii="Times New Roman" w:hAnsi="Times New Roman" w:cs="Times New Roman"/>
          <w:sz w:val="24"/>
          <w:szCs w:val="24"/>
        </w:rPr>
        <w:t xml:space="preserve"> </w:t>
      </w:r>
      <w:r w:rsidRPr="00745BB0">
        <w:rPr>
          <w:rFonts w:ascii="Times New Roman" w:hAnsi="Times New Roman" w:cs="Times New Roman"/>
          <w:sz w:val="24"/>
          <w:szCs w:val="24"/>
        </w:rPr>
        <w:t>Федерации о персональных данных</w:t>
      </w:r>
      <w:r>
        <w:rPr>
          <w:rStyle w:val="afb"/>
          <w:rFonts w:ascii="Times New Roman" w:hAnsi="Times New Roman" w:cs="Times New Roman"/>
          <w:sz w:val="24"/>
          <w:szCs w:val="24"/>
        </w:rPr>
        <w:footnoteReference w:id="9"/>
      </w:r>
      <w:r w:rsidRPr="00745BB0">
        <w:rPr>
          <w:rFonts w:ascii="Times New Roman" w:hAnsi="Times New Roman" w:cs="Times New Roman"/>
          <w:sz w:val="24"/>
          <w:szCs w:val="24"/>
        </w:rPr>
        <w:t>.</w:t>
      </w:r>
    </w:p>
    <w:p w:rsidR="00745BB0" w:rsidRPr="00745BB0" w:rsidRDefault="00745BB0" w:rsidP="00745BB0">
      <w:pPr>
        <w:pStyle w:val="afc"/>
        <w:rPr>
          <w:rFonts w:ascii="Times New Roman" w:hAnsi="Times New Roman" w:cs="Times New Roman"/>
          <w:sz w:val="24"/>
          <w:szCs w:val="24"/>
        </w:rPr>
      </w:pPr>
      <w:bookmarkStart w:id="55" w:name="_Hlk10815552"/>
      <w:r w:rsidRPr="00745BB0">
        <w:rPr>
          <w:rFonts w:ascii="Times New Roman" w:hAnsi="Times New Roman" w:cs="Times New Roman"/>
          <w:sz w:val="24"/>
          <w:szCs w:val="24"/>
        </w:rPr>
        <w:t>____</w:t>
      </w:r>
      <w:r>
        <w:rPr>
          <w:rFonts w:ascii="Times New Roman" w:hAnsi="Times New Roman" w:cs="Times New Roman"/>
          <w:sz w:val="24"/>
          <w:szCs w:val="24"/>
        </w:rPr>
        <w:t>__________</w:t>
      </w:r>
      <w:r w:rsidRPr="00745BB0">
        <w:rPr>
          <w:rFonts w:ascii="Times New Roman" w:hAnsi="Times New Roman" w:cs="Times New Roman"/>
          <w:sz w:val="24"/>
          <w:szCs w:val="24"/>
        </w:rPr>
        <w:t xml:space="preserve">_____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rsidR="00745BB0" w:rsidRPr="00745BB0" w:rsidRDefault="00745BB0" w:rsidP="00745BB0">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745BB0">
        <w:rPr>
          <w:rFonts w:ascii="Times New Roman" w:hAnsi="Times New Roman" w:cs="Times New Roman"/>
          <w:sz w:val="20"/>
          <w:szCs w:val="20"/>
        </w:rPr>
        <w:t>(фамилия, имя и (при наличии) отчество подписавшего</w:t>
      </w:r>
      <w:r>
        <w:rPr>
          <w:rFonts w:ascii="Times New Roman" w:hAnsi="Times New Roman" w:cs="Times New Roman"/>
          <w:sz w:val="20"/>
          <w:szCs w:val="20"/>
        </w:rPr>
        <w:t xml:space="preserve"> </w:t>
      </w:r>
      <w:r w:rsidRPr="00745BB0">
        <w:rPr>
          <w:rFonts w:ascii="Times New Roman" w:hAnsi="Times New Roman" w:cs="Times New Roman"/>
          <w:sz w:val="20"/>
          <w:szCs w:val="20"/>
        </w:rPr>
        <w:t>лица</w:t>
      </w:r>
    </w:p>
    <w:p w:rsidR="00745BB0" w:rsidRPr="00745BB0" w:rsidRDefault="00745BB0" w:rsidP="00745BB0">
      <w:pPr>
        <w:pStyle w:val="afc"/>
        <w:jc w:val="both"/>
        <w:rPr>
          <w:rFonts w:ascii="Times New Roman" w:hAnsi="Times New Roman" w:cs="Times New Roman"/>
          <w:sz w:val="24"/>
          <w:szCs w:val="24"/>
        </w:rPr>
      </w:pP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rsidR="00745BB0" w:rsidRPr="00745BB0" w:rsidRDefault="00745BB0" w:rsidP="00745BB0">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Pr="00745BB0">
        <w:rPr>
          <w:rFonts w:ascii="Times New Roman" w:hAnsi="Times New Roman" w:cs="Times New Roman"/>
          <w:sz w:val="20"/>
          <w:szCs w:val="20"/>
        </w:rPr>
        <w:t>наименование должности подписавшего лица либо</w:t>
      </w:r>
    </w:p>
    <w:p w:rsidR="00745BB0" w:rsidRPr="00745BB0" w:rsidRDefault="00745BB0" w:rsidP="00745BB0">
      <w:pPr>
        <w:pStyle w:val="afc"/>
        <w:jc w:val="both"/>
        <w:rPr>
          <w:rFonts w:ascii="Times New Roman" w:hAnsi="Times New Roman" w:cs="Times New Roman"/>
          <w:sz w:val="24"/>
          <w:szCs w:val="24"/>
        </w:rPr>
      </w:pP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rsidR="00745BB0" w:rsidRPr="00745BB0" w:rsidRDefault="00745BB0" w:rsidP="00745BB0">
      <w:pPr>
        <w:pStyle w:val="afc"/>
        <w:jc w:val="both"/>
        <w:rPr>
          <w:rFonts w:ascii="Times New Roman" w:hAnsi="Times New Roman" w:cs="Times New Roman"/>
          <w:sz w:val="20"/>
          <w:szCs w:val="20"/>
        </w:rPr>
      </w:pPr>
      <w:r>
        <w:rPr>
          <w:rFonts w:ascii="Times New Roman" w:hAnsi="Times New Roman" w:cs="Times New Roman"/>
          <w:sz w:val="20"/>
          <w:szCs w:val="20"/>
        </w:rPr>
        <w:t xml:space="preserve">             </w:t>
      </w:r>
      <w:r w:rsidR="00B50C27">
        <w:rPr>
          <w:rFonts w:ascii="Times New Roman" w:hAnsi="Times New Roman" w:cs="Times New Roman"/>
          <w:sz w:val="20"/>
          <w:szCs w:val="20"/>
        </w:rPr>
        <w:t>М.П.</w:t>
      </w:r>
      <w:r>
        <w:rPr>
          <w:rFonts w:ascii="Times New Roman" w:hAnsi="Times New Roman" w:cs="Times New Roman"/>
          <w:sz w:val="20"/>
          <w:szCs w:val="20"/>
        </w:rPr>
        <w:t xml:space="preserve">                                                                       </w:t>
      </w:r>
      <w:r w:rsidRPr="00745BB0">
        <w:rPr>
          <w:rFonts w:ascii="Times New Roman" w:hAnsi="Times New Roman" w:cs="Times New Roman"/>
          <w:sz w:val="20"/>
          <w:szCs w:val="20"/>
        </w:rPr>
        <w:t>указание на то, что подписавшее лицо</w:t>
      </w:r>
    </w:p>
    <w:p w:rsidR="00745BB0" w:rsidRPr="00745BB0" w:rsidRDefault="00745BB0" w:rsidP="00745BB0">
      <w:pPr>
        <w:pStyle w:val="afc"/>
        <w:jc w:val="both"/>
        <w:rPr>
          <w:rFonts w:ascii="Times New Roman" w:hAnsi="Times New Roman" w:cs="Times New Roman"/>
          <w:sz w:val="24"/>
          <w:szCs w:val="24"/>
        </w:rPr>
      </w:pPr>
      <w:r w:rsidRPr="00745BB0">
        <w:rPr>
          <w:rFonts w:ascii="Times New Roman" w:hAnsi="Times New Roman" w:cs="Times New Roman"/>
          <w:sz w:val="20"/>
          <w:szCs w:val="20"/>
        </w:rPr>
        <w:t>(для юридических</w:t>
      </w:r>
      <w:r w:rsidRPr="00745BB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45BB0">
        <w:rPr>
          <w:rFonts w:ascii="Times New Roman" w:hAnsi="Times New Roman" w:cs="Times New Roman"/>
          <w:sz w:val="24"/>
          <w:szCs w:val="24"/>
        </w:rPr>
        <w:t>___________________________________________________</w:t>
      </w:r>
    </w:p>
    <w:p w:rsidR="00745BB0" w:rsidRPr="00745BB0" w:rsidRDefault="00745BB0" w:rsidP="00745BB0">
      <w:pPr>
        <w:pStyle w:val="afc"/>
        <w:jc w:val="both"/>
        <w:rPr>
          <w:rFonts w:ascii="Times New Roman" w:hAnsi="Times New Roman" w:cs="Times New Roman"/>
          <w:sz w:val="20"/>
          <w:szCs w:val="20"/>
        </w:rPr>
      </w:pPr>
      <w:r w:rsidRPr="00745BB0">
        <w:rPr>
          <w:rFonts w:ascii="Times New Roman" w:hAnsi="Times New Roman" w:cs="Times New Roman"/>
          <w:sz w:val="20"/>
          <w:szCs w:val="20"/>
        </w:rPr>
        <w:t xml:space="preserve">лиц, при наличии) </w:t>
      </w:r>
      <w:r>
        <w:rPr>
          <w:rFonts w:ascii="Times New Roman" w:hAnsi="Times New Roman" w:cs="Times New Roman"/>
          <w:sz w:val="20"/>
          <w:szCs w:val="20"/>
        </w:rPr>
        <w:t xml:space="preserve">                                                       </w:t>
      </w:r>
      <w:r w:rsidRPr="00745BB0">
        <w:rPr>
          <w:rFonts w:ascii="Times New Roman" w:hAnsi="Times New Roman" w:cs="Times New Roman"/>
          <w:sz w:val="20"/>
          <w:szCs w:val="20"/>
        </w:rPr>
        <w:t>является представителем по доверенности)</w:t>
      </w:r>
    </w:p>
    <w:bookmarkEnd w:id="55"/>
    <w:p w:rsidR="00745BB0" w:rsidRPr="00745BB0" w:rsidRDefault="00745BB0" w:rsidP="00745BB0">
      <w:pPr>
        <w:pStyle w:val="afc"/>
        <w:rPr>
          <w:rFonts w:ascii="Times New Roman" w:hAnsi="Times New Roman" w:cs="Times New Roman"/>
          <w:sz w:val="24"/>
          <w:szCs w:val="24"/>
        </w:rPr>
      </w:pPr>
    </w:p>
    <w:p w:rsidR="00745BB0" w:rsidRPr="00745BB0" w:rsidRDefault="00745BB0" w:rsidP="00745BB0">
      <w:pPr>
        <w:pStyle w:val="afc"/>
        <w:rPr>
          <w:rFonts w:ascii="Times New Roman" w:hAnsi="Times New Roman" w:cs="Times New Roman"/>
          <w:sz w:val="24"/>
          <w:szCs w:val="24"/>
        </w:rPr>
      </w:pPr>
      <w:bookmarkStart w:id="56" w:name="sub_10001"/>
      <w:bookmarkEnd w:id="56"/>
    </w:p>
    <w:p w:rsidR="002E0648" w:rsidRDefault="002E0648" w:rsidP="002E0648">
      <w:pPr>
        <w:pStyle w:val="afc"/>
        <w:jc w:val="right"/>
        <w:rPr>
          <w:rFonts w:ascii="Times New Roman" w:hAnsi="Times New Roman" w:cs="Times New Roman"/>
          <w:sz w:val="24"/>
          <w:szCs w:val="24"/>
        </w:rPr>
      </w:pPr>
      <w:bookmarkStart w:id="57" w:name="sub_20000"/>
      <w:bookmarkEnd w:id="57"/>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2E0648" w:rsidRDefault="002E0648" w:rsidP="002E0648">
      <w:pPr>
        <w:pStyle w:val="afc"/>
        <w:jc w:val="right"/>
        <w:rPr>
          <w:rFonts w:ascii="Times New Roman" w:hAnsi="Times New Roman" w:cs="Times New Roman"/>
          <w:sz w:val="24"/>
          <w:szCs w:val="24"/>
        </w:rPr>
      </w:pPr>
    </w:p>
    <w:p w:rsidR="008C54D5" w:rsidRPr="008C54D5" w:rsidRDefault="008C54D5" w:rsidP="008C54D5">
      <w:pPr>
        <w:widowControl w:val="0"/>
        <w:suppressAutoHyphens/>
        <w:autoSpaceDE w:val="0"/>
        <w:spacing w:after="0" w:line="240" w:lineRule="auto"/>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spacing w:after="0" w:line="240" w:lineRule="auto"/>
        <w:jc w:val="right"/>
        <w:rPr>
          <w:rFonts w:ascii="Times New Roman" w:hAnsi="Times New Roman" w:cs="Times New Roman"/>
          <w:sz w:val="24"/>
          <w:szCs w:val="24"/>
        </w:rPr>
      </w:pPr>
      <w:r w:rsidRPr="008C54D5">
        <w:rPr>
          <w:rFonts w:ascii="Times New Roman" w:hAnsi="Times New Roman" w:cs="Times New Roman"/>
          <w:sz w:val="24"/>
          <w:szCs w:val="24"/>
        </w:rPr>
        <w:t>«Приложение 3</w:t>
      </w:r>
    </w:p>
    <w:p w:rsidR="008C54D5" w:rsidRPr="008C54D5" w:rsidRDefault="008C54D5" w:rsidP="008C54D5">
      <w:pPr>
        <w:spacing w:after="0" w:line="240" w:lineRule="auto"/>
        <w:jc w:val="right"/>
        <w:rPr>
          <w:rFonts w:ascii="Times New Roman" w:hAnsi="Times New Roman" w:cs="Times New Roman"/>
          <w:sz w:val="24"/>
          <w:szCs w:val="24"/>
        </w:rPr>
      </w:pPr>
      <w:r w:rsidRPr="008C54D5">
        <w:rPr>
          <w:rFonts w:ascii="Times New Roman" w:hAnsi="Times New Roman" w:cs="Times New Roman"/>
          <w:sz w:val="24"/>
          <w:szCs w:val="24"/>
        </w:rPr>
        <w:t>к Правилам благоустройства</w:t>
      </w:r>
    </w:p>
    <w:p w:rsidR="008C54D5" w:rsidRPr="008C54D5" w:rsidRDefault="008C54D5" w:rsidP="008C54D5">
      <w:pPr>
        <w:spacing w:after="0" w:line="240" w:lineRule="auto"/>
        <w:jc w:val="right"/>
        <w:rPr>
          <w:rFonts w:ascii="Times New Roman" w:hAnsi="Times New Roman" w:cs="Times New Roman"/>
          <w:sz w:val="24"/>
          <w:szCs w:val="24"/>
        </w:rPr>
      </w:pPr>
      <w:bookmarkStart w:id="58" w:name="_Hlk141868186"/>
      <w:r w:rsidRPr="008C54D5">
        <w:rPr>
          <w:rFonts w:ascii="Times New Roman" w:hAnsi="Times New Roman" w:cs="Times New Roman"/>
          <w:sz w:val="24"/>
          <w:szCs w:val="24"/>
        </w:rPr>
        <w:t xml:space="preserve">территории сельского поселения </w:t>
      </w:r>
      <w:r w:rsidR="00D12A0D">
        <w:rPr>
          <w:rFonts w:ascii="Times New Roman" w:hAnsi="Times New Roman" w:cs="Times New Roman"/>
          <w:sz w:val="24"/>
          <w:szCs w:val="24"/>
        </w:rPr>
        <w:t>ПЕРЕВОЛОКИ</w:t>
      </w:r>
    </w:p>
    <w:p w:rsidR="008C54D5" w:rsidRPr="008C54D5" w:rsidRDefault="008C54D5" w:rsidP="008C54D5">
      <w:pPr>
        <w:spacing w:after="0" w:line="240" w:lineRule="auto"/>
        <w:jc w:val="right"/>
        <w:rPr>
          <w:rFonts w:ascii="Times New Roman" w:hAnsi="Times New Roman" w:cs="Times New Roman"/>
          <w:sz w:val="24"/>
          <w:szCs w:val="24"/>
        </w:rPr>
      </w:pPr>
      <w:r w:rsidRPr="008C54D5">
        <w:rPr>
          <w:rFonts w:ascii="Times New Roman" w:hAnsi="Times New Roman" w:cs="Times New Roman"/>
          <w:sz w:val="24"/>
          <w:szCs w:val="24"/>
        </w:rPr>
        <w:t>муниципального района Безенчукский Самарской области,</w:t>
      </w:r>
    </w:p>
    <w:p w:rsidR="008C54D5" w:rsidRPr="008C54D5" w:rsidRDefault="008C54D5" w:rsidP="008C54D5">
      <w:pPr>
        <w:spacing w:after="0" w:line="240" w:lineRule="auto"/>
        <w:jc w:val="right"/>
        <w:rPr>
          <w:rFonts w:ascii="Times New Roman" w:hAnsi="Times New Roman" w:cs="Times New Roman"/>
          <w:bCs/>
          <w:sz w:val="24"/>
          <w:szCs w:val="24"/>
        </w:rPr>
      </w:pPr>
      <w:r w:rsidRPr="008C54D5">
        <w:rPr>
          <w:rFonts w:ascii="Times New Roman" w:hAnsi="Times New Roman" w:cs="Times New Roman"/>
          <w:sz w:val="24"/>
          <w:szCs w:val="24"/>
        </w:rPr>
        <w:t xml:space="preserve">утвержденным </w:t>
      </w:r>
      <w:r w:rsidRPr="008C54D5">
        <w:rPr>
          <w:rFonts w:ascii="Times New Roman" w:hAnsi="Times New Roman" w:cs="Times New Roman"/>
          <w:bCs/>
          <w:sz w:val="24"/>
          <w:szCs w:val="24"/>
        </w:rPr>
        <w:t>решением Собрания представителей</w:t>
      </w:r>
    </w:p>
    <w:p w:rsidR="008C54D5" w:rsidRPr="008C54D5" w:rsidRDefault="008C54D5" w:rsidP="008C54D5">
      <w:pPr>
        <w:spacing w:after="0" w:line="240" w:lineRule="auto"/>
        <w:jc w:val="right"/>
        <w:rPr>
          <w:rFonts w:ascii="Times New Roman" w:hAnsi="Times New Roman" w:cs="Times New Roman"/>
          <w:bCs/>
          <w:sz w:val="24"/>
          <w:szCs w:val="24"/>
        </w:rPr>
      </w:pPr>
      <w:r w:rsidRPr="008C54D5">
        <w:rPr>
          <w:rFonts w:ascii="Times New Roman" w:hAnsi="Times New Roman" w:cs="Times New Roman"/>
          <w:bCs/>
          <w:sz w:val="24"/>
          <w:szCs w:val="24"/>
        </w:rPr>
        <w:t xml:space="preserve">сельского поселения </w:t>
      </w:r>
      <w:r w:rsidR="00D12A0D">
        <w:rPr>
          <w:rFonts w:ascii="Times New Roman" w:hAnsi="Times New Roman" w:cs="Times New Roman"/>
          <w:bCs/>
          <w:sz w:val="24"/>
          <w:szCs w:val="24"/>
        </w:rPr>
        <w:t>ПЕРЕВОЛОКИ</w:t>
      </w:r>
    </w:p>
    <w:p w:rsidR="008C54D5" w:rsidRPr="008C54D5" w:rsidRDefault="008C54D5" w:rsidP="008C54D5">
      <w:pPr>
        <w:spacing w:after="0" w:line="240" w:lineRule="auto"/>
        <w:jc w:val="right"/>
        <w:rPr>
          <w:rFonts w:ascii="Times New Roman" w:hAnsi="Times New Roman" w:cs="Times New Roman"/>
          <w:bCs/>
          <w:sz w:val="24"/>
          <w:szCs w:val="24"/>
        </w:rPr>
      </w:pPr>
      <w:r w:rsidRPr="008C54D5">
        <w:rPr>
          <w:rFonts w:ascii="Times New Roman" w:hAnsi="Times New Roman" w:cs="Times New Roman"/>
          <w:bCs/>
          <w:sz w:val="24"/>
          <w:szCs w:val="24"/>
        </w:rPr>
        <w:t xml:space="preserve"> муниципального района Безенчукский Самарской области</w:t>
      </w:r>
    </w:p>
    <w:p w:rsidR="008C54D5" w:rsidRPr="008C54D5" w:rsidRDefault="008C54D5" w:rsidP="008C54D5">
      <w:pPr>
        <w:spacing w:after="0" w:line="240" w:lineRule="auto"/>
        <w:jc w:val="right"/>
        <w:rPr>
          <w:rFonts w:ascii="Times New Roman" w:hAnsi="Times New Roman" w:cs="Times New Roman"/>
          <w:bCs/>
          <w:sz w:val="24"/>
          <w:szCs w:val="24"/>
        </w:rPr>
      </w:pPr>
      <w:r w:rsidRPr="008C54D5">
        <w:rPr>
          <w:rFonts w:ascii="Times New Roman" w:hAnsi="Times New Roman" w:cs="Times New Roman"/>
          <w:bCs/>
          <w:sz w:val="24"/>
          <w:szCs w:val="24"/>
        </w:rPr>
        <w:t xml:space="preserve">от 02.08.2019 № </w:t>
      </w:r>
      <w:r w:rsidR="00D12A0D">
        <w:rPr>
          <w:rFonts w:ascii="Times New Roman" w:hAnsi="Times New Roman" w:cs="Times New Roman"/>
          <w:bCs/>
          <w:sz w:val="24"/>
          <w:szCs w:val="24"/>
        </w:rPr>
        <w:t>80/65</w:t>
      </w:r>
      <w:bookmarkEnd w:id="58"/>
    </w:p>
    <w:p w:rsidR="008C54D5" w:rsidRPr="008C54D5" w:rsidRDefault="008C54D5" w:rsidP="008C54D5">
      <w:pPr>
        <w:spacing w:after="0" w:line="240" w:lineRule="auto"/>
        <w:jc w:val="right"/>
        <w:rPr>
          <w:rFonts w:ascii="Times New Roman" w:hAnsi="Times New Roman" w:cs="Times New Roman"/>
          <w:bCs/>
          <w:sz w:val="24"/>
          <w:szCs w:val="24"/>
        </w:rPr>
      </w:pPr>
    </w:p>
    <w:p w:rsidR="008C54D5" w:rsidRPr="008C54D5" w:rsidRDefault="008C54D5" w:rsidP="008C54D5">
      <w:pPr>
        <w:spacing w:after="0" w:line="240" w:lineRule="auto"/>
        <w:jc w:val="right"/>
        <w:rPr>
          <w:rFonts w:ascii="Times New Roman" w:hAnsi="Times New Roman" w:cs="Times New Roman"/>
          <w:bCs/>
          <w:sz w:val="24"/>
          <w:szCs w:val="24"/>
        </w:rPr>
      </w:pPr>
    </w:p>
    <w:p w:rsidR="008C54D5" w:rsidRPr="008C54D5" w:rsidRDefault="008C54D5" w:rsidP="008C54D5">
      <w:pPr>
        <w:spacing w:after="0" w:line="240" w:lineRule="auto"/>
        <w:jc w:val="right"/>
        <w:rPr>
          <w:rFonts w:ascii="Times New Roman" w:hAnsi="Times New Roman" w:cs="Times New Roman"/>
          <w:sz w:val="24"/>
          <w:szCs w:val="24"/>
        </w:rPr>
      </w:pPr>
    </w:p>
    <w:p w:rsidR="008C54D5" w:rsidRPr="008C54D5" w:rsidRDefault="008C54D5" w:rsidP="008C54D5">
      <w:pPr>
        <w:widowControl w:val="0"/>
        <w:suppressAutoHyphens/>
        <w:autoSpaceDE w:val="0"/>
        <w:spacing w:after="0" w:line="240" w:lineRule="auto"/>
        <w:ind w:firstLine="709"/>
        <w:jc w:val="center"/>
        <w:rPr>
          <w:rFonts w:ascii="Times New Roman" w:hAnsi="Times New Roman" w:cs="Times New Roman"/>
          <w:b/>
          <w:sz w:val="28"/>
          <w:szCs w:val="28"/>
          <w:lang w:eastAsia="zh-CN"/>
        </w:rPr>
      </w:pPr>
      <w:r w:rsidRPr="008C54D5">
        <w:rPr>
          <w:rFonts w:ascii="Times New Roman" w:hAnsi="Times New Roman" w:cs="Times New Roman"/>
          <w:b/>
          <w:sz w:val="28"/>
          <w:szCs w:val="28"/>
          <w:lang w:eastAsia="zh-CN"/>
        </w:rPr>
        <w:t>ЗАЯВЛЕНИЕ</w:t>
      </w:r>
    </w:p>
    <w:p w:rsidR="008C54D5" w:rsidRPr="008C54D5" w:rsidRDefault="008C54D5" w:rsidP="008C54D5">
      <w:pPr>
        <w:widowControl w:val="0"/>
        <w:suppressAutoHyphens/>
        <w:autoSpaceDE w:val="0"/>
        <w:spacing w:after="0" w:line="240" w:lineRule="auto"/>
        <w:ind w:firstLine="709"/>
        <w:jc w:val="center"/>
        <w:rPr>
          <w:rFonts w:ascii="Times New Roman" w:hAnsi="Times New Roman" w:cs="Times New Roman"/>
          <w:sz w:val="28"/>
          <w:szCs w:val="28"/>
          <w:lang w:eastAsia="zh-CN"/>
        </w:rPr>
      </w:pPr>
    </w:p>
    <w:p w:rsidR="008C54D5" w:rsidRPr="008C54D5" w:rsidRDefault="008C54D5" w:rsidP="008C54D5">
      <w:pPr>
        <w:widowControl w:val="0"/>
        <w:suppressAutoHyphens/>
        <w:autoSpaceDE w:val="0"/>
        <w:spacing w:after="0" w:line="240" w:lineRule="auto"/>
        <w:ind w:firstLine="709"/>
        <w:jc w:val="center"/>
        <w:rPr>
          <w:rFonts w:ascii="Times New Roman" w:hAnsi="Times New Roman" w:cs="Times New Roman"/>
          <w:b/>
          <w:sz w:val="28"/>
          <w:szCs w:val="28"/>
          <w:lang w:eastAsia="zh-CN"/>
        </w:rPr>
      </w:pPr>
      <w:r w:rsidRPr="008C54D5">
        <w:rPr>
          <w:rFonts w:ascii="Times New Roman" w:hAnsi="Times New Roman" w:cs="Times New Roman"/>
          <w:b/>
          <w:sz w:val="28"/>
          <w:szCs w:val="28"/>
          <w:lang w:eastAsia="zh-CN"/>
        </w:rPr>
        <w:t>о выдаче разрешения на осуществление земляных работ на территории муниципального образования</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p>
    <w:p w:rsidR="008C54D5" w:rsidRPr="008C54D5" w:rsidRDefault="008C54D5" w:rsidP="008C54D5">
      <w:pPr>
        <w:widowControl w:val="0"/>
        <w:suppressAutoHyphens/>
        <w:autoSpaceDE w:val="0"/>
        <w:spacing w:after="0" w:line="240" w:lineRule="auto"/>
        <w:ind w:left="4820"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 xml:space="preserve">В Администрацию муниципального образования </w:t>
      </w:r>
    </w:p>
    <w:p w:rsidR="008C54D5" w:rsidRPr="008C54D5" w:rsidRDefault="008C54D5" w:rsidP="008C54D5">
      <w:pPr>
        <w:widowControl w:val="0"/>
        <w:suppressAutoHyphens/>
        <w:autoSpaceDE w:val="0"/>
        <w:spacing w:after="0" w:line="240" w:lineRule="auto"/>
        <w:ind w:left="4820"/>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от______________________________________________________________________</w:t>
      </w:r>
    </w:p>
    <w:p w:rsidR="008C54D5" w:rsidRPr="008C54D5" w:rsidRDefault="008C54D5" w:rsidP="008C54D5">
      <w:pPr>
        <w:widowControl w:val="0"/>
        <w:suppressAutoHyphens/>
        <w:autoSpaceDE w:val="0"/>
        <w:spacing w:after="0" w:line="240" w:lineRule="auto"/>
        <w:ind w:left="4820"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(наименование организации, фамилия, имя, отчество физического лица)</w:t>
      </w:r>
    </w:p>
    <w:p w:rsidR="008C54D5" w:rsidRPr="008C54D5" w:rsidRDefault="008C54D5" w:rsidP="008C54D5">
      <w:pPr>
        <w:widowControl w:val="0"/>
        <w:suppressAutoHyphens/>
        <w:autoSpaceDE w:val="0"/>
        <w:spacing w:after="0" w:line="240" w:lineRule="auto"/>
        <w:ind w:left="4112"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 xml:space="preserve">Адрес: </w:t>
      </w:r>
    </w:p>
    <w:p w:rsidR="008C54D5" w:rsidRPr="008C54D5" w:rsidRDefault="008C54D5" w:rsidP="008C54D5">
      <w:pPr>
        <w:widowControl w:val="0"/>
        <w:suppressAutoHyphens/>
        <w:autoSpaceDE w:val="0"/>
        <w:spacing w:after="0" w:line="240" w:lineRule="auto"/>
        <w:ind w:left="4112"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 xml:space="preserve">Телефон: </w:t>
      </w:r>
    </w:p>
    <w:p w:rsidR="008C54D5" w:rsidRPr="008C54D5" w:rsidRDefault="008C54D5" w:rsidP="008C54D5">
      <w:pPr>
        <w:widowControl w:val="0"/>
        <w:suppressAutoHyphens/>
        <w:autoSpaceDE w:val="0"/>
        <w:spacing w:after="0" w:line="240" w:lineRule="auto"/>
        <w:ind w:left="4112"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 xml:space="preserve">ИНН: </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Прошу выдать разрешение на осуществление земляных работ на территории муниципального образования</w:t>
      </w:r>
    </w:p>
    <w:p w:rsidR="008C54D5" w:rsidRPr="008C54D5" w:rsidRDefault="008C54D5" w:rsidP="008C54D5">
      <w:pPr>
        <w:widowControl w:val="0"/>
        <w:suppressAutoHyphens/>
        <w:autoSpaceDE w:val="0"/>
        <w:spacing w:after="0" w:line="240" w:lineRule="auto"/>
        <w:ind w:firstLine="709"/>
        <w:contextualSpacing/>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______________________________________________________________________________________________________________________________________________________________________________________________________</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 xml:space="preserve">                                (вид работ)</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Место проведения работ:_____________________________________________________________________</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________________________________________________________________________________________________________________________________________________________</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Вид вскрываемого покрытия:___________________________________________________________________</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Сведения об ответственном за осуществление земляных работ:</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Ф.И.О.:___________________________________________________________________________</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Должность:___________________________________________________</w:t>
      </w:r>
      <w:r w:rsidRPr="008C54D5">
        <w:rPr>
          <w:rFonts w:ascii="Times New Roman" w:hAnsi="Times New Roman" w:cs="Times New Roman"/>
          <w:sz w:val="28"/>
          <w:szCs w:val="28"/>
          <w:lang w:eastAsia="zh-CN"/>
        </w:rPr>
        <w:lastRenderedPageBreak/>
        <w:t>_____________________</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Паспортные данные: Серия _________ № ___________ выдан_____________________________________________________________</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_____________________________________________________________</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Номер телефона: ___________________</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Номер и дата приказа о назначении ответственного лица: ___________________________________________________________________________________________________________________________________</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Срок осуществления земляных работ: _____________________________________________________________</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Полное восстановление дорожного покрытия и объектов благоустройства будет произведено в срок до: _______________________________________________</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Осуществление работ предполагает/не предполагает (нужное подчеркнуть) ограничение движения пешеходов или автотранспорта.</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Осуществление работ предполагает/не предполагает (нужное подчеркнуть) вырубку (снос) зеленых насаждений.</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При осуществлении работ гарантируем безопасное и беспрепятственное движение автотранспорта и пешеходов.</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Обязуемся восстановить благоустройство на месте проведения работ.</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 xml:space="preserve">Подтверждаю согласие на обработку персональных данных в соответствии с требованиями Федерального </w:t>
      </w:r>
      <w:hyperlink r:id="rId10" w:history="1">
        <w:r w:rsidRPr="008C54D5">
          <w:rPr>
            <w:rFonts w:ascii="Times New Roman" w:hAnsi="Times New Roman" w:cs="Times New Roman"/>
            <w:color w:val="0000FF"/>
            <w:sz w:val="28"/>
            <w:szCs w:val="28"/>
            <w:u w:val="single"/>
            <w:lang w:eastAsia="zh-CN"/>
          </w:rPr>
          <w:t>закона</w:t>
        </w:r>
      </w:hyperlink>
      <w:r w:rsidRPr="008C54D5">
        <w:rPr>
          <w:rFonts w:ascii="Times New Roman" w:hAnsi="Times New Roman" w:cs="Times New Roman"/>
          <w:sz w:val="28"/>
          <w:szCs w:val="28"/>
          <w:lang w:eastAsia="zh-CN"/>
        </w:rPr>
        <w:t xml:space="preserve"> от 27.07.2006 № 152-ФЗ «О персональных данных».</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Результат предоставления муниципальной услуги получу (нужное отметить):</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 xml:space="preserve">    ┌─┐</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 xml:space="preserve">    └─┘ лично в Администрации ___________;</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 xml:space="preserve">    ┌─┐</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 xml:space="preserve">    └─┘ почтовым отправлением.</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Прилагаю: (согласно п. ___ административного регламента</w:t>
      </w:r>
      <w:r w:rsidRPr="008C54D5">
        <w:rPr>
          <w:rFonts w:ascii="Times New Roman" w:hAnsi="Times New Roman" w:cs="Times New Roman"/>
          <w:sz w:val="28"/>
          <w:szCs w:val="28"/>
          <w:vertAlign w:val="superscript"/>
          <w:lang w:eastAsia="zh-CN"/>
        </w:rPr>
        <w:footnoteReference w:id="10"/>
      </w:r>
      <w:r w:rsidRPr="008C54D5">
        <w:rPr>
          <w:rFonts w:ascii="Times New Roman" w:hAnsi="Times New Roman" w:cs="Times New Roman"/>
          <w:sz w:val="28"/>
          <w:szCs w:val="28"/>
          <w:lang w:eastAsia="zh-CN"/>
        </w:rPr>
        <w:t>)</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p>
    <w:p w:rsidR="008C54D5" w:rsidRPr="008C54D5" w:rsidRDefault="008C54D5" w:rsidP="008C54D5">
      <w:pPr>
        <w:widowControl w:val="0"/>
        <w:suppressAutoHyphens/>
        <w:autoSpaceDE w:val="0"/>
        <w:spacing w:after="0" w:line="240" w:lineRule="auto"/>
        <w:jc w:val="both"/>
        <w:rPr>
          <w:rFonts w:ascii="Times New Roman" w:hAnsi="Times New Roman" w:cs="Times New Roman"/>
          <w:sz w:val="28"/>
          <w:szCs w:val="28"/>
          <w:lang w:eastAsia="zh-CN"/>
        </w:rPr>
      </w:pP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"___" ___________ 20___ г. _________________ ___________________</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 xml:space="preserve"> дата подачи заявления          подпись заявителя        Ф.И.О. заявителя</w:t>
      </w:r>
      <w:r w:rsidRPr="008C54D5">
        <w:rPr>
          <w:rFonts w:ascii="Times New Roman" w:hAnsi="Times New Roman" w:cs="Times New Roman"/>
          <w:bCs/>
          <w:color w:val="000000"/>
          <w:sz w:val="28"/>
          <w:szCs w:val="28"/>
        </w:rPr>
        <w:t>»;</w:t>
      </w: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jc w:val="both"/>
        <w:rPr>
          <w:rFonts w:ascii="Times New Roman" w:hAnsi="Times New Roman" w:cs="Times New Roman"/>
          <w:bCs/>
          <w:color w:val="000000"/>
          <w:sz w:val="28"/>
          <w:szCs w:val="28"/>
        </w:rPr>
      </w:pPr>
    </w:p>
    <w:p w:rsidR="008C54D5" w:rsidRPr="008C54D5" w:rsidRDefault="008C54D5" w:rsidP="008C54D5">
      <w:pPr>
        <w:spacing w:after="0" w:line="240" w:lineRule="auto"/>
        <w:jc w:val="right"/>
        <w:rPr>
          <w:rFonts w:ascii="Times New Roman" w:hAnsi="Times New Roman" w:cs="Times New Roman"/>
          <w:sz w:val="24"/>
          <w:szCs w:val="24"/>
        </w:rPr>
      </w:pPr>
      <w:r w:rsidRPr="008C54D5">
        <w:rPr>
          <w:rFonts w:ascii="Times New Roman" w:hAnsi="Times New Roman" w:cs="Times New Roman"/>
          <w:sz w:val="24"/>
          <w:szCs w:val="24"/>
        </w:rPr>
        <w:t>«Приложение 4</w:t>
      </w:r>
    </w:p>
    <w:p w:rsidR="008C54D5" w:rsidRPr="008C54D5" w:rsidRDefault="008C54D5" w:rsidP="008C54D5">
      <w:pPr>
        <w:spacing w:after="0" w:line="240" w:lineRule="auto"/>
        <w:jc w:val="right"/>
        <w:rPr>
          <w:rFonts w:ascii="Times New Roman" w:hAnsi="Times New Roman" w:cs="Times New Roman"/>
          <w:sz w:val="24"/>
          <w:szCs w:val="24"/>
        </w:rPr>
      </w:pPr>
      <w:r w:rsidRPr="008C54D5">
        <w:rPr>
          <w:rFonts w:ascii="Times New Roman" w:hAnsi="Times New Roman" w:cs="Times New Roman"/>
          <w:sz w:val="24"/>
          <w:szCs w:val="24"/>
        </w:rPr>
        <w:t>к Правилам благоустройства</w:t>
      </w:r>
    </w:p>
    <w:p w:rsidR="008C54D5" w:rsidRPr="008C54D5" w:rsidRDefault="008C54D5" w:rsidP="008C54D5">
      <w:pPr>
        <w:spacing w:after="0" w:line="240" w:lineRule="auto"/>
        <w:jc w:val="right"/>
        <w:rPr>
          <w:rFonts w:ascii="Times New Roman" w:hAnsi="Times New Roman" w:cs="Times New Roman"/>
          <w:sz w:val="24"/>
          <w:szCs w:val="24"/>
        </w:rPr>
      </w:pPr>
      <w:r w:rsidRPr="008C54D5">
        <w:rPr>
          <w:rFonts w:ascii="Times New Roman" w:hAnsi="Times New Roman" w:cs="Times New Roman"/>
          <w:sz w:val="24"/>
          <w:szCs w:val="24"/>
        </w:rPr>
        <w:t xml:space="preserve">территории сельского поселения </w:t>
      </w:r>
      <w:r w:rsidR="00D12A0D">
        <w:rPr>
          <w:rFonts w:ascii="Times New Roman" w:hAnsi="Times New Roman" w:cs="Times New Roman"/>
          <w:sz w:val="24"/>
          <w:szCs w:val="24"/>
        </w:rPr>
        <w:t>ПЕРЕВОЛОКИ</w:t>
      </w:r>
    </w:p>
    <w:p w:rsidR="008C54D5" w:rsidRPr="008C54D5" w:rsidRDefault="008C54D5" w:rsidP="008C54D5">
      <w:pPr>
        <w:spacing w:after="0" w:line="240" w:lineRule="auto"/>
        <w:jc w:val="right"/>
        <w:rPr>
          <w:rFonts w:ascii="Times New Roman" w:hAnsi="Times New Roman" w:cs="Times New Roman"/>
          <w:sz w:val="24"/>
          <w:szCs w:val="24"/>
        </w:rPr>
      </w:pPr>
      <w:r w:rsidRPr="008C54D5">
        <w:rPr>
          <w:rFonts w:ascii="Times New Roman" w:hAnsi="Times New Roman" w:cs="Times New Roman"/>
          <w:sz w:val="24"/>
          <w:szCs w:val="24"/>
        </w:rPr>
        <w:t>муниципального района Безенчукский Самарской области,</w:t>
      </w:r>
    </w:p>
    <w:p w:rsidR="008C54D5" w:rsidRPr="008C54D5" w:rsidRDefault="008C54D5" w:rsidP="008C54D5">
      <w:pPr>
        <w:spacing w:after="0" w:line="240" w:lineRule="auto"/>
        <w:jc w:val="right"/>
        <w:rPr>
          <w:rFonts w:ascii="Times New Roman" w:hAnsi="Times New Roman" w:cs="Times New Roman"/>
          <w:bCs/>
          <w:sz w:val="24"/>
          <w:szCs w:val="24"/>
        </w:rPr>
      </w:pPr>
      <w:r w:rsidRPr="008C54D5">
        <w:rPr>
          <w:rFonts w:ascii="Times New Roman" w:hAnsi="Times New Roman" w:cs="Times New Roman"/>
          <w:sz w:val="24"/>
          <w:szCs w:val="24"/>
        </w:rPr>
        <w:t xml:space="preserve">утвержденным </w:t>
      </w:r>
      <w:r w:rsidRPr="008C54D5">
        <w:rPr>
          <w:rFonts w:ascii="Times New Roman" w:hAnsi="Times New Roman" w:cs="Times New Roman"/>
          <w:bCs/>
          <w:sz w:val="24"/>
          <w:szCs w:val="24"/>
        </w:rPr>
        <w:t>решением Собрания представителей</w:t>
      </w:r>
    </w:p>
    <w:p w:rsidR="008C54D5" w:rsidRPr="008C54D5" w:rsidRDefault="008C54D5" w:rsidP="008C54D5">
      <w:pPr>
        <w:spacing w:after="0" w:line="240" w:lineRule="auto"/>
        <w:jc w:val="right"/>
        <w:rPr>
          <w:rFonts w:ascii="Times New Roman" w:hAnsi="Times New Roman" w:cs="Times New Roman"/>
          <w:bCs/>
          <w:sz w:val="24"/>
          <w:szCs w:val="24"/>
        </w:rPr>
      </w:pPr>
      <w:r w:rsidRPr="008C54D5">
        <w:rPr>
          <w:rFonts w:ascii="Times New Roman" w:hAnsi="Times New Roman" w:cs="Times New Roman"/>
          <w:bCs/>
          <w:sz w:val="24"/>
          <w:szCs w:val="24"/>
        </w:rPr>
        <w:t xml:space="preserve">сельского поселения </w:t>
      </w:r>
      <w:r w:rsidR="00D12A0D">
        <w:rPr>
          <w:rFonts w:ascii="Times New Roman" w:hAnsi="Times New Roman" w:cs="Times New Roman"/>
          <w:bCs/>
          <w:sz w:val="24"/>
          <w:szCs w:val="24"/>
        </w:rPr>
        <w:t>ПЕРЕВОЛОКИ</w:t>
      </w:r>
    </w:p>
    <w:p w:rsidR="008C54D5" w:rsidRPr="008C54D5" w:rsidRDefault="008C54D5" w:rsidP="008C54D5">
      <w:pPr>
        <w:spacing w:after="0" w:line="240" w:lineRule="auto"/>
        <w:jc w:val="right"/>
        <w:rPr>
          <w:rFonts w:ascii="Times New Roman" w:hAnsi="Times New Roman" w:cs="Times New Roman"/>
          <w:bCs/>
          <w:sz w:val="24"/>
          <w:szCs w:val="24"/>
        </w:rPr>
      </w:pPr>
      <w:r w:rsidRPr="008C54D5">
        <w:rPr>
          <w:rFonts w:ascii="Times New Roman" w:hAnsi="Times New Roman" w:cs="Times New Roman"/>
          <w:bCs/>
          <w:sz w:val="24"/>
          <w:szCs w:val="24"/>
        </w:rPr>
        <w:t xml:space="preserve"> муниципального района Безенчукский Самарской области</w:t>
      </w:r>
    </w:p>
    <w:p w:rsidR="008C54D5" w:rsidRPr="008C54D5" w:rsidRDefault="008C54D5" w:rsidP="008C54D5">
      <w:pPr>
        <w:spacing w:after="0" w:line="240" w:lineRule="auto"/>
        <w:jc w:val="right"/>
        <w:rPr>
          <w:rFonts w:ascii="Times New Roman" w:hAnsi="Times New Roman" w:cs="Times New Roman"/>
          <w:bCs/>
          <w:sz w:val="24"/>
          <w:szCs w:val="24"/>
        </w:rPr>
      </w:pPr>
      <w:r w:rsidRPr="008C54D5">
        <w:rPr>
          <w:rFonts w:ascii="Times New Roman" w:hAnsi="Times New Roman" w:cs="Times New Roman"/>
          <w:bCs/>
          <w:sz w:val="24"/>
          <w:szCs w:val="24"/>
        </w:rPr>
        <w:t xml:space="preserve">от 02.08.2019 № </w:t>
      </w:r>
      <w:r w:rsidR="00D12A0D">
        <w:rPr>
          <w:rFonts w:ascii="Times New Roman" w:hAnsi="Times New Roman" w:cs="Times New Roman"/>
          <w:bCs/>
          <w:sz w:val="24"/>
          <w:szCs w:val="24"/>
        </w:rPr>
        <w:t>80/65</w:t>
      </w:r>
    </w:p>
    <w:p w:rsidR="008C54D5" w:rsidRPr="008C54D5" w:rsidRDefault="008C54D5" w:rsidP="008C54D5">
      <w:pPr>
        <w:spacing w:after="0" w:line="240" w:lineRule="auto"/>
        <w:jc w:val="right"/>
        <w:rPr>
          <w:rFonts w:ascii="Times New Roman" w:hAnsi="Times New Roman" w:cs="Times New Roman"/>
          <w:bCs/>
          <w:sz w:val="24"/>
          <w:szCs w:val="24"/>
        </w:rPr>
      </w:pPr>
    </w:p>
    <w:p w:rsidR="008C54D5" w:rsidRPr="008C54D5" w:rsidRDefault="008C54D5" w:rsidP="008C54D5">
      <w:pPr>
        <w:widowControl w:val="0"/>
        <w:suppressAutoHyphens/>
        <w:autoSpaceDE w:val="0"/>
        <w:spacing w:after="0" w:line="240" w:lineRule="auto"/>
        <w:ind w:firstLine="709"/>
        <w:jc w:val="center"/>
        <w:rPr>
          <w:rFonts w:ascii="Times New Roman" w:hAnsi="Times New Roman" w:cs="Times New Roman"/>
          <w:b/>
          <w:sz w:val="28"/>
          <w:szCs w:val="28"/>
          <w:lang w:eastAsia="zh-CN"/>
        </w:rPr>
      </w:pPr>
      <w:r w:rsidRPr="008C54D5">
        <w:rPr>
          <w:rFonts w:ascii="Times New Roman" w:hAnsi="Times New Roman" w:cs="Times New Roman"/>
          <w:b/>
          <w:sz w:val="28"/>
          <w:szCs w:val="28"/>
          <w:lang w:eastAsia="zh-CN"/>
        </w:rPr>
        <w:t>ЗАЯВЛЕНИЕ</w:t>
      </w:r>
    </w:p>
    <w:p w:rsidR="008C54D5" w:rsidRPr="008C54D5" w:rsidRDefault="008C54D5" w:rsidP="008C54D5">
      <w:pPr>
        <w:widowControl w:val="0"/>
        <w:suppressAutoHyphens/>
        <w:autoSpaceDE w:val="0"/>
        <w:spacing w:after="0" w:line="240" w:lineRule="auto"/>
        <w:ind w:firstLine="709"/>
        <w:jc w:val="center"/>
        <w:rPr>
          <w:rFonts w:ascii="Times New Roman" w:hAnsi="Times New Roman" w:cs="Times New Roman"/>
          <w:sz w:val="28"/>
          <w:szCs w:val="28"/>
          <w:lang w:eastAsia="zh-CN"/>
        </w:rPr>
      </w:pPr>
    </w:p>
    <w:p w:rsidR="008C54D5" w:rsidRPr="008C54D5" w:rsidRDefault="008C54D5" w:rsidP="008C54D5">
      <w:pPr>
        <w:widowControl w:val="0"/>
        <w:suppressAutoHyphens/>
        <w:autoSpaceDE w:val="0"/>
        <w:spacing w:after="0" w:line="240" w:lineRule="auto"/>
        <w:ind w:firstLine="709"/>
        <w:jc w:val="center"/>
        <w:rPr>
          <w:rFonts w:ascii="Times New Roman" w:hAnsi="Times New Roman" w:cs="Times New Roman"/>
          <w:sz w:val="28"/>
          <w:szCs w:val="28"/>
          <w:lang w:eastAsia="zh-CN"/>
        </w:rPr>
      </w:pPr>
      <w:r w:rsidRPr="008C54D5">
        <w:rPr>
          <w:rFonts w:ascii="Times New Roman" w:hAnsi="Times New Roman" w:cs="Times New Roman"/>
          <w:b/>
          <w:sz w:val="28"/>
          <w:szCs w:val="28"/>
          <w:lang w:eastAsia="zh-CN"/>
        </w:rPr>
        <w:t>о продлении разрешения на осуществление земляных работ на территории муниципального образования</w:t>
      </w:r>
    </w:p>
    <w:p w:rsidR="008C54D5" w:rsidRPr="008C54D5" w:rsidRDefault="008C54D5" w:rsidP="008C54D5">
      <w:pPr>
        <w:widowControl w:val="0"/>
        <w:suppressAutoHyphens/>
        <w:autoSpaceDE w:val="0"/>
        <w:spacing w:after="0" w:line="240" w:lineRule="auto"/>
        <w:ind w:firstLine="709"/>
        <w:jc w:val="center"/>
        <w:rPr>
          <w:rFonts w:ascii="Times New Roman" w:hAnsi="Times New Roman" w:cs="Times New Roman"/>
          <w:sz w:val="28"/>
          <w:szCs w:val="28"/>
          <w:lang w:eastAsia="zh-CN"/>
        </w:rPr>
      </w:pPr>
      <w:r w:rsidRPr="008C54D5">
        <w:rPr>
          <w:rFonts w:ascii="Times New Roman" w:hAnsi="Times New Roman" w:cs="Times New Roman"/>
          <w:i/>
          <w:sz w:val="28"/>
          <w:szCs w:val="28"/>
          <w:lang w:eastAsia="zh-CN"/>
        </w:rPr>
        <w:t>(для юридических лиц, физических лиц, в том числе зарегистрированных в качестве индивидуальных предпринимателей)</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p>
    <w:p w:rsidR="008C54D5" w:rsidRPr="008C54D5" w:rsidRDefault="008C54D5" w:rsidP="008C54D5">
      <w:pPr>
        <w:suppressAutoHyphens/>
        <w:autoSpaceDE w:val="0"/>
        <w:spacing w:after="0" w:line="240" w:lineRule="auto"/>
        <w:ind w:left="4820"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В Администрацию муниципального образования от__________________________________________________________________________________________________________</w:t>
      </w:r>
    </w:p>
    <w:p w:rsidR="008C54D5" w:rsidRPr="008C54D5" w:rsidRDefault="008C54D5" w:rsidP="008C54D5">
      <w:pPr>
        <w:widowControl w:val="0"/>
        <w:suppressAutoHyphens/>
        <w:autoSpaceDE w:val="0"/>
        <w:spacing w:after="0" w:line="240" w:lineRule="auto"/>
        <w:ind w:left="4820"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(наименование организации, фамилия, имя, отчество физического лица)</w:t>
      </w:r>
    </w:p>
    <w:p w:rsidR="008C54D5" w:rsidRPr="008C54D5" w:rsidRDefault="008C54D5" w:rsidP="008C54D5">
      <w:pPr>
        <w:widowControl w:val="0"/>
        <w:suppressAutoHyphens/>
        <w:autoSpaceDE w:val="0"/>
        <w:spacing w:after="0" w:line="240" w:lineRule="auto"/>
        <w:ind w:left="4112"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 xml:space="preserve">Адрес: </w:t>
      </w:r>
    </w:p>
    <w:p w:rsidR="008C54D5" w:rsidRPr="008C54D5" w:rsidRDefault="008C54D5" w:rsidP="008C54D5">
      <w:pPr>
        <w:widowControl w:val="0"/>
        <w:suppressAutoHyphens/>
        <w:autoSpaceDE w:val="0"/>
        <w:spacing w:after="0" w:line="240" w:lineRule="auto"/>
        <w:ind w:left="4112"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 xml:space="preserve">Телефон: </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Прошу продлить разрешение на осуществление земляных работ на территории муниципального образования от «____»_______________ 20____ г. № ________.</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Срок осуществления земляных работ: __________________________________________________________________</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 xml:space="preserve">                                            (указать срок)</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Срок восстановления нарушенного благоустройства: __________________________________________________________________</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 xml:space="preserve">                                            (указать срок)</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Причина продления сроков осуществления земляных работ и/или восстановления благоустройства: __________________________________________________________________</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_______________________________________________________________________________________________________________________________</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 xml:space="preserve">Подтверждаю согласие на обработку персональных данных в соответствии с требованиями Федерального </w:t>
      </w:r>
      <w:hyperlink r:id="rId11" w:history="1">
        <w:r w:rsidRPr="008C54D5">
          <w:rPr>
            <w:rFonts w:ascii="Times New Roman" w:hAnsi="Times New Roman" w:cs="Times New Roman"/>
            <w:color w:val="0000FF"/>
            <w:sz w:val="28"/>
            <w:szCs w:val="28"/>
            <w:u w:val="single"/>
            <w:lang w:eastAsia="zh-CN"/>
          </w:rPr>
          <w:t>закона</w:t>
        </w:r>
      </w:hyperlink>
      <w:r w:rsidRPr="008C54D5">
        <w:rPr>
          <w:rFonts w:ascii="Times New Roman" w:hAnsi="Times New Roman" w:cs="Times New Roman"/>
          <w:sz w:val="28"/>
          <w:szCs w:val="28"/>
          <w:lang w:eastAsia="zh-CN"/>
        </w:rPr>
        <w:t xml:space="preserve"> от 27.07.2006 № 152-ФЗ </w:t>
      </w:r>
      <w:r w:rsidRPr="008C54D5">
        <w:rPr>
          <w:rFonts w:ascii="Times New Roman" w:hAnsi="Times New Roman" w:cs="Times New Roman"/>
          <w:sz w:val="28"/>
          <w:szCs w:val="28"/>
          <w:lang w:eastAsia="zh-CN"/>
        </w:rPr>
        <w:lastRenderedPageBreak/>
        <w:t>«О персональных данных».</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Результат предоставления муниципальной услуги получу (нужное отметить):</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 лично в Администрации ____________;</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 почтовым отправлением.</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Прилагаю:</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Оригинал разрешения от "____" ___________ 20____ г. № _______.</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"___" ___________ 20___ г.  __________________ ___________________</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 xml:space="preserve"> дата подачи заявления            подпись заявителя       Ф.И.О. заявителя</w:t>
      </w:r>
      <w:r w:rsidRPr="008C54D5">
        <w:rPr>
          <w:rFonts w:ascii="Times New Roman" w:hAnsi="Times New Roman" w:cs="Times New Roman"/>
          <w:bCs/>
          <w:color w:val="000000"/>
          <w:sz w:val="28"/>
          <w:szCs w:val="28"/>
        </w:rPr>
        <w:t>»;</w:t>
      </w: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Default="008C54D5" w:rsidP="008C54D5">
      <w:pPr>
        <w:widowControl w:val="0"/>
        <w:suppressAutoHyphens/>
        <w:autoSpaceDE w:val="0"/>
        <w:spacing w:after="0" w:line="240" w:lineRule="auto"/>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jc w:val="both"/>
        <w:rPr>
          <w:rFonts w:ascii="Times New Roman" w:hAnsi="Times New Roman" w:cs="Times New Roman"/>
          <w:bCs/>
          <w:color w:val="000000"/>
          <w:sz w:val="28"/>
          <w:szCs w:val="28"/>
        </w:rPr>
      </w:pPr>
    </w:p>
    <w:p w:rsidR="008C54D5" w:rsidRPr="008C54D5" w:rsidRDefault="008C54D5" w:rsidP="008C54D5">
      <w:pPr>
        <w:spacing w:after="0" w:line="240" w:lineRule="auto"/>
        <w:jc w:val="right"/>
        <w:rPr>
          <w:rFonts w:ascii="Times New Roman" w:hAnsi="Times New Roman" w:cs="Times New Roman"/>
          <w:sz w:val="24"/>
          <w:szCs w:val="24"/>
        </w:rPr>
      </w:pPr>
      <w:r w:rsidRPr="008C54D5">
        <w:rPr>
          <w:rFonts w:ascii="Times New Roman" w:hAnsi="Times New Roman" w:cs="Times New Roman"/>
          <w:sz w:val="24"/>
          <w:szCs w:val="24"/>
        </w:rPr>
        <w:lastRenderedPageBreak/>
        <w:t>«Приложение 5</w:t>
      </w:r>
    </w:p>
    <w:p w:rsidR="008C54D5" w:rsidRPr="008C54D5" w:rsidRDefault="008C54D5" w:rsidP="008C54D5">
      <w:pPr>
        <w:spacing w:after="0" w:line="240" w:lineRule="auto"/>
        <w:jc w:val="right"/>
        <w:rPr>
          <w:rFonts w:ascii="Times New Roman" w:hAnsi="Times New Roman" w:cs="Times New Roman"/>
          <w:sz w:val="24"/>
          <w:szCs w:val="24"/>
        </w:rPr>
      </w:pPr>
      <w:r w:rsidRPr="008C54D5">
        <w:rPr>
          <w:rFonts w:ascii="Times New Roman" w:hAnsi="Times New Roman" w:cs="Times New Roman"/>
          <w:sz w:val="24"/>
          <w:szCs w:val="24"/>
        </w:rPr>
        <w:t>к Правилам благоустройства</w:t>
      </w:r>
    </w:p>
    <w:p w:rsidR="008C54D5" w:rsidRPr="008C54D5" w:rsidRDefault="008C54D5" w:rsidP="008C54D5">
      <w:pPr>
        <w:spacing w:after="0" w:line="240" w:lineRule="auto"/>
        <w:jc w:val="right"/>
        <w:rPr>
          <w:rFonts w:ascii="Times New Roman" w:hAnsi="Times New Roman" w:cs="Times New Roman"/>
          <w:sz w:val="24"/>
          <w:szCs w:val="24"/>
        </w:rPr>
      </w:pPr>
      <w:r w:rsidRPr="008C54D5">
        <w:rPr>
          <w:rFonts w:ascii="Times New Roman" w:hAnsi="Times New Roman" w:cs="Times New Roman"/>
          <w:sz w:val="24"/>
          <w:szCs w:val="24"/>
        </w:rPr>
        <w:t xml:space="preserve">территории сельского поселения </w:t>
      </w:r>
      <w:r w:rsidR="00D12A0D">
        <w:rPr>
          <w:rFonts w:ascii="Times New Roman" w:hAnsi="Times New Roman" w:cs="Times New Roman"/>
          <w:sz w:val="24"/>
          <w:szCs w:val="24"/>
        </w:rPr>
        <w:t>ПЕРЕВОЛОКИ</w:t>
      </w:r>
    </w:p>
    <w:p w:rsidR="008C54D5" w:rsidRPr="008C54D5" w:rsidRDefault="008C54D5" w:rsidP="008C54D5">
      <w:pPr>
        <w:spacing w:after="0" w:line="240" w:lineRule="auto"/>
        <w:jc w:val="right"/>
        <w:rPr>
          <w:rFonts w:ascii="Times New Roman" w:hAnsi="Times New Roman" w:cs="Times New Roman"/>
          <w:sz w:val="24"/>
          <w:szCs w:val="24"/>
        </w:rPr>
      </w:pPr>
      <w:r w:rsidRPr="008C54D5">
        <w:rPr>
          <w:rFonts w:ascii="Times New Roman" w:hAnsi="Times New Roman" w:cs="Times New Roman"/>
          <w:sz w:val="24"/>
          <w:szCs w:val="24"/>
        </w:rPr>
        <w:t>муниципального района Безенчукский Самарской области,</w:t>
      </w:r>
    </w:p>
    <w:p w:rsidR="008C54D5" w:rsidRPr="008C54D5" w:rsidRDefault="008C54D5" w:rsidP="008C54D5">
      <w:pPr>
        <w:spacing w:after="0" w:line="240" w:lineRule="auto"/>
        <w:jc w:val="right"/>
        <w:rPr>
          <w:rFonts w:ascii="Times New Roman" w:hAnsi="Times New Roman" w:cs="Times New Roman"/>
          <w:bCs/>
          <w:sz w:val="24"/>
          <w:szCs w:val="24"/>
        </w:rPr>
      </w:pPr>
      <w:r w:rsidRPr="008C54D5">
        <w:rPr>
          <w:rFonts w:ascii="Times New Roman" w:hAnsi="Times New Roman" w:cs="Times New Roman"/>
          <w:sz w:val="24"/>
          <w:szCs w:val="24"/>
        </w:rPr>
        <w:t xml:space="preserve">утвержденным </w:t>
      </w:r>
      <w:r w:rsidRPr="008C54D5">
        <w:rPr>
          <w:rFonts w:ascii="Times New Roman" w:hAnsi="Times New Roman" w:cs="Times New Roman"/>
          <w:bCs/>
          <w:sz w:val="24"/>
          <w:szCs w:val="24"/>
        </w:rPr>
        <w:t>решением Собрания представителей</w:t>
      </w:r>
    </w:p>
    <w:p w:rsidR="008C54D5" w:rsidRPr="008C54D5" w:rsidRDefault="008C54D5" w:rsidP="008C54D5">
      <w:pPr>
        <w:spacing w:after="0" w:line="240" w:lineRule="auto"/>
        <w:jc w:val="right"/>
        <w:rPr>
          <w:rFonts w:ascii="Times New Roman" w:hAnsi="Times New Roman" w:cs="Times New Roman"/>
          <w:bCs/>
          <w:sz w:val="24"/>
          <w:szCs w:val="24"/>
        </w:rPr>
      </w:pPr>
      <w:r w:rsidRPr="008C54D5">
        <w:rPr>
          <w:rFonts w:ascii="Times New Roman" w:hAnsi="Times New Roman" w:cs="Times New Roman"/>
          <w:bCs/>
          <w:sz w:val="24"/>
          <w:szCs w:val="24"/>
        </w:rPr>
        <w:t xml:space="preserve">сельского поселения </w:t>
      </w:r>
      <w:r w:rsidR="00D12A0D">
        <w:rPr>
          <w:rFonts w:ascii="Times New Roman" w:hAnsi="Times New Roman" w:cs="Times New Roman"/>
          <w:bCs/>
          <w:sz w:val="24"/>
          <w:szCs w:val="24"/>
        </w:rPr>
        <w:t>ПЕРЕВОЛОКИ</w:t>
      </w:r>
    </w:p>
    <w:p w:rsidR="008C54D5" w:rsidRPr="008C54D5" w:rsidRDefault="008C54D5" w:rsidP="008C54D5">
      <w:pPr>
        <w:spacing w:after="0" w:line="240" w:lineRule="auto"/>
        <w:jc w:val="right"/>
        <w:rPr>
          <w:rFonts w:ascii="Times New Roman" w:hAnsi="Times New Roman" w:cs="Times New Roman"/>
          <w:bCs/>
          <w:sz w:val="24"/>
          <w:szCs w:val="24"/>
        </w:rPr>
      </w:pPr>
      <w:r w:rsidRPr="008C54D5">
        <w:rPr>
          <w:rFonts w:ascii="Times New Roman" w:hAnsi="Times New Roman" w:cs="Times New Roman"/>
          <w:bCs/>
          <w:sz w:val="24"/>
          <w:szCs w:val="24"/>
        </w:rPr>
        <w:t xml:space="preserve"> муниципального района Безенчукский Самарской области</w:t>
      </w:r>
    </w:p>
    <w:p w:rsidR="008C54D5" w:rsidRPr="008C54D5" w:rsidRDefault="008C54D5" w:rsidP="008C54D5">
      <w:pPr>
        <w:spacing w:after="0" w:line="240" w:lineRule="auto"/>
        <w:jc w:val="right"/>
        <w:rPr>
          <w:rFonts w:ascii="Times New Roman" w:hAnsi="Times New Roman" w:cs="Times New Roman"/>
          <w:bCs/>
          <w:sz w:val="24"/>
          <w:szCs w:val="24"/>
        </w:rPr>
      </w:pPr>
      <w:r w:rsidRPr="008C54D5">
        <w:rPr>
          <w:rFonts w:ascii="Times New Roman" w:hAnsi="Times New Roman" w:cs="Times New Roman"/>
          <w:bCs/>
          <w:sz w:val="24"/>
          <w:szCs w:val="24"/>
        </w:rPr>
        <w:t xml:space="preserve">от 02.08.2019 № </w:t>
      </w:r>
      <w:r w:rsidR="00D12A0D">
        <w:rPr>
          <w:rFonts w:ascii="Times New Roman" w:hAnsi="Times New Roman" w:cs="Times New Roman"/>
          <w:bCs/>
          <w:sz w:val="24"/>
          <w:szCs w:val="24"/>
        </w:rPr>
        <w:t>80/65</w:t>
      </w:r>
    </w:p>
    <w:p w:rsidR="008C54D5" w:rsidRPr="008C54D5" w:rsidRDefault="008C54D5" w:rsidP="008C54D5">
      <w:pPr>
        <w:spacing w:after="0" w:line="240" w:lineRule="auto"/>
        <w:jc w:val="right"/>
        <w:rPr>
          <w:rFonts w:ascii="Times New Roman" w:hAnsi="Times New Roman" w:cs="Times New Roman"/>
          <w:sz w:val="24"/>
          <w:szCs w:val="24"/>
        </w:rPr>
      </w:pPr>
    </w:p>
    <w:p w:rsidR="008C54D5" w:rsidRPr="008C54D5" w:rsidRDefault="008C54D5" w:rsidP="008C54D5">
      <w:pPr>
        <w:spacing w:after="0" w:line="240" w:lineRule="auto"/>
        <w:jc w:val="right"/>
        <w:rPr>
          <w:rFonts w:ascii="Times New Roman" w:hAnsi="Times New Roman" w:cs="Times New Roman"/>
          <w:sz w:val="24"/>
          <w:szCs w:val="24"/>
        </w:rPr>
      </w:pPr>
    </w:p>
    <w:p w:rsidR="008C54D5" w:rsidRPr="008C54D5" w:rsidRDefault="008C54D5" w:rsidP="008C54D5">
      <w:pPr>
        <w:widowControl w:val="0"/>
        <w:suppressAutoHyphens/>
        <w:autoSpaceDE w:val="0"/>
        <w:spacing w:after="0" w:line="240" w:lineRule="auto"/>
        <w:ind w:firstLine="709"/>
        <w:jc w:val="center"/>
        <w:rPr>
          <w:rFonts w:ascii="Times New Roman" w:hAnsi="Times New Roman" w:cs="Times New Roman"/>
          <w:sz w:val="28"/>
          <w:szCs w:val="28"/>
          <w:lang w:eastAsia="zh-CN"/>
        </w:rPr>
      </w:pPr>
      <w:r w:rsidRPr="008C54D5">
        <w:rPr>
          <w:rFonts w:ascii="Times New Roman" w:hAnsi="Times New Roman" w:cs="Times New Roman"/>
          <w:b/>
          <w:sz w:val="28"/>
          <w:szCs w:val="28"/>
          <w:lang w:eastAsia="zh-CN"/>
        </w:rPr>
        <w:t>ГРАФИК</w:t>
      </w:r>
    </w:p>
    <w:p w:rsidR="008C54D5" w:rsidRPr="008C54D5" w:rsidRDefault="008C54D5" w:rsidP="008C54D5">
      <w:pPr>
        <w:widowControl w:val="0"/>
        <w:suppressAutoHyphens/>
        <w:autoSpaceDE w:val="0"/>
        <w:spacing w:after="0" w:line="240" w:lineRule="auto"/>
        <w:ind w:firstLine="709"/>
        <w:jc w:val="center"/>
        <w:rPr>
          <w:rFonts w:ascii="Times New Roman" w:hAnsi="Times New Roman" w:cs="Times New Roman"/>
          <w:sz w:val="28"/>
          <w:szCs w:val="28"/>
          <w:lang w:eastAsia="zh-CN"/>
        </w:rPr>
      </w:pPr>
      <w:r w:rsidRPr="008C54D5">
        <w:rPr>
          <w:rFonts w:ascii="Times New Roman" w:hAnsi="Times New Roman" w:cs="Times New Roman"/>
          <w:sz w:val="28"/>
          <w:szCs w:val="28"/>
          <w:lang w:eastAsia="zh-CN"/>
        </w:rPr>
        <w:t>ОСУЩЕСТВЛЕНИЯ ЗЕМЛЯНЫХ РАБОТ</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843"/>
      </w:tblGrid>
      <w:tr w:rsidR="008C54D5" w:rsidRPr="008C54D5" w:rsidTr="00F33AEF">
        <w:tc>
          <w:tcPr>
            <w:tcW w:w="9843" w:type="dxa"/>
            <w:hideMark/>
          </w:tcPr>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Функциональное назначение объекта: _____________________________________________________________________</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_____________________________________________________________________Адрес объекта: _____________________________________________________________________</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(адрес проведения земляных работ,</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_____________________________________________________________________</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кадастровый номер земельного участка)</w:t>
            </w:r>
          </w:p>
        </w:tc>
      </w:tr>
    </w:tbl>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7"/>
        <w:gridCol w:w="3056"/>
        <w:gridCol w:w="2320"/>
        <w:gridCol w:w="3700"/>
      </w:tblGrid>
      <w:tr w:rsidR="008C54D5" w:rsidRPr="008C54D5" w:rsidTr="00F33AEF">
        <w:tc>
          <w:tcPr>
            <w:tcW w:w="767" w:type="dxa"/>
            <w:vAlign w:val="center"/>
            <w:hideMark/>
          </w:tcPr>
          <w:p w:rsidR="008C54D5" w:rsidRPr="008C54D5" w:rsidRDefault="008C54D5" w:rsidP="008C54D5">
            <w:pPr>
              <w:widowControl w:val="0"/>
              <w:suppressAutoHyphens/>
              <w:autoSpaceDE w:val="0"/>
              <w:spacing w:after="0" w:line="240" w:lineRule="auto"/>
              <w:ind w:firstLine="709"/>
              <w:jc w:val="center"/>
              <w:rPr>
                <w:rFonts w:ascii="Times New Roman" w:hAnsi="Times New Roman" w:cs="Times New Roman"/>
                <w:sz w:val="28"/>
                <w:szCs w:val="28"/>
                <w:lang w:eastAsia="zh-CN"/>
              </w:rPr>
            </w:pPr>
            <w:r w:rsidRPr="008C54D5">
              <w:rPr>
                <w:rFonts w:ascii="Times New Roman" w:hAnsi="Times New Roman" w:cs="Times New Roman"/>
                <w:sz w:val="28"/>
                <w:szCs w:val="28"/>
                <w:lang w:eastAsia="zh-CN"/>
              </w:rPr>
              <w:t>N п/п</w:t>
            </w:r>
          </w:p>
        </w:tc>
        <w:tc>
          <w:tcPr>
            <w:tcW w:w="3056" w:type="dxa"/>
            <w:vAlign w:val="center"/>
            <w:hideMark/>
          </w:tcPr>
          <w:p w:rsidR="008C54D5" w:rsidRPr="008C54D5" w:rsidRDefault="008C54D5" w:rsidP="008C54D5">
            <w:pPr>
              <w:widowControl w:val="0"/>
              <w:suppressAutoHyphens/>
              <w:autoSpaceDE w:val="0"/>
              <w:spacing w:after="0" w:line="240" w:lineRule="auto"/>
              <w:ind w:firstLine="709"/>
              <w:jc w:val="center"/>
              <w:rPr>
                <w:rFonts w:ascii="Times New Roman" w:hAnsi="Times New Roman" w:cs="Times New Roman"/>
                <w:sz w:val="28"/>
                <w:szCs w:val="28"/>
                <w:lang w:eastAsia="zh-CN"/>
              </w:rPr>
            </w:pPr>
            <w:r w:rsidRPr="008C54D5">
              <w:rPr>
                <w:rFonts w:ascii="Times New Roman" w:hAnsi="Times New Roman" w:cs="Times New Roman"/>
                <w:sz w:val="28"/>
                <w:szCs w:val="28"/>
                <w:lang w:eastAsia="zh-CN"/>
              </w:rPr>
              <w:t>Наименование работ</w:t>
            </w:r>
          </w:p>
        </w:tc>
        <w:tc>
          <w:tcPr>
            <w:tcW w:w="2320" w:type="dxa"/>
            <w:vAlign w:val="center"/>
            <w:hideMark/>
          </w:tcPr>
          <w:p w:rsidR="008C54D5" w:rsidRPr="008C54D5" w:rsidRDefault="008C54D5" w:rsidP="008C54D5">
            <w:pPr>
              <w:widowControl w:val="0"/>
              <w:suppressAutoHyphens/>
              <w:autoSpaceDE w:val="0"/>
              <w:spacing w:after="0" w:line="240" w:lineRule="auto"/>
              <w:ind w:firstLine="709"/>
              <w:jc w:val="center"/>
              <w:rPr>
                <w:rFonts w:ascii="Times New Roman" w:hAnsi="Times New Roman" w:cs="Times New Roman"/>
                <w:sz w:val="28"/>
                <w:szCs w:val="28"/>
                <w:lang w:eastAsia="zh-CN"/>
              </w:rPr>
            </w:pPr>
            <w:r w:rsidRPr="008C54D5">
              <w:rPr>
                <w:rFonts w:ascii="Times New Roman" w:hAnsi="Times New Roman" w:cs="Times New Roman"/>
                <w:sz w:val="28"/>
                <w:szCs w:val="28"/>
                <w:lang w:eastAsia="zh-CN"/>
              </w:rPr>
              <w:t>Дата начала работ (день/месяц/год)</w:t>
            </w:r>
          </w:p>
        </w:tc>
        <w:tc>
          <w:tcPr>
            <w:tcW w:w="3700" w:type="dxa"/>
            <w:vAlign w:val="center"/>
            <w:hideMark/>
          </w:tcPr>
          <w:p w:rsidR="008C54D5" w:rsidRPr="008C54D5" w:rsidRDefault="008C54D5" w:rsidP="008C54D5">
            <w:pPr>
              <w:widowControl w:val="0"/>
              <w:suppressAutoHyphens/>
              <w:autoSpaceDE w:val="0"/>
              <w:spacing w:after="0" w:line="240" w:lineRule="auto"/>
              <w:ind w:firstLine="709"/>
              <w:jc w:val="center"/>
              <w:rPr>
                <w:rFonts w:ascii="Times New Roman" w:hAnsi="Times New Roman" w:cs="Times New Roman"/>
                <w:sz w:val="28"/>
                <w:szCs w:val="28"/>
                <w:lang w:eastAsia="zh-CN"/>
              </w:rPr>
            </w:pPr>
            <w:r w:rsidRPr="008C54D5">
              <w:rPr>
                <w:rFonts w:ascii="Times New Roman" w:hAnsi="Times New Roman" w:cs="Times New Roman"/>
                <w:sz w:val="28"/>
                <w:szCs w:val="28"/>
                <w:lang w:eastAsia="zh-CN"/>
              </w:rPr>
              <w:t>Дата окончания работ (день/месяц/год)</w:t>
            </w:r>
          </w:p>
        </w:tc>
      </w:tr>
      <w:tr w:rsidR="008C54D5" w:rsidRPr="008C54D5" w:rsidTr="00F33AEF">
        <w:tc>
          <w:tcPr>
            <w:tcW w:w="767" w:type="dxa"/>
          </w:tcPr>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p>
        </w:tc>
        <w:tc>
          <w:tcPr>
            <w:tcW w:w="3056" w:type="dxa"/>
          </w:tcPr>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p>
        </w:tc>
        <w:tc>
          <w:tcPr>
            <w:tcW w:w="2320" w:type="dxa"/>
          </w:tcPr>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p>
        </w:tc>
        <w:tc>
          <w:tcPr>
            <w:tcW w:w="3700" w:type="dxa"/>
          </w:tcPr>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p>
        </w:tc>
      </w:tr>
      <w:tr w:rsidR="008C54D5" w:rsidRPr="008C54D5" w:rsidTr="00F33AEF">
        <w:tc>
          <w:tcPr>
            <w:tcW w:w="767" w:type="dxa"/>
          </w:tcPr>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p>
        </w:tc>
        <w:tc>
          <w:tcPr>
            <w:tcW w:w="3056" w:type="dxa"/>
          </w:tcPr>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p>
        </w:tc>
        <w:tc>
          <w:tcPr>
            <w:tcW w:w="2320" w:type="dxa"/>
          </w:tcPr>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p>
        </w:tc>
        <w:tc>
          <w:tcPr>
            <w:tcW w:w="3700" w:type="dxa"/>
          </w:tcPr>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p>
        </w:tc>
      </w:tr>
    </w:tbl>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8C54D5" w:rsidRPr="008C54D5" w:rsidTr="00F33AEF">
        <w:tc>
          <w:tcPr>
            <w:tcW w:w="2923" w:type="dxa"/>
            <w:hideMark/>
          </w:tcPr>
          <w:p w:rsidR="008C54D5" w:rsidRPr="008C54D5" w:rsidRDefault="008C54D5" w:rsidP="008C54D5">
            <w:pPr>
              <w:widowControl w:val="0"/>
              <w:suppressAutoHyphens/>
              <w:autoSpaceDE w:val="0"/>
              <w:spacing w:after="0" w:line="240" w:lineRule="auto"/>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Исполнитель работ</w:t>
            </w:r>
          </w:p>
        </w:tc>
        <w:tc>
          <w:tcPr>
            <w:tcW w:w="6920" w:type="dxa"/>
            <w:tcBorders>
              <w:top w:val="nil"/>
              <w:left w:val="nil"/>
              <w:bottom w:val="single" w:sz="4" w:space="0" w:color="auto"/>
              <w:right w:val="nil"/>
            </w:tcBorders>
          </w:tcPr>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p>
        </w:tc>
      </w:tr>
      <w:tr w:rsidR="008C54D5" w:rsidRPr="008C54D5" w:rsidTr="00F33AEF">
        <w:tc>
          <w:tcPr>
            <w:tcW w:w="2923" w:type="dxa"/>
          </w:tcPr>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p>
        </w:tc>
        <w:tc>
          <w:tcPr>
            <w:tcW w:w="6920" w:type="dxa"/>
            <w:tcBorders>
              <w:top w:val="single" w:sz="4" w:space="0" w:color="auto"/>
              <w:left w:val="nil"/>
              <w:bottom w:val="nil"/>
              <w:right w:val="nil"/>
            </w:tcBorders>
            <w:hideMark/>
          </w:tcPr>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(должность, подпись, расшифровка подписи)</w:t>
            </w:r>
          </w:p>
        </w:tc>
      </w:tr>
      <w:tr w:rsidR="008C54D5" w:rsidRPr="008C54D5" w:rsidTr="00F33AEF">
        <w:tc>
          <w:tcPr>
            <w:tcW w:w="2923" w:type="dxa"/>
            <w:hideMark/>
          </w:tcPr>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М.П.</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((при наличии)</w:t>
            </w:r>
          </w:p>
        </w:tc>
        <w:tc>
          <w:tcPr>
            <w:tcW w:w="6920" w:type="dxa"/>
            <w:hideMark/>
          </w:tcPr>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"__" __________ 20__ г.</w:t>
            </w:r>
          </w:p>
        </w:tc>
      </w:tr>
      <w:tr w:rsidR="008C54D5" w:rsidRPr="008C54D5" w:rsidTr="00F33AEF">
        <w:tc>
          <w:tcPr>
            <w:tcW w:w="2923" w:type="dxa"/>
            <w:hideMark/>
          </w:tcPr>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 xml:space="preserve">Заказчик </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(при наличии)</w:t>
            </w:r>
          </w:p>
        </w:tc>
        <w:tc>
          <w:tcPr>
            <w:tcW w:w="6920" w:type="dxa"/>
            <w:tcBorders>
              <w:top w:val="nil"/>
              <w:left w:val="nil"/>
              <w:bottom w:val="single" w:sz="4" w:space="0" w:color="auto"/>
              <w:right w:val="nil"/>
            </w:tcBorders>
          </w:tcPr>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p>
        </w:tc>
      </w:tr>
      <w:tr w:rsidR="008C54D5" w:rsidRPr="008C54D5" w:rsidTr="00F33AEF">
        <w:tc>
          <w:tcPr>
            <w:tcW w:w="2923" w:type="dxa"/>
          </w:tcPr>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p>
        </w:tc>
        <w:tc>
          <w:tcPr>
            <w:tcW w:w="6920" w:type="dxa"/>
            <w:tcBorders>
              <w:top w:val="single" w:sz="4" w:space="0" w:color="auto"/>
              <w:left w:val="nil"/>
              <w:bottom w:val="nil"/>
              <w:right w:val="nil"/>
            </w:tcBorders>
            <w:hideMark/>
          </w:tcPr>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(должность, подпись, расшифровка подписи)</w:t>
            </w:r>
          </w:p>
        </w:tc>
      </w:tr>
      <w:tr w:rsidR="008C54D5" w:rsidRPr="008C54D5" w:rsidTr="00F33AEF">
        <w:tc>
          <w:tcPr>
            <w:tcW w:w="2923" w:type="dxa"/>
            <w:hideMark/>
          </w:tcPr>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М.П.</w:t>
            </w:r>
          </w:p>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(при наличии)</w:t>
            </w:r>
          </w:p>
        </w:tc>
        <w:tc>
          <w:tcPr>
            <w:tcW w:w="6920" w:type="dxa"/>
            <w:hideMark/>
          </w:tcPr>
          <w:p w:rsidR="008C54D5" w:rsidRPr="008C54D5" w:rsidRDefault="008C54D5" w:rsidP="008C54D5">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8C54D5">
              <w:rPr>
                <w:rFonts w:ascii="Times New Roman" w:hAnsi="Times New Roman" w:cs="Times New Roman"/>
                <w:sz w:val="28"/>
                <w:szCs w:val="28"/>
                <w:lang w:eastAsia="zh-CN"/>
              </w:rPr>
              <w:t>"__" __________ 20__ г.</w:t>
            </w:r>
          </w:p>
        </w:tc>
      </w:tr>
    </w:tbl>
    <w:p w:rsidR="008C54D5" w:rsidRPr="008C54D5" w:rsidRDefault="008C54D5" w:rsidP="008C54D5">
      <w:pPr>
        <w:widowControl w:val="0"/>
        <w:suppressAutoHyphens/>
        <w:autoSpaceDE w:val="0"/>
        <w:spacing w:after="0" w:line="240" w:lineRule="auto"/>
        <w:jc w:val="both"/>
        <w:rPr>
          <w:rFonts w:ascii="Times New Roman" w:hAnsi="Times New Roman" w:cs="Times New Roman"/>
          <w:bCs/>
          <w:color w:val="000000"/>
          <w:sz w:val="28"/>
          <w:szCs w:val="28"/>
        </w:rPr>
      </w:pPr>
      <w:bookmarkStart w:id="59" w:name="sub_103"/>
      <w:bookmarkEnd w:id="59"/>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spacing w:after="0" w:line="240" w:lineRule="auto"/>
        <w:jc w:val="right"/>
        <w:rPr>
          <w:rFonts w:ascii="Times New Roman" w:hAnsi="Times New Roman" w:cs="Times New Roman"/>
          <w:sz w:val="24"/>
          <w:szCs w:val="24"/>
        </w:rPr>
      </w:pPr>
      <w:r w:rsidRPr="008C54D5">
        <w:rPr>
          <w:rFonts w:ascii="Times New Roman" w:hAnsi="Times New Roman" w:cs="Times New Roman"/>
          <w:sz w:val="24"/>
          <w:szCs w:val="24"/>
        </w:rPr>
        <w:t>«Приложение 6</w:t>
      </w:r>
    </w:p>
    <w:p w:rsidR="008C54D5" w:rsidRPr="008C54D5" w:rsidRDefault="008C54D5" w:rsidP="008C54D5">
      <w:pPr>
        <w:spacing w:after="0" w:line="240" w:lineRule="auto"/>
        <w:jc w:val="right"/>
        <w:rPr>
          <w:rFonts w:ascii="Times New Roman" w:hAnsi="Times New Roman" w:cs="Times New Roman"/>
          <w:sz w:val="24"/>
          <w:szCs w:val="24"/>
        </w:rPr>
      </w:pPr>
      <w:r w:rsidRPr="008C54D5">
        <w:rPr>
          <w:rFonts w:ascii="Times New Roman" w:hAnsi="Times New Roman" w:cs="Times New Roman"/>
          <w:sz w:val="24"/>
          <w:szCs w:val="24"/>
        </w:rPr>
        <w:t>к Правилам благоустройства</w:t>
      </w:r>
    </w:p>
    <w:p w:rsidR="008C54D5" w:rsidRPr="008C54D5" w:rsidRDefault="008C54D5" w:rsidP="008C54D5">
      <w:pPr>
        <w:spacing w:after="0" w:line="240" w:lineRule="auto"/>
        <w:jc w:val="right"/>
        <w:rPr>
          <w:rFonts w:ascii="Times New Roman" w:hAnsi="Times New Roman" w:cs="Times New Roman"/>
          <w:sz w:val="24"/>
          <w:szCs w:val="24"/>
        </w:rPr>
      </w:pPr>
      <w:r w:rsidRPr="008C54D5">
        <w:rPr>
          <w:rFonts w:ascii="Times New Roman" w:hAnsi="Times New Roman" w:cs="Times New Roman"/>
          <w:sz w:val="24"/>
          <w:szCs w:val="24"/>
        </w:rPr>
        <w:t xml:space="preserve">территории сельского поселения </w:t>
      </w:r>
      <w:r w:rsidR="00D12A0D">
        <w:rPr>
          <w:rFonts w:ascii="Times New Roman" w:hAnsi="Times New Roman" w:cs="Times New Roman"/>
          <w:sz w:val="24"/>
          <w:szCs w:val="24"/>
        </w:rPr>
        <w:t>ПЕРЕВОЛОКИ</w:t>
      </w:r>
    </w:p>
    <w:p w:rsidR="008C54D5" w:rsidRPr="008C54D5" w:rsidRDefault="008C54D5" w:rsidP="008C54D5">
      <w:pPr>
        <w:spacing w:after="0" w:line="240" w:lineRule="auto"/>
        <w:jc w:val="right"/>
        <w:rPr>
          <w:rFonts w:ascii="Times New Roman" w:hAnsi="Times New Roman" w:cs="Times New Roman"/>
          <w:sz w:val="24"/>
          <w:szCs w:val="24"/>
        </w:rPr>
      </w:pPr>
      <w:r w:rsidRPr="008C54D5">
        <w:rPr>
          <w:rFonts w:ascii="Times New Roman" w:hAnsi="Times New Roman" w:cs="Times New Roman"/>
          <w:sz w:val="24"/>
          <w:szCs w:val="24"/>
        </w:rPr>
        <w:t>муниципального района Безенчукский Самарской области,</w:t>
      </w:r>
    </w:p>
    <w:p w:rsidR="008C54D5" w:rsidRPr="008C54D5" w:rsidRDefault="008C54D5" w:rsidP="008C54D5">
      <w:pPr>
        <w:spacing w:after="0" w:line="240" w:lineRule="auto"/>
        <w:jc w:val="right"/>
        <w:rPr>
          <w:rFonts w:ascii="Times New Roman" w:hAnsi="Times New Roman" w:cs="Times New Roman"/>
          <w:bCs/>
          <w:sz w:val="24"/>
          <w:szCs w:val="24"/>
        </w:rPr>
      </w:pPr>
      <w:r w:rsidRPr="008C54D5">
        <w:rPr>
          <w:rFonts w:ascii="Times New Roman" w:hAnsi="Times New Roman" w:cs="Times New Roman"/>
          <w:sz w:val="24"/>
          <w:szCs w:val="24"/>
        </w:rPr>
        <w:t xml:space="preserve">утвержденным </w:t>
      </w:r>
      <w:r w:rsidRPr="008C54D5">
        <w:rPr>
          <w:rFonts w:ascii="Times New Roman" w:hAnsi="Times New Roman" w:cs="Times New Roman"/>
          <w:bCs/>
          <w:sz w:val="24"/>
          <w:szCs w:val="24"/>
        </w:rPr>
        <w:t>решением Собрания представителей</w:t>
      </w:r>
    </w:p>
    <w:p w:rsidR="008C54D5" w:rsidRPr="008C54D5" w:rsidRDefault="008C54D5" w:rsidP="008C54D5">
      <w:pPr>
        <w:spacing w:after="0" w:line="240" w:lineRule="auto"/>
        <w:jc w:val="right"/>
        <w:rPr>
          <w:rFonts w:ascii="Times New Roman" w:hAnsi="Times New Roman" w:cs="Times New Roman"/>
          <w:bCs/>
          <w:sz w:val="24"/>
          <w:szCs w:val="24"/>
        </w:rPr>
      </w:pPr>
      <w:r w:rsidRPr="008C54D5">
        <w:rPr>
          <w:rFonts w:ascii="Times New Roman" w:hAnsi="Times New Roman" w:cs="Times New Roman"/>
          <w:bCs/>
          <w:sz w:val="24"/>
          <w:szCs w:val="24"/>
        </w:rPr>
        <w:t xml:space="preserve">сельского поселения </w:t>
      </w:r>
      <w:r w:rsidR="00D12A0D">
        <w:rPr>
          <w:rFonts w:ascii="Times New Roman" w:hAnsi="Times New Roman" w:cs="Times New Roman"/>
          <w:bCs/>
          <w:sz w:val="24"/>
          <w:szCs w:val="24"/>
        </w:rPr>
        <w:t>ПЕРЕВОЛОКИ</w:t>
      </w:r>
    </w:p>
    <w:p w:rsidR="008C54D5" w:rsidRPr="008C54D5" w:rsidRDefault="008C54D5" w:rsidP="008C54D5">
      <w:pPr>
        <w:spacing w:after="0" w:line="240" w:lineRule="auto"/>
        <w:jc w:val="right"/>
        <w:rPr>
          <w:rFonts w:ascii="Times New Roman" w:hAnsi="Times New Roman" w:cs="Times New Roman"/>
          <w:bCs/>
          <w:sz w:val="24"/>
          <w:szCs w:val="24"/>
        </w:rPr>
      </w:pPr>
      <w:r w:rsidRPr="008C54D5">
        <w:rPr>
          <w:rFonts w:ascii="Times New Roman" w:hAnsi="Times New Roman" w:cs="Times New Roman"/>
          <w:bCs/>
          <w:sz w:val="24"/>
          <w:szCs w:val="24"/>
        </w:rPr>
        <w:t xml:space="preserve"> муниципального района Безенчукский Самарской области</w:t>
      </w:r>
    </w:p>
    <w:p w:rsidR="008C54D5" w:rsidRPr="008C54D5" w:rsidRDefault="008C54D5" w:rsidP="008C54D5">
      <w:pPr>
        <w:spacing w:after="0" w:line="240" w:lineRule="auto"/>
        <w:jc w:val="right"/>
        <w:rPr>
          <w:rFonts w:ascii="Times New Roman" w:hAnsi="Times New Roman" w:cs="Times New Roman"/>
          <w:bCs/>
          <w:sz w:val="24"/>
          <w:szCs w:val="24"/>
        </w:rPr>
      </w:pPr>
      <w:r w:rsidRPr="008C54D5">
        <w:rPr>
          <w:rFonts w:ascii="Times New Roman" w:hAnsi="Times New Roman" w:cs="Times New Roman"/>
          <w:bCs/>
          <w:sz w:val="24"/>
          <w:szCs w:val="24"/>
        </w:rPr>
        <w:t xml:space="preserve">от 02.08.2019 № </w:t>
      </w:r>
      <w:bookmarkStart w:id="60" w:name="_GoBack"/>
      <w:r w:rsidR="00D12A0D">
        <w:rPr>
          <w:rFonts w:ascii="Times New Roman" w:hAnsi="Times New Roman" w:cs="Times New Roman"/>
          <w:bCs/>
          <w:sz w:val="24"/>
          <w:szCs w:val="24"/>
        </w:rPr>
        <w:t>80/65</w:t>
      </w:r>
      <w:bookmarkEnd w:id="60"/>
    </w:p>
    <w:p w:rsidR="008C54D5" w:rsidRPr="008C54D5" w:rsidRDefault="008C54D5" w:rsidP="008C54D5">
      <w:pPr>
        <w:spacing w:after="0" w:line="240" w:lineRule="auto"/>
        <w:jc w:val="right"/>
        <w:rPr>
          <w:rFonts w:ascii="Times New Roman" w:hAnsi="Times New Roman" w:cs="Times New Roman"/>
          <w:bCs/>
          <w:sz w:val="24"/>
          <w:szCs w:val="24"/>
        </w:rPr>
      </w:pPr>
    </w:p>
    <w:p w:rsidR="008C54D5" w:rsidRPr="008C54D5" w:rsidRDefault="008C54D5" w:rsidP="008C54D5">
      <w:pPr>
        <w:shd w:val="clear" w:color="auto" w:fill="FFFFFF"/>
        <w:spacing w:before="100" w:beforeAutospacing="1" w:after="100" w:afterAutospacing="1" w:line="240" w:lineRule="auto"/>
        <w:jc w:val="center"/>
        <w:rPr>
          <w:rFonts w:ascii="Times New Roman" w:hAnsi="Times New Roman" w:cs="Times New Roman"/>
          <w:color w:val="000000"/>
          <w:sz w:val="24"/>
          <w:szCs w:val="24"/>
        </w:rPr>
      </w:pPr>
      <w:r w:rsidRPr="008C54D5">
        <w:rPr>
          <w:rFonts w:ascii="Times New Roman" w:hAnsi="Times New Roman" w:cs="Times New Roman"/>
          <w:color w:val="000000"/>
          <w:sz w:val="24"/>
          <w:szCs w:val="24"/>
        </w:rPr>
        <w:t>Акт</w:t>
      </w:r>
      <w:r w:rsidRPr="008C54D5">
        <w:rPr>
          <w:rFonts w:ascii="Times New Roman" w:hAnsi="Times New Roman" w:cs="Times New Roman"/>
          <w:color w:val="000000"/>
          <w:sz w:val="24"/>
          <w:szCs w:val="24"/>
        </w:rPr>
        <w:br/>
        <w:t>завершения земляных работ</w:t>
      </w:r>
    </w:p>
    <w:p w:rsidR="008C54D5" w:rsidRPr="008C54D5" w:rsidRDefault="008C54D5" w:rsidP="008C54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«___» _____________ 20___ г.                                                                  № _____</w:t>
      </w:r>
    </w:p>
    <w:p w:rsidR="008C54D5" w:rsidRPr="008C54D5" w:rsidRDefault="008C54D5" w:rsidP="008C54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8C54D5" w:rsidRPr="008C54D5" w:rsidRDefault="008C54D5" w:rsidP="008C54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Заявитель __________________________________________________________</w:t>
      </w:r>
    </w:p>
    <w:p w:rsidR="008C54D5" w:rsidRPr="008C54D5" w:rsidRDefault="008C54D5" w:rsidP="008C54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(Ф.И.О. наименование, адрес Заявителя, производящего земляные работы)</w:t>
      </w:r>
    </w:p>
    <w:p w:rsidR="008C54D5" w:rsidRPr="008C54D5" w:rsidRDefault="008C54D5" w:rsidP="008C54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По объекту: ________________________________________________________</w:t>
      </w:r>
    </w:p>
    <w:p w:rsidR="008C54D5" w:rsidRPr="008C54D5" w:rsidRDefault="008C54D5" w:rsidP="008C54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____________________________________________________________________</w:t>
      </w:r>
    </w:p>
    <w:p w:rsidR="008C54D5" w:rsidRPr="008C54D5" w:rsidRDefault="008C54D5" w:rsidP="008C54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xml:space="preserve">      (наименование объекта, адрес проведения земляных работ)</w:t>
      </w:r>
    </w:p>
    <w:p w:rsidR="008C54D5" w:rsidRPr="008C54D5" w:rsidRDefault="008C54D5" w:rsidP="008C54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Восстановление элементов благоустройства, нарушенных в период низких</w:t>
      </w:r>
    </w:p>
    <w:p w:rsidR="008C54D5" w:rsidRPr="008C54D5" w:rsidRDefault="008C54D5" w:rsidP="008C54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температур наружного воздуха провести до «___» ____________ 20___ г.</w:t>
      </w:r>
    </w:p>
    <w:p w:rsidR="008C54D5" w:rsidRPr="008C54D5" w:rsidRDefault="008C54D5" w:rsidP="008C54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8C54D5" w:rsidRPr="008C54D5" w:rsidRDefault="008C54D5" w:rsidP="008C54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Представитель уполномоченного органа</w:t>
      </w:r>
    </w:p>
    <w:p w:rsidR="008C54D5" w:rsidRPr="008C54D5" w:rsidRDefault="008C54D5" w:rsidP="008C54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______________________ ______________________ ______________________</w:t>
      </w:r>
    </w:p>
    <w:p w:rsidR="008C54D5" w:rsidRPr="008C54D5" w:rsidRDefault="008C54D5" w:rsidP="008C54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xml:space="preserve">      должность                                   подпись                             (Ф.И.О.)</w:t>
      </w:r>
    </w:p>
    <w:p w:rsidR="008C54D5" w:rsidRPr="008C54D5" w:rsidRDefault="008C54D5" w:rsidP="008C54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8C54D5" w:rsidRPr="008C54D5" w:rsidRDefault="008C54D5" w:rsidP="008C54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Заявитель</w:t>
      </w:r>
    </w:p>
    <w:p w:rsidR="008C54D5" w:rsidRPr="008C54D5" w:rsidRDefault="008C54D5" w:rsidP="008C54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______________________ ______________________ ______________________</w:t>
      </w:r>
    </w:p>
    <w:p w:rsidR="008C54D5" w:rsidRPr="008C54D5" w:rsidRDefault="008C54D5" w:rsidP="008C54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xml:space="preserve">      должность                                  подпись                              (Ф.И.О.)</w:t>
      </w:r>
    </w:p>
    <w:p w:rsidR="008C54D5" w:rsidRPr="008C54D5" w:rsidRDefault="008C54D5" w:rsidP="008C54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Работы по восстановлению и озеленению территории после проведения</w:t>
      </w:r>
    </w:p>
    <w:p w:rsidR="008C54D5" w:rsidRPr="008C54D5" w:rsidRDefault="008C54D5" w:rsidP="008C54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земляных работ выполнены в полном объеме.</w:t>
      </w:r>
    </w:p>
    <w:tbl>
      <w:tblPr>
        <w:tblW w:w="10185" w:type="dxa"/>
        <w:tblInd w:w="-849" w:type="dxa"/>
        <w:tblCellMar>
          <w:top w:w="15" w:type="dxa"/>
          <w:left w:w="15" w:type="dxa"/>
          <w:bottom w:w="15" w:type="dxa"/>
          <w:right w:w="15" w:type="dxa"/>
        </w:tblCellMar>
        <w:tblLook w:val="04A0" w:firstRow="1" w:lastRow="0" w:firstColumn="1" w:lastColumn="0" w:noHBand="0" w:noVBand="1"/>
      </w:tblPr>
      <w:tblGrid>
        <w:gridCol w:w="528"/>
        <w:gridCol w:w="4180"/>
        <w:gridCol w:w="1222"/>
        <w:gridCol w:w="1373"/>
        <w:gridCol w:w="1373"/>
        <w:gridCol w:w="1509"/>
      </w:tblGrid>
      <w:tr w:rsidR="008C54D5" w:rsidRPr="008C54D5" w:rsidTr="00F33AEF">
        <w:trPr>
          <w:trHeight w:val="240"/>
        </w:trPr>
        <w:tc>
          <w:tcPr>
            <w:tcW w:w="528"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w:t>
            </w:r>
          </w:p>
        </w:tc>
        <w:tc>
          <w:tcPr>
            <w:tcW w:w="418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center"/>
              <w:rPr>
                <w:rFonts w:ascii="Times New Roman" w:hAnsi="Times New Roman" w:cs="Times New Roman"/>
                <w:color w:val="000000"/>
                <w:sz w:val="24"/>
                <w:szCs w:val="24"/>
              </w:rPr>
            </w:pPr>
            <w:r w:rsidRPr="008C54D5">
              <w:rPr>
                <w:rFonts w:ascii="Times New Roman" w:hAnsi="Times New Roman" w:cs="Times New Roman"/>
                <w:color w:val="000000"/>
                <w:sz w:val="24"/>
                <w:szCs w:val="24"/>
              </w:rPr>
              <w:t>Элементы благоустройства и озеленения</w:t>
            </w:r>
          </w:p>
        </w:tc>
        <w:tc>
          <w:tcPr>
            <w:tcW w:w="1222"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center"/>
              <w:rPr>
                <w:rFonts w:ascii="Times New Roman" w:hAnsi="Times New Roman" w:cs="Times New Roman"/>
                <w:color w:val="000000"/>
                <w:sz w:val="24"/>
                <w:szCs w:val="24"/>
              </w:rPr>
            </w:pPr>
            <w:r w:rsidRPr="008C54D5">
              <w:rPr>
                <w:rFonts w:ascii="Times New Roman" w:hAnsi="Times New Roman" w:cs="Times New Roman"/>
                <w:color w:val="000000"/>
                <w:sz w:val="24"/>
                <w:szCs w:val="24"/>
              </w:rPr>
              <w:t>Ед. изм.</w:t>
            </w:r>
          </w:p>
        </w:tc>
        <w:tc>
          <w:tcPr>
            <w:tcW w:w="4255"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center"/>
              <w:rPr>
                <w:rFonts w:ascii="Times New Roman" w:hAnsi="Times New Roman" w:cs="Times New Roman"/>
                <w:color w:val="000000"/>
                <w:sz w:val="24"/>
                <w:szCs w:val="24"/>
              </w:rPr>
            </w:pPr>
            <w:r w:rsidRPr="008C54D5">
              <w:rPr>
                <w:rFonts w:ascii="Times New Roman" w:hAnsi="Times New Roman" w:cs="Times New Roman"/>
                <w:color w:val="000000"/>
                <w:sz w:val="24"/>
                <w:szCs w:val="24"/>
              </w:rPr>
              <w:t>восстановлено/не восстановлено (нужное подчеркнуть)</w:t>
            </w:r>
          </w:p>
        </w:tc>
      </w:tr>
      <w:tr w:rsidR="008C54D5" w:rsidRPr="008C54D5" w:rsidTr="00F33AEF">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center"/>
              <w:rPr>
                <w:rFonts w:ascii="Times New Roman" w:hAnsi="Times New Roman" w:cs="Times New Roman"/>
                <w:color w:val="000000"/>
                <w:sz w:val="24"/>
                <w:szCs w:val="24"/>
              </w:rPr>
            </w:pPr>
            <w:r w:rsidRPr="008C54D5">
              <w:rPr>
                <w:rFonts w:ascii="Times New Roman" w:hAnsi="Times New Roman" w:cs="Times New Roman"/>
                <w:color w:val="000000"/>
                <w:sz w:val="24"/>
                <w:szCs w:val="24"/>
              </w:rPr>
              <w:t>щебень</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center"/>
              <w:rPr>
                <w:rFonts w:ascii="Times New Roman" w:hAnsi="Times New Roman" w:cs="Times New Roman"/>
                <w:color w:val="000000"/>
                <w:sz w:val="24"/>
                <w:szCs w:val="24"/>
              </w:rPr>
            </w:pPr>
            <w:r w:rsidRPr="008C54D5">
              <w:rPr>
                <w:rFonts w:ascii="Times New Roman" w:hAnsi="Times New Roman" w:cs="Times New Roman"/>
                <w:color w:val="000000"/>
                <w:sz w:val="24"/>
                <w:szCs w:val="24"/>
              </w:rPr>
              <w:t>асфальт</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center"/>
              <w:rPr>
                <w:rFonts w:ascii="Times New Roman" w:hAnsi="Times New Roman" w:cs="Times New Roman"/>
                <w:color w:val="000000"/>
                <w:sz w:val="24"/>
                <w:szCs w:val="24"/>
              </w:rPr>
            </w:pPr>
            <w:r w:rsidRPr="008C54D5">
              <w:rPr>
                <w:rFonts w:ascii="Times New Roman" w:hAnsi="Times New Roman" w:cs="Times New Roman"/>
                <w:color w:val="000000"/>
                <w:sz w:val="24"/>
                <w:szCs w:val="24"/>
              </w:rPr>
              <w:t>газон/грунт</w:t>
            </w:r>
          </w:p>
        </w:tc>
      </w:tr>
      <w:tr w:rsidR="008C54D5" w:rsidRPr="008C54D5" w:rsidTr="00F33AEF">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w:t>
            </w:r>
          </w:p>
        </w:tc>
        <w:tc>
          <w:tcPr>
            <w:tcW w:w="9657"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8C54D5" w:rsidRPr="008C54D5" w:rsidRDefault="008C54D5" w:rsidP="008C54D5">
            <w:pPr>
              <w:spacing w:after="0" w:line="240" w:lineRule="auto"/>
              <w:rPr>
                <w:rFonts w:ascii="Times New Roman" w:hAnsi="Times New Roman" w:cs="Times New Roman"/>
                <w:color w:val="000000"/>
                <w:sz w:val="24"/>
                <w:szCs w:val="24"/>
              </w:rPr>
            </w:pPr>
            <w:r w:rsidRPr="008C54D5">
              <w:rPr>
                <w:rFonts w:ascii="Times New Roman" w:hAnsi="Times New Roman" w:cs="Times New Roman"/>
                <w:color w:val="000000"/>
                <w:sz w:val="24"/>
                <w:szCs w:val="24"/>
              </w:rPr>
              <w:t>Дорожная часть</w:t>
            </w:r>
          </w:p>
        </w:tc>
      </w:tr>
      <w:tr w:rsidR="008C54D5" w:rsidRPr="008C54D5" w:rsidTr="00F33AEF">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8C54D5" w:rsidRPr="008C54D5" w:rsidRDefault="008C54D5" w:rsidP="008C54D5">
            <w:pPr>
              <w:spacing w:after="0" w:line="240" w:lineRule="auto"/>
              <w:rPr>
                <w:rFonts w:ascii="Times New Roman" w:hAnsi="Times New Roman" w:cs="Times New Roman"/>
                <w:color w:val="000000"/>
                <w:sz w:val="24"/>
                <w:szCs w:val="24"/>
              </w:rPr>
            </w:pPr>
            <w:r w:rsidRPr="008C54D5">
              <w:rPr>
                <w:rFonts w:ascii="Times New Roman" w:hAnsi="Times New Roman" w:cs="Times New Roman"/>
                <w:color w:val="000000"/>
                <w:sz w:val="24"/>
                <w:szCs w:val="24"/>
              </w:rPr>
              <w:t>Проезжая часть</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8C54D5" w:rsidRPr="008C54D5" w:rsidRDefault="008C54D5" w:rsidP="008C54D5">
            <w:pPr>
              <w:spacing w:after="0" w:line="240" w:lineRule="auto"/>
              <w:rPr>
                <w:rFonts w:ascii="Times New Roman" w:hAnsi="Times New Roman" w:cs="Times New Roman"/>
                <w:color w:val="000000"/>
                <w:sz w:val="24"/>
                <w:szCs w:val="24"/>
              </w:rPr>
            </w:pPr>
            <w:r w:rsidRPr="008C54D5">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w:t>
            </w:r>
          </w:p>
        </w:tc>
      </w:tr>
      <w:tr w:rsidR="008C54D5" w:rsidRPr="008C54D5" w:rsidTr="00F33AEF">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8C54D5" w:rsidRPr="008C54D5" w:rsidRDefault="008C54D5" w:rsidP="008C54D5">
            <w:pPr>
              <w:spacing w:after="0" w:line="240" w:lineRule="auto"/>
              <w:rPr>
                <w:rFonts w:ascii="Times New Roman" w:hAnsi="Times New Roman" w:cs="Times New Roman"/>
                <w:color w:val="000000"/>
                <w:sz w:val="24"/>
                <w:szCs w:val="24"/>
              </w:rPr>
            </w:pPr>
            <w:r w:rsidRPr="008C54D5">
              <w:rPr>
                <w:rFonts w:ascii="Times New Roman" w:hAnsi="Times New Roman" w:cs="Times New Roman"/>
                <w:color w:val="000000"/>
                <w:sz w:val="24"/>
                <w:szCs w:val="24"/>
              </w:rPr>
              <w:t>Межквартальные дороги</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8C54D5" w:rsidRPr="008C54D5" w:rsidRDefault="008C54D5" w:rsidP="008C54D5">
            <w:pPr>
              <w:spacing w:after="0" w:line="240" w:lineRule="auto"/>
              <w:rPr>
                <w:rFonts w:ascii="Times New Roman" w:hAnsi="Times New Roman" w:cs="Times New Roman"/>
                <w:color w:val="000000"/>
                <w:sz w:val="24"/>
                <w:szCs w:val="24"/>
              </w:rPr>
            </w:pPr>
            <w:r w:rsidRPr="008C54D5">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w:t>
            </w:r>
          </w:p>
        </w:tc>
      </w:tr>
      <w:tr w:rsidR="008C54D5" w:rsidRPr="008C54D5" w:rsidTr="00F33AEF">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8C54D5" w:rsidRPr="008C54D5" w:rsidRDefault="008C54D5" w:rsidP="008C54D5">
            <w:pPr>
              <w:spacing w:after="0" w:line="240" w:lineRule="auto"/>
              <w:rPr>
                <w:rFonts w:ascii="Times New Roman" w:hAnsi="Times New Roman" w:cs="Times New Roman"/>
                <w:color w:val="000000"/>
                <w:sz w:val="24"/>
                <w:szCs w:val="24"/>
              </w:rPr>
            </w:pPr>
            <w:r w:rsidRPr="008C54D5">
              <w:rPr>
                <w:rFonts w:ascii="Times New Roman" w:hAnsi="Times New Roman" w:cs="Times New Roman"/>
                <w:color w:val="000000"/>
                <w:sz w:val="24"/>
                <w:szCs w:val="24"/>
              </w:rPr>
              <w:t>Пешеходные дорожки (замощение, плитка)</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8C54D5" w:rsidRPr="008C54D5" w:rsidRDefault="008C54D5" w:rsidP="008C54D5">
            <w:pPr>
              <w:spacing w:after="0" w:line="240" w:lineRule="auto"/>
              <w:rPr>
                <w:rFonts w:ascii="Times New Roman" w:hAnsi="Times New Roman" w:cs="Times New Roman"/>
                <w:color w:val="000000"/>
                <w:sz w:val="24"/>
                <w:szCs w:val="24"/>
              </w:rPr>
            </w:pPr>
            <w:r w:rsidRPr="008C54D5">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w:t>
            </w:r>
          </w:p>
        </w:tc>
      </w:tr>
      <w:tr w:rsidR="008C54D5" w:rsidRPr="008C54D5" w:rsidTr="00F33AEF">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8C54D5" w:rsidRPr="008C54D5" w:rsidRDefault="008C54D5" w:rsidP="008C54D5">
            <w:pPr>
              <w:spacing w:after="0" w:line="240" w:lineRule="auto"/>
              <w:rPr>
                <w:rFonts w:ascii="Times New Roman" w:hAnsi="Times New Roman" w:cs="Times New Roman"/>
                <w:color w:val="000000"/>
                <w:sz w:val="24"/>
                <w:szCs w:val="24"/>
              </w:rPr>
            </w:pPr>
            <w:r w:rsidRPr="008C54D5">
              <w:rPr>
                <w:rFonts w:ascii="Times New Roman" w:hAnsi="Times New Roman" w:cs="Times New Roman"/>
                <w:color w:val="000000"/>
                <w:sz w:val="24"/>
                <w:szCs w:val="24"/>
              </w:rPr>
              <w:t>Тротуар</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8C54D5" w:rsidRPr="008C54D5" w:rsidRDefault="008C54D5" w:rsidP="008C54D5">
            <w:pPr>
              <w:spacing w:after="0" w:line="240" w:lineRule="auto"/>
              <w:rPr>
                <w:rFonts w:ascii="Times New Roman" w:hAnsi="Times New Roman" w:cs="Times New Roman"/>
                <w:color w:val="000000"/>
                <w:sz w:val="24"/>
                <w:szCs w:val="24"/>
              </w:rPr>
            </w:pPr>
            <w:r w:rsidRPr="008C54D5">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w:t>
            </w:r>
          </w:p>
        </w:tc>
      </w:tr>
      <w:tr w:rsidR="008C54D5" w:rsidRPr="008C54D5" w:rsidTr="00F33AEF">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8C54D5" w:rsidRPr="008C54D5" w:rsidRDefault="008C54D5" w:rsidP="008C54D5">
            <w:pPr>
              <w:spacing w:after="0" w:line="240" w:lineRule="auto"/>
              <w:rPr>
                <w:rFonts w:ascii="Times New Roman" w:hAnsi="Times New Roman" w:cs="Times New Roman"/>
                <w:color w:val="000000"/>
                <w:sz w:val="24"/>
                <w:szCs w:val="24"/>
              </w:rPr>
            </w:pPr>
            <w:r w:rsidRPr="008C54D5">
              <w:rPr>
                <w:rFonts w:ascii="Times New Roman" w:hAnsi="Times New Roman" w:cs="Times New Roman"/>
                <w:color w:val="000000"/>
                <w:sz w:val="24"/>
                <w:szCs w:val="24"/>
              </w:rPr>
              <w:t>Отмостки</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8C54D5" w:rsidRPr="008C54D5" w:rsidRDefault="008C54D5" w:rsidP="008C54D5">
            <w:pPr>
              <w:spacing w:after="0" w:line="240" w:lineRule="auto"/>
              <w:rPr>
                <w:rFonts w:ascii="Times New Roman" w:hAnsi="Times New Roman" w:cs="Times New Roman"/>
                <w:color w:val="000000"/>
                <w:sz w:val="24"/>
                <w:szCs w:val="24"/>
              </w:rPr>
            </w:pPr>
            <w:r w:rsidRPr="008C54D5">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w:t>
            </w:r>
          </w:p>
        </w:tc>
      </w:tr>
      <w:tr w:rsidR="008C54D5" w:rsidRPr="008C54D5" w:rsidTr="00F33AEF">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8C54D5" w:rsidRPr="008C54D5" w:rsidRDefault="008C54D5" w:rsidP="008C54D5">
            <w:pPr>
              <w:spacing w:after="0" w:line="240" w:lineRule="auto"/>
              <w:rPr>
                <w:rFonts w:ascii="Times New Roman" w:hAnsi="Times New Roman" w:cs="Times New Roman"/>
                <w:color w:val="000000"/>
                <w:sz w:val="24"/>
                <w:szCs w:val="24"/>
              </w:rPr>
            </w:pPr>
            <w:r w:rsidRPr="008C54D5">
              <w:rPr>
                <w:rFonts w:ascii="Times New Roman" w:hAnsi="Times New Roman" w:cs="Times New Roman"/>
                <w:color w:val="000000"/>
                <w:sz w:val="24"/>
                <w:szCs w:val="24"/>
              </w:rPr>
              <w:t>Камни бортовые</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8C54D5" w:rsidRPr="008C54D5" w:rsidRDefault="008C54D5" w:rsidP="008C54D5">
            <w:pPr>
              <w:spacing w:after="0" w:line="240" w:lineRule="auto"/>
              <w:rPr>
                <w:rFonts w:ascii="Times New Roman" w:hAnsi="Times New Roman" w:cs="Times New Roman"/>
                <w:color w:val="000000"/>
                <w:sz w:val="24"/>
                <w:szCs w:val="24"/>
              </w:rPr>
            </w:pPr>
            <w:r w:rsidRPr="008C54D5">
              <w:rPr>
                <w:rFonts w:ascii="Times New Roman" w:hAnsi="Times New Roman" w:cs="Times New Roman"/>
                <w:color w:val="000000"/>
                <w:sz w:val="24"/>
                <w:szCs w:val="24"/>
              </w:rPr>
              <w:t>шт.</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w:t>
            </w:r>
          </w:p>
        </w:tc>
      </w:tr>
      <w:tr w:rsidR="008C54D5" w:rsidRPr="008C54D5" w:rsidTr="00F33AEF">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w:t>
            </w:r>
          </w:p>
        </w:tc>
        <w:tc>
          <w:tcPr>
            <w:tcW w:w="9657"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8C54D5" w:rsidRPr="008C54D5" w:rsidRDefault="008C54D5" w:rsidP="008C54D5">
            <w:pPr>
              <w:spacing w:after="0" w:line="240" w:lineRule="auto"/>
              <w:rPr>
                <w:rFonts w:ascii="Times New Roman" w:hAnsi="Times New Roman" w:cs="Times New Roman"/>
                <w:color w:val="000000"/>
                <w:sz w:val="24"/>
                <w:szCs w:val="24"/>
              </w:rPr>
            </w:pPr>
            <w:r w:rsidRPr="008C54D5">
              <w:rPr>
                <w:rFonts w:ascii="Times New Roman" w:hAnsi="Times New Roman" w:cs="Times New Roman"/>
                <w:color w:val="000000"/>
                <w:sz w:val="24"/>
                <w:szCs w:val="24"/>
              </w:rPr>
              <w:t>Элементы благоустройства дворовых территорий</w:t>
            </w:r>
          </w:p>
        </w:tc>
      </w:tr>
      <w:tr w:rsidR="008C54D5" w:rsidRPr="008C54D5" w:rsidTr="00F33AEF">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8C54D5" w:rsidRPr="008C54D5" w:rsidRDefault="008C54D5" w:rsidP="008C54D5">
            <w:pPr>
              <w:spacing w:after="0" w:line="240" w:lineRule="auto"/>
              <w:rPr>
                <w:rFonts w:ascii="Times New Roman" w:hAnsi="Times New Roman" w:cs="Times New Roman"/>
                <w:color w:val="000000"/>
                <w:sz w:val="24"/>
                <w:szCs w:val="24"/>
              </w:rPr>
            </w:pPr>
            <w:r w:rsidRPr="008C54D5">
              <w:rPr>
                <w:rFonts w:ascii="Times New Roman" w:hAnsi="Times New Roman" w:cs="Times New Roman"/>
                <w:color w:val="000000"/>
                <w:sz w:val="24"/>
                <w:szCs w:val="24"/>
              </w:rPr>
              <w:t>Детская площадка, спортивная площадка</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8C54D5" w:rsidRPr="008C54D5" w:rsidRDefault="008C54D5" w:rsidP="008C54D5">
            <w:pPr>
              <w:spacing w:after="0" w:line="240" w:lineRule="auto"/>
              <w:rPr>
                <w:rFonts w:ascii="Times New Roman" w:hAnsi="Times New Roman" w:cs="Times New Roman"/>
                <w:color w:val="000000"/>
                <w:sz w:val="24"/>
                <w:szCs w:val="24"/>
              </w:rPr>
            </w:pPr>
            <w:r w:rsidRPr="008C54D5">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w:t>
            </w:r>
          </w:p>
        </w:tc>
      </w:tr>
      <w:tr w:rsidR="008C54D5" w:rsidRPr="008C54D5" w:rsidTr="00F33AEF">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8C54D5" w:rsidRPr="008C54D5" w:rsidRDefault="008C54D5" w:rsidP="008C54D5">
            <w:pPr>
              <w:spacing w:after="0" w:line="240" w:lineRule="auto"/>
              <w:rPr>
                <w:rFonts w:ascii="Times New Roman" w:hAnsi="Times New Roman" w:cs="Times New Roman"/>
                <w:color w:val="000000"/>
                <w:sz w:val="24"/>
                <w:szCs w:val="24"/>
              </w:rPr>
            </w:pPr>
            <w:r w:rsidRPr="008C54D5">
              <w:rPr>
                <w:rFonts w:ascii="Times New Roman" w:hAnsi="Times New Roman" w:cs="Times New Roman"/>
                <w:color w:val="000000"/>
                <w:sz w:val="24"/>
                <w:szCs w:val="24"/>
              </w:rPr>
              <w:t>Ограждения</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8C54D5" w:rsidRPr="008C54D5" w:rsidRDefault="008C54D5" w:rsidP="008C54D5">
            <w:pPr>
              <w:spacing w:after="0" w:line="240" w:lineRule="auto"/>
              <w:rPr>
                <w:rFonts w:ascii="Times New Roman" w:hAnsi="Times New Roman" w:cs="Times New Roman"/>
                <w:color w:val="000000"/>
                <w:sz w:val="24"/>
                <w:szCs w:val="24"/>
              </w:rPr>
            </w:pPr>
            <w:r w:rsidRPr="008C54D5">
              <w:rPr>
                <w:rFonts w:ascii="Times New Roman" w:hAnsi="Times New Roman" w:cs="Times New Roman"/>
                <w:color w:val="000000"/>
                <w:sz w:val="24"/>
                <w:szCs w:val="24"/>
              </w:rPr>
              <w:t>п.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w:t>
            </w:r>
          </w:p>
        </w:tc>
      </w:tr>
      <w:tr w:rsidR="008C54D5" w:rsidRPr="008C54D5" w:rsidTr="00F33AEF">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8C54D5" w:rsidRPr="008C54D5" w:rsidRDefault="008C54D5" w:rsidP="008C54D5">
            <w:pPr>
              <w:spacing w:after="0" w:line="240" w:lineRule="auto"/>
              <w:rPr>
                <w:rFonts w:ascii="Times New Roman" w:hAnsi="Times New Roman" w:cs="Times New Roman"/>
                <w:color w:val="000000"/>
                <w:sz w:val="24"/>
                <w:szCs w:val="24"/>
              </w:rPr>
            </w:pPr>
            <w:r w:rsidRPr="008C54D5">
              <w:rPr>
                <w:rFonts w:ascii="Times New Roman" w:hAnsi="Times New Roman" w:cs="Times New Roman"/>
                <w:color w:val="000000"/>
                <w:sz w:val="24"/>
                <w:szCs w:val="24"/>
              </w:rPr>
              <w:t>Скамьи, беседки, столы, урны</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8C54D5" w:rsidRPr="008C54D5" w:rsidRDefault="008C54D5" w:rsidP="008C54D5">
            <w:pPr>
              <w:spacing w:after="0" w:line="240" w:lineRule="auto"/>
              <w:rPr>
                <w:rFonts w:ascii="Times New Roman" w:hAnsi="Times New Roman" w:cs="Times New Roman"/>
                <w:color w:val="000000"/>
                <w:sz w:val="24"/>
                <w:szCs w:val="24"/>
              </w:rPr>
            </w:pPr>
            <w:r w:rsidRPr="008C54D5">
              <w:rPr>
                <w:rFonts w:ascii="Times New Roman" w:hAnsi="Times New Roman" w:cs="Times New Roman"/>
                <w:color w:val="000000"/>
                <w:sz w:val="24"/>
                <w:szCs w:val="24"/>
              </w:rPr>
              <w:t>шт.</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w:t>
            </w:r>
          </w:p>
        </w:tc>
      </w:tr>
      <w:tr w:rsidR="008C54D5" w:rsidRPr="008C54D5" w:rsidTr="00F33AEF">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w:t>
            </w:r>
          </w:p>
        </w:tc>
        <w:tc>
          <w:tcPr>
            <w:tcW w:w="9657"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rsidR="008C54D5" w:rsidRPr="008C54D5" w:rsidRDefault="008C54D5" w:rsidP="008C54D5">
            <w:pPr>
              <w:spacing w:after="0" w:line="240" w:lineRule="auto"/>
              <w:rPr>
                <w:rFonts w:ascii="Times New Roman" w:hAnsi="Times New Roman" w:cs="Times New Roman"/>
                <w:color w:val="000000"/>
                <w:sz w:val="24"/>
                <w:szCs w:val="24"/>
              </w:rPr>
            </w:pPr>
            <w:r w:rsidRPr="008C54D5">
              <w:rPr>
                <w:rFonts w:ascii="Times New Roman" w:hAnsi="Times New Roman" w:cs="Times New Roman"/>
                <w:color w:val="000000"/>
                <w:sz w:val="24"/>
                <w:szCs w:val="24"/>
              </w:rPr>
              <w:t>Элементы озеленения</w:t>
            </w:r>
          </w:p>
        </w:tc>
      </w:tr>
      <w:tr w:rsidR="008C54D5" w:rsidRPr="008C54D5" w:rsidTr="00F33AEF">
        <w:tc>
          <w:tcPr>
            <w:tcW w:w="52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lastRenderedPageBreak/>
              <w:t> </w:t>
            </w:r>
          </w:p>
        </w:tc>
        <w:tc>
          <w:tcPr>
            <w:tcW w:w="4180" w:type="dxa"/>
            <w:tcBorders>
              <w:top w:val="single" w:sz="6" w:space="0" w:color="000000"/>
              <w:left w:val="single" w:sz="6" w:space="0" w:color="000000"/>
              <w:bottom w:val="single" w:sz="6" w:space="0" w:color="000000"/>
              <w:right w:val="single" w:sz="6" w:space="0" w:color="000000"/>
            </w:tcBorders>
            <w:shd w:val="clear" w:color="auto" w:fill="FFFFFF"/>
            <w:hideMark/>
          </w:tcPr>
          <w:p w:rsidR="008C54D5" w:rsidRPr="008C54D5" w:rsidRDefault="008C54D5" w:rsidP="008C54D5">
            <w:pPr>
              <w:spacing w:after="0" w:line="240" w:lineRule="auto"/>
              <w:rPr>
                <w:rFonts w:ascii="Times New Roman" w:hAnsi="Times New Roman" w:cs="Times New Roman"/>
                <w:color w:val="000000"/>
                <w:sz w:val="24"/>
                <w:szCs w:val="24"/>
              </w:rPr>
            </w:pPr>
            <w:r w:rsidRPr="008C54D5">
              <w:rPr>
                <w:rFonts w:ascii="Times New Roman" w:hAnsi="Times New Roman" w:cs="Times New Roman"/>
                <w:color w:val="000000"/>
                <w:sz w:val="24"/>
                <w:szCs w:val="24"/>
              </w:rPr>
              <w:t>Площадки, газоны и цветники с подсыпкой</w:t>
            </w:r>
          </w:p>
        </w:tc>
        <w:tc>
          <w:tcPr>
            <w:tcW w:w="1222" w:type="dxa"/>
            <w:tcBorders>
              <w:top w:val="single" w:sz="6" w:space="0" w:color="000000"/>
              <w:left w:val="single" w:sz="6" w:space="0" w:color="000000"/>
              <w:bottom w:val="single" w:sz="6" w:space="0" w:color="000000"/>
              <w:right w:val="single" w:sz="6" w:space="0" w:color="000000"/>
            </w:tcBorders>
            <w:shd w:val="clear" w:color="auto" w:fill="FFFFFF"/>
            <w:hideMark/>
          </w:tcPr>
          <w:p w:rsidR="008C54D5" w:rsidRPr="008C54D5" w:rsidRDefault="008C54D5" w:rsidP="008C54D5">
            <w:pPr>
              <w:spacing w:after="0" w:line="240" w:lineRule="auto"/>
              <w:rPr>
                <w:rFonts w:ascii="Times New Roman" w:hAnsi="Times New Roman" w:cs="Times New Roman"/>
                <w:color w:val="000000"/>
                <w:sz w:val="24"/>
                <w:szCs w:val="24"/>
              </w:rPr>
            </w:pPr>
            <w:r w:rsidRPr="008C54D5">
              <w:rPr>
                <w:rFonts w:ascii="Times New Roman" w:hAnsi="Times New Roman" w:cs="Times New Roman"/>
                <w:color w:val="000000"/>
                <w:sz w:val="24"/>
                <w:szCs w:val="24"/>
              </w:rPr>
              <w:t>кв. м</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w:t>
            </w:r>
          </w:p>
        </w:tc>
        <w:tc>
          <w:tcPr>
            <w:tcW w:w="137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w:t>
            </w:r>
          </w:p>
        </w:tc>
        <w:tc>
          <w:tcPr>
            <w:tcW w:w="15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C54D5" w:rsidRPr="008C54D5" w:rsidRDefault="008C54D5" w:rsidP="008C54D5">
            <w:pPr>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w:t>
            </w:r>
          </w:p>
        </w:tc>
      </w:tr>
    </w:tbl>
    <w:p w:rsidR="008C54D5" w:rsidRPr="008C54D5" w:rsidRDefault="008C54D5" w:rsidP="008C54D5">
      <w:pPr>
        <w:shd w:val="clear" w:color="auto" w:fill="FFFFFF"/>
        <w:spacing w:before="100" w:beforeAutospacing="1" w:after="100" w:afterAutospacing="1"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w:t>
      </w:r>
    </w:p>
    <w:p w:rsidR="008C54D5" w:rsidRPr="008C54D5" w:rsidRDefault="008C54D5" w:rsidP="008C54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Работы по восстановлению и озеленению (в том числе малых архитектурных форм), зеленых насаждений после завершения земляных работ выполнены полностью.</w:t>
      </w:r>
    </w:p>
    <w:p w:rsidR="008C54D5" w:rsidRPr="008C54D5" w:rsidRDefault="008C54D5" w:rsidP="008C54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8C54D5" w:rsidRPr="008C54D5" w:rsidRDefault="008C54D5" w:rsidP="008C54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Заявитель</w:t>
      </w:r>
    </w:p>
    <w:p w:rsidR="008C54D5" w:rsidRPr="008C54D5" w:rsidRDefault="008C54D5" w:rsidP="008C54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8C54D5" w:rsidRPr="008C54D5" w:rsidRDefault="008C54D5" w:rsidP="008C54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______________________ ______________________ ______________________</w:t>
      </w:r>
    </w:p>
    <w:p w:rsidR="008C54D5" w:rsidRPr="008C54D5" w:rsidRDefault="008C54D5" w:rsidP="008C54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xml:space="preserve">      должность                                подпись                                    (Ф.И.О.)</w:t>
      </w:r>
    </w:p>
    <w:p w:rsidR="008C54D5" w:rsidRPr="008C54D5" w:rsidRDefault="008C54D5" w:rsidP="008C54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8C54D5" w:rsidRPr="008C54D5" w:rsidRDefault="008C54D5" w:rsidP="008C54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Представитель собственника территории</w:t>
      </w:r>
    </w:p>
    <w:p w:rsidR="008C54D5" w:rsidRPr="008C54D5" w:rsidRDefault="008C54D5" w:rsidP="008C54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8C54D5" w:rsidRPr="008C54D5" w:rsidRDefault="008C54D5" w:rsidP="008C54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______________________ ______________________ ______________________</w:t>
      </w:r>
    </w:p>
    <w:p w:rsidR="008C54D5" w:rsidRPr="008C54D5" w:rsidRDefault="008C54D5" w:rsidP="008C54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 xml:space="preserve">      должность                                   подпись                                 (Ф.И.О.)</w:t>
      </w:r>
    </w:p>
    <w:p w:rsidR="008C54D5" w:rsidRPr="008C54D5" w:rsidRDefault="008C54D5" w:rsidP="008C54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8C54D5" w:rsidRPr="008C54D5" w:rsidRDefault="008C54D5" w:rsidP="008C54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Представитель уполномоченного органа</w:t>
      </w:r>
    </w:p>
    <w:p w:rsidR="008C54D5" w:rsidRPr="008C54D5" w:rsidRDefault="008C54D5" w:rsidP="008C54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p>
    <w:p w:rsidR="008C54D5" w:rsidRPr="008C54D5" w:rsidRDefault="008C54D5" w:rsidP="008C54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8C54D5">
        <w:rPr>
          <w:rFonts w:ascii="Times New Roman" w:hAnsi="Times New Roman" w:cs="Times New Roman"/>
          <w:color w:val="000000"/>
          <w:sz w:val="24"/>
          <w:szCs w:val="24"/>
        </w:rPr>
        <w:t>______________________ ______________________ ______________________</w:t>
      </w:r>
    </w:p>
    <w:p w:rsidR="008C54D5" w:rsidRPr="008C54D5" w:rsidRDefault="008C54D5" w:rsidP="008C54D5">
      <w:pPr>
        <w:spacing w:after="0" w:line="240" w:lineRule="auto"/>
        <w:jc w:val="both"/>
        <w:rPr>
          <w:rFonts w:ascii="Times New Roman" w:hAnsi="Times New Roman" w:cs="Times New Roman"/>
          <w:sz w:val="20"/>
          <w:szCs w:val="20"/>
        </w:rPr>
      </w:pPr>
      <w:r w:rsidRPr="008C54D5">
        <w:rPr>
          <w:rFonts w:ascii="Times New Roman" w:hAnsi="Times New Roman" w:cs="Times New Roman"/>
          <w:color w:val="000000"/>
          <w:sz w:val="24"/>
          <w:szCs w:val="24"/>
        </w:rPr>
        <w:t xml:space="preserve">      должность                                    подпись                                (Ф.И.О.)</w:t>
      </w:r>
      <w:r w:rsidRPr="008C54D5">
        <w:rPr>
          <w:rFonts w:ascii="Times New Roman" w:hAnsi="Times New Roman" w:cs="Times New Roman"/>
          <w:bCs/>
          <w:color w:val="000000"/>
          <w:sz w:val="28"/>
          <w:szCs w:val="28"/>
        </w:rPr>
        <w:t>»;</w:t>
      </w: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widowControl w:val="0"/>
        <w:suppressAutoHyphens/>
        <w:autoSpaceDE w:val="0"/>
        <w:spacing w:after="0" w:line="240" w:lineRule="auto"/>
        <w:ind w:firstLine="567"/>
        <w:jc w:val="both"/>
        <w:rPr>
          <w:rFonts w:ascii="Times New Roman" w:hAnsi="Times New Roman" w:cs="Times New Roman"/>
          <w:bCs/>
          <w:color w:val="000000"/>
          <w:sz w:val="28"/>
          <w:szCs w:val="28"/>
        </w:rPr>
      </w:pPr>
    </w:p>
    <w:p w:rsidR="008C54D5" w:rsidRPr="008C54D5" w:rsidRDefault="008C54D5" w:rsidP="008C54D5">
      <w:pPr>
        <w:spacing w:after="0" w:line="240" w:lineRule="auto"/>
        <w:jc w:val="right"/>
        <w:rPr>
          <w:rFonts w:ascii="Times New Roman" w:hAnsi="Times New Roman" w:cs="Times New Roman"/>
          <w:sz w:val="24"/>
          <w:szCs w:val="24"/>
        </w:rPr>
      </w:pPr>
      <w:r w:rsidRPr="008C54D5">
        <w:rPr>
          <w:rFonts w:ascii="Times New Roman" w:hAnsi="Times New Roman" w:cs="Times New Roman"/>
          <w:sz w:val="24"/>
          <w:szCs w:val="24"/>
        </w:rPr>
        <w:lastRenderedPageBreak/>
        <w:t>«Приложение 7</w:t>
      </w:r>
    </w:p>
    <w:p w:rsidR="008C54D5" w:rsidRPr="008C54D5" w:rsidRDefault="008C54D5" w:rsidP="008C54D5">
      <w:pPr>
        <w:spacing w:after="0" w:line="240" w:lineRule="auto"/>
        <w:jc w:val="right"/>
        <w:rPr>
          <w:rFonts w:ascii="Times New Roman" w:hAnsi="Times New Roman" w:cs="Times New Roman"/>
          <w:sz w:val="24"/>
          <w:szCs w:val="24"/>
        </w:rPr>
      </w:pPr>
      <w:r w:rsidRPr="008C54D5">
        <w:rPr>
          <w:rFonts w:ascii="Times New Roman" w:hAnsi="Times New Roman" w:cs="Times New Roman"/>
          <w:sz w:val="24"/>
          <w:szCs w:val="24"/>
        </w:rPr>
        <w:t>к Правилам благоустройства</w:t>
      </w:r>
    </w:p>
    <w:p w:rsidR="008C54D5" w:rsidRPr="008C54D5" w:rsidRDefault="008C54D5" w:rsidP="008C54D5">
      <w:pPr>
        <w:spacing w:after="0" w:line="240" w:lineRule="auto"/>
        <w:jc w:val="right"/>
        <w:rPr>
          <w:rFonts w:ascii="Times New Roman" w:hAnsi="Times New Roman" w:cs="Times New Roman"/>
          <w:sz w:val="24"/>
          <w:szCs w:val="24"/>
        </w:rPr>
      </w:pPr>
      <w:r w:rsidRPr="008C54D5">
        <w:rPr>
          <w:rFonts w:ascii="Times New Roman" w:hAnsi="Times New Roman" w:cs="Times New Roman"/>
          <w:sz w:val="24"/>
          <w:szCs w:val="24"/>
        </w:rPr>
        <w:t xml:space="preserve">территории сельского поселения </w:t>
      </w:r>
      <w:r w:rsidR="00D12A0D">
        <w:rPr>
          <w:rFonts w:ascii="Times New Roman" w:hAnsi="Times New Roman" w:cs="Times New Roman"/>
          <w:sz w:val="24"/>
          <w:szCs w:val="24"/>
        </w:rPr>
        <w:t>ПЕРЕВОЛОКИ</w:t>
      </w:r>
    </w:p>
    <w:p w:rsidR="008C54D5" w:rsidRPr="008C54D5" w:rsidRDefault="008C54D5" w:rsidP="008C54D5">
      <w:pPr>
        <w:spacing w:after="0" w:line="240" w:lineRule="auto"/>
        <w:jc w:val="right"/>
        <w:rPr>
          <w:rFonts w:ascii="Times New Roman" w:hAnsi="Times New Roman" w:cs="Times New Roman"/>
          <w:sz w:val="24"/>
          <w:szCs w:val="24"/>
        </w:rPr>
      </w:pPr>
      <w:r w:rsidRPr="008C54D5">
        <w:rPr>
          <w:rFonts w:ascii="Times New Roman" w:hAnsi="Times New Roman" w:cs="Times New Roman"/>
          <w:sz w:val="24"/>
          <w:szCs w:val="24"/>
        </w:rPr>
        <w:t>муниципального района Безенчукский Самарской области,</w:t>
      </w:r>
    </w:p>
    <w:p w:rsidR="008C54D5" w:rsidRPr="008C54D5" w:rsidRDefault="008C54D5" w:rsidP="008C54D5">
      <w:pPr>
        <w:spacing w:after="0" w:line="240" w:lineRule="auto"/>
        <w:jc w:val="right"/>
        <w:rPr>
          <w:rFonts w:ascii="Times New Roman" w:hAnsi="Times New Roman" w:cs="Times New Roman"/>
          <w:bCs/>
          <w:sz w:val="24"/>
          <w:szCs w:val="24"/>
        </w:rPr>
      </w:pPr>
      <w:r w:rsidRPr="008C54D5">
        <w:rPr>
          <w:rFonts w:ascii="Times New Roman" w:hAnsi="Times New Roman" w:cs="Times New Roman"/>
          <w:sz w:val="24"/>
          <w:szCs w:val="24"/>
        </w:rPr>
        <w:t xml:space="preserve">утвержденным </w:t>
      </w:r>
      <w:r w:rsidRPr="008C54D5">
        <w:rPr>
          <w:rFonts w:ascii="Times New Roman" w:hAnsi="Times New Roman" w:cs="Times New Roman"/>
          <w:bCs/>
          <w:sz w:val="24"/>
          <w:szCs w:val="24"/>
        </w:rPr>
        <w:t>решением Собрания представителей</w:t>
      </w:r>
    </w:p>
    <w:p w:rsidR="008C54D5" w:rsidRPr="008C54D5" w:rsidRDefault="008C54D5" w:rsidP="008C54D5">
      <w:pPr>
        <w:spacing w:after="0" w:line="240" w:lineRule="auto"/>
        <w:jc w:val="right"/>
        <w:rPr>
          <w:rFonts w:ascii="Times New Roman" w:hAnsi="Times New Roman" w:cs="Times New Roman"/>
          <w:bCs/>
          <w:sz w:val="24"/>
          <w:szCs w:val="24"/>
        </w:rPr>
      </w:pPr>
      <w:r w:rsidRPr="008C54D5">
        <w:rPr>
          <w:rFonts w:ascii="Times New Roman" w:hAnsi="Times New Roman" w:cs="Times New Roman"/>
          <w:bCs/>
          <w:sz w:val="24"/>
          <w:szCs w:val="24"/>
        </w:rPr>
        <w:t xml:space="preserve">сельского поселения </w:t>
      </w:r>
      <w:r w:rsidR="00D12A0D">
        <w:rPr>
          <w:rFonts w:ascii="Times New Roman" w:hAnsi="Times New Roman" w:cs="Times New Roman"/>
          <w:bCs/>
          <w:sz w:val="24"/>
          <w:szCs w:val="24"/>
        </w:rPr>
        <w:t>ПЕРЕВОЛОКИ</w:t>
      </w:r>
    </w:p>
    <w:p w:rsidR="008C54D5" w:rsidRPr="008C54D5" w:rsidRDefault="008C54D5" w:rsidP="008C54D5">
      <w:pPr>
        <w:spacing w:after="0" w:line="240" w:lineRule="auto"/>
        <w:jc w:val="right"/>
        <w:rPr>
          <w:rFonts w:ascii="Times New Roman" w:hAnsi="Times New Roman" w:cs="Times New Roman"/>
          <w:bCs/>
          <w:sz w:val="24"/>
          <w:szCs w:val="24"/>
        </w:rPr>
      </w:pPr>
      <w:r w:rsidRPr="008C54D5">
        <w:rPr>
          <w:rFonts w:ascii="Times New Roman" w:hAnsi="Times New Roman" w:cs="Times New Roman"/>
          <w:bCs/>
          <w:sz w:val="24"/>
          <w:szCs w:val="24"/>
        </w:rPr>
        <w:t xml:space="preserve"> муниципального района Безенчукский Самарской области</w:t>
      </w:r>
    </w:p>
    <w:p w:rsidR="008C54D5" w:rsidRPr="008C54D5" w:rsidRDefault="008C54D5" w:rsidP="008C54D5">
      <w:pPr>
        <w:spacing w:after="160" w:line="259" w:lineRule="auto"/>
        <w:jc w:val="right"/>
        <w:rPr>
          <w:rFonts w:ascii="Times New Roman" w:hAnsi="Times New Roman" w:cs="Times New Roman"/>
          <w:bCs/>
          <w:sz w:val="24"/>
          <w:szCs w:val="24"/>
        </w:rPr>
      </w:pPr>
      <w:r w:rsidRPr="008C54D5">
        <w:rPr>
          <w:rFonts w:ascii="Times New Roman" w:hAnsi="Times New Roman" w:cs="Times New Roman"/>
          <w:bCs/>
          <w:sz w:val="24"/>
          <w:szCs w:val="24"/>
        </w:rPr>
        <w:t xml:space="preserve">от 02.08.2019 № </w:t>
      </w:r>
      <w:r w:rsidR="00D12A0D">
        <w:rPr>
          <w:rFonts w:ascii="Times New Roman" w:hAnsi="Times New Roman" w:cs="Times New Roman"/>
          <w:bCs/>
          <w:sz w:val="24"/>
          <w:szCs w:val="24"/>
        </w:rPr>
        <w:t>80/65</w:t>
      </w:r>
    </w:p>
    <w:p w:rsidR="008C54D5" w:rsidRPr="008C54D5" w:rsidRDefault="008C54D5" w:rsidP="008C54D5">
      <w:pPr>
        <w:spacing w:after="160" w:line="259" w:lineRule="auto"/>
        <w:jc w:val="right"/>
        <w:rPr>
          <w:rFonts w:ascii="Times New Roman" w:hAnsi="Times New Roman" w:cs="Times New Roman"/>
          <w:sz w:val="28"/>
          <w:szCs w:val="28"/>
          <w:lang w:eastAsia="en-US"/>
        </w:rPr>
      </w:pPr>
    </w:p>
    <w:p w:rsidR="008C54D5" w:rsidRPr="008C54D5" w:rsidRDefault="008C54D5" w:rsidP="008C54D5">
      <w:pPr>
        <w:spacing w:after="160" w:line="259" w:lineRule="auto"/>
        <w:jc w:val="right"/>
        <w:rPr>
          <w:rFonts w:ascii="Times New Roman" w:hAnsi="Times New Roman" w:cs="Times New Roman"/>
          <w:sz w:val="28"/>
          <w:szCs w:val="28"/>
          <w:lang w:eastAsia="en-US"/>
        </w:rPr>
      </w:pPr>
      <w:r w:rsidRPr="008C54D5">
        <w:rPr>
          <w:rFonts w:ascii="Times New Roman" w:hAnsi="Times New Roman" w:cs="Times New Roman"/>
          <w:sz w:val="28"/>
          <w:szCs w:val="28"/>
          <w:lang w:eastAsia="en-US"/>
        </w:rPr>
        <w:t>Администрация</w:t>
      </w:r>
    </w:p>
    <w:p w:rsidR="008C54D5" w:rsidRPr="008C54D5" w:rsidRDefault="008C54D5" w:rsidP="008C54D5">
      <w:pPr>
        <w:spacing w:after="160" w:line="259" w:lineRule="auto"/>
        <w:jc w:val="right"/>
        <w:rPr>
          <w:rFonts w:ascii="Times New Roman" w:hAnsi="Times New Roman" w:cs="Times New Roman"/>
          <w:sz w:val="28"/>
          <w:szCs w:val="28"/>
          <w:lang w:eastAsia="en-US"/>
        </w:rPr>
      </w:pPr>
      <w:r w:rsidRPr="008C54D5">
        <w:rPr>
          <w:rFonts w:ascii="Times New Roman" w:hAnsi="Times New Roman" w:cs="Times New Roman"/>
          <w:sz w:val="28"/>
          <w:szCs w:val="28"/>
          <w:lang w:eastAsia="en-US"/>
        </w:rPr>
        <w:t xml:space="preserve">_________________________________________ </w:t>
      </w:r>
    </w:p>
    <w:p w:rsidR="008C54D5" w:rsidRPr="008C54D5" w:rsidRDefault="008C54D5" w:rsidP="008C54D5">
      <w:pPr>
        <w:spacing w:after="160" w:line="240" w:lineRule="auto"/>
        <w:contextualSpacing/>
        <w:jc w:val="right"/>
        <w:rPr>
          <w:rFonts w:ascii="Times New Roman" w:hAnsi="Times New Roman" w:cs="Times New Roman"/>
          <w:sz w:val="28"/>
          <w:szCs w:val="28"/>
          <w:lang w:eastAsia="en-US"/>
        </w:rPr>
      </w:pPr>
      <w:r w:rsidRPr="008C54D5">
        <w:rPr>
          <w:rFonts w:ascii="Times New Roman" w:hAnsi="Times New Roman" w:cs="Times New Roman"/>
          <w:sz w:val="28"/>
          <w:szCs w:val="28"/>
          <w:lang w:eastAsia="en-US"/>
        </w:rPr>
        <w:t>(фамилия, имя, отчество - для граждан и ИП или представителя,</w:t>
      </w:r>
    </w:p>
    <w:p w:rsidR="008C54D5" w:rsidRPr="008C54D5" w:rsidRDefault="008C54D5" w:rsidP="008C54D5">
      <w:pPr>
        <w:spacing w:after="160" w:line="240" w:lineRule="auto"/>
        <w:contextualSpacing/>
        <w:jc w:val="right"/>
        <w:rPr>
          <w:rFonts w:ascii="Times New Roman" w:hAnsi="Times New Roman" w:cs="Times New Roman"/>
          <w:sz w:val="28"/>
          <w:szCs w:val="28"/>
          <w:lang w:eastAsia="en-US"/>
        </w:rPr>
      </w:pPr>
      <w:r w:rsidRPr="008C54D5">
        <w:rPr>
          <w:rFonts w:ascii="Times New Roman" w:hAnsi="Times New Roman" w:cs="Times New Roman"/>
          <w:sz w:val="28"/>
          <w:szCs w:val="28"/>
          <w:lang w:eastAsia="en-US"/>
        </w:rPr>
        <w:t xml:space="preserve"> организационно-правовая форма и полное наименование организации - для юридических лиц)</w:t>
      </w:r>
    </w:p>
    <w:p w:rsidR="008C54D5" w:rsidRPr="008C54D5" w:rsidRDefault="008C54D5" w:rsidP="008C54D5">
      <w:pPr>
        <w:spacing w:after="160" w:line="240" w:lineRule="auto"/>
        <w:contextualSpacing/>
        <w:jc w:val="right"/>
        <w:rPr>
          <w:rFonts w:ascii="Times New Roman" w:hAnsi="Times New Roman" w:cs="Times New Roman"/>
          <w:sz w:val="28"/>
          <w:szCs w:val="28"/>
          <w:lang w:eastAsia="en-US"/>
        </w:rPr>
      </w:pPr>
    </w:p>
    <w:p w:rsidR="008C54D5" w:rsidRPr="008C54D5" w:rsidRDefault="008C54D5" w:rsidP="008C54D5">
      <w:pPr>
        <w:spacing w:after="160" w:line="240" w:lineRule="auto"/>
        <w:contextualSpacing/>
        <w:jc w:val="right"/>
        <w:rPr>
          <w:rFonts w:ascii="Times New Roman" w:hAnsi="Times New Roman" w:cs="Times New Roman"/>
          <w:sz w:val="28"/>
          <w:szCs w:val="28"/>
          <w:lang w:eastAsia="en-US"/>
        </w:rPr>
      </w:pPr>
      <w:r w:rsidRPr="008C54D5">
        <w:rPr>
          <w:rFonts w:ascii="Times New Roman" w:hAnsi="Times New Roman" w:cs="Times New Roman"/>
          <w:sz w:val="28"/>
          <w:szCs w:val="28"/>
          <w:lang w:eastAsia="en-US"/>
        </w:rPr>
        <w:t>_________________________________________</w:t>
      </w:r>
    </w:p>
    <w:p w:rsidR="008C54D5" w:rsidRPr="008C54D5" w:rsidRDefault="008C54D5" w:rsidP="008C54D5">
      <w:pPr>
        <w:spacing w:after="160" w:line="240" w:lineRule="auto"/>
        <w:contextualSpacing/>
        <w:jc w:val="right"/>
        <w:rPr>
          <w:rFonts w:ascii="Times New Roman" w:hAnsi="Times New Roman" w:cs="Times New Roman"/>
          <w:sz w:val="28"/>
          <w:szCs w:val="28"/>
          <w:lang w:eastAsia="en-US"/>
        </w:rPr>
      </w:pPr>
      <w:r w:rsidRPr="008C54D5">
        <w:rPr>
          <w:rFonts w:ascii="Times New Roman" w:hAnsi="Times New Roman" w:cs="Times New Roman"/>
          <w:sz w:val="28"/>
          <w:szCs w:val="28"/>
          <w:lang w:eastAsia="en-US"/>
        </w:rPr>
        <w:t>_________________________________________</w:t>
      </w:r>
    </w:p>
    <w:p w:rsidR="008C54D5" w:rsidRPr="008C54D5" w:rsidRDefault="008C54D5" w:rsidP="008C54D5">
      <w:pPr>
        <w:spacing w:after="160" w:line="240" w:lineRule="auto"/>
        <w:contextualSpacing/>
        <w:jc w:val="right"/>
        <w:rPr>
          <w:rFonts w:ascii="Times New Roman" w:hAnsi="Times New Roman" w:cs="Times New Roman"/>
          <w:sz w:val="28"/>
          <w:szCs w:val="28"/>
          <w:lang w:eastAsia="en-US"/>
        </w:rPr>
      </w:pPr>
    </w:p>
    <w:p w:rsidR="008C54D5" w:rsidRPr="008C54D5" w:rsidRDefault="008C54D5" w:rsidP="008C54D5">
      <w:pPr>
        <w:spacing w:after="160" w:line="240" w:lineRule="auto"/>
        <w:contextualSpacing/>
        <w:jc w:val="right"/>
        <w:rPr>
          <w:rFonts w:ascii="Times New Roman" w:hAnsi="Times New Roman" w:cs="Times New Roman"/>
          <w:sz w:val="28"/>
          <w:szCs w:val="28"/>
          <w:lang w:eastAsia="en-US"/>
        </w:rPr>
      </w:pPr>
      <w:r w:rsidRPr="008C54D5">
        <w:rPr>
          <w:rFonts w:ascii="Times New Roman" w:hAnsi="Times New Roman" w:cs="Times New Roman"/>
          <w:sz w:val="28"/>
          <w:szCs w:val="28"/>
          <w:lang w:eastAsia="en-US"/>
        </w:rPr>
        <w:t>(документ удостоверяющий личность - для граждан и ИП</w:t>
      </w:r>
    </w:p>
    <w:p w:rsidR="008C54D5" w:rsidRPr="008C54D5" w:rsidRDefault="008C54D5" w:rsidP="008C54D5">
      <w:pPr>
        <w:spacing w:after="160" w:line="240" w:lineRule="auto"/>
        <w:contextualSpacing/>
        <w:jc w:val="right"/>
        <w:rPr>
          <w:rFonts w:ascii="Times New Roman" w:hAnsi="Times New Roman" w:cs="Times New Roman"/>
          <w:sz w:val="28"/>
          <w:szCs w:val="28"/>
          <w:lang w:eastAsia="en-US"/>
        </w:rPr>
      </w:pPr>
      <w:r w:rsidRPr="008C54D5">
        <w:rPr>
          <w:rFonts w:ascii="Times New Roman" w:hAnsi="Times New Roman" w:cs="Times New Roman"/>
          <w:sz w:val="28"/>
          <w:szCs w:val="28"/>
          <w:lang w:eastAsia="en-US"/>
        </w:rPr>
        <w:t xml:space="preserve"> или представителя, ОГРН и ИНН – для ИП и юридических лиц)  </w:t>
      </w:r>
    </w:p>
    <w:p w:rsidR="008C54D5" w:rsidRPr="008C54D5" w:rsidRDefault="008C54D5" w:rsidP="008C54D5">
      <w:pPr>
        <w:spacing w:after="160" w:line="240" w:lineRule="auto"/>
        <w:contextualSpacing/>
        <w:jc w:val="right"/>
        <w:rPr>
          <w:rFonts w:ascii="Times New Roman" w:hAnsi="Times New Roman" w:cs="Times New Roman"/>
          <w:sz w:val="28"/>
          <w:szCs w:val="28"/>
          <w:lang w:eastAsia="en-US"/>
        </w:rPr>
      </w:pPr>
    </w:p>
    <w:p w:rsidR="008C54D5" w:rsidRPr="008C54D5" w:rsidRDefault="008C54D5" w:rsidP="008C54D5">
      <w:pPr>
        <w:spacing w:after="160" w:line="240" w:lineRule="auto"/>
        <w:contextualSpacing/>
        <w:jc w:val="right"/>
        <w:rPr>
          <w:rFonts w:ascii="Times New Roman" w:hAnsi="Times New Roman" w:cs="Times New Roman"/>
          <w:sz w:val="28"/>
          <w:szCs w:val="28"/>
          <w:lang w:eastAsia="en-US"/>
        </w:rPr>
      </w:pPr>
    </w:p>
    <w:p w:rsidR="008C54D5" w:rsidRPr="008C54D5" w:rsidRDefault="008C54D5" w:rsidP="008C54D5">
      <w:pPr>
        <w:spacing w:after="160" w:line="240" w:lineRule="auto"/>
        <w:contextualSpacing/>
        <w:jc w:val="right"/>
        <w:rPr>
          <w:rFonts w:ascii="Times New Roman" w:hAnsi="Times New Roman" w:cs="Times New Roman"/>
          <w:sz w:val="28"/>
          <w:szCs w:val="28"/>
          <w:lang w:eastAsia="en-US"/>
        </w:rPr>
      </w:pPr>
    </w:p>
    <w:p w:rsidR="008C54D5" w:rsidRPr="008C54D5" w:rsidRDefault="008C54D5" w:rsidP="008C54D5">
      <w:pPr>
        <w:spacing w:after="160" w:line="240" w:lineRule="auto"/>
        <w:contextualSpacing/>
        <w:jc w:val="center"/>
        <w:rPr>
          <w:rFonts w:ascii="Times New Roman" w:hAnsi="Times New Roman" w:cs="Times New Roman"/>
          <w:sz w:val="28"/>
          <w:szCs w:val="28"/>
          <w:lang w:eastAsia="en-US"/>
        </w:rPr>
      </w:pPr>
      <w:r w:rsidRPr="008C54D5">
        <w:rPr>
          <w:rFonts w:ascii="Times New Roman" w:hAnsi="Times New Roman" w:cs="Times New Roman"/>
          <w:sz w:val="28"/>
          <w:szCs w:val="28"/>
          <w:lang w:eastAsia="en-US"/>
        </w:rPr>
        <w:t>Заявление о выдаче разрешения на право вырубки зеленых насаждений</w:t>
      </w:r>
    </w:p>
    <w:p w:rsidR="008C54D5" w:rsidRPr="008C54D5" w:rsidRDefault="008C54D5" w:rsidP="008C54D5">
      <w:pPr>
        <w:spacing w:after="160" w:line="240" w:lineRule="auto"/>
        <w:contextualSpacing/>
        <w:jc w:val="center"/>
        <w:rPr>
          <w:rFonts w:ascii="Times New Roman" w:hAnsi="Times New Roman" w:cs="Times New Roman"/>
          <w:sz w:val="28"/>
          <w:szCs w:val="28"/>
          <w:lang w:eastAsia="en-US"/>
        </w:rPr>
      </w:pPr>
    </w:p>
    <w:p w:rsidR="008C54D5" w:rsidRPr="008C54D5" w:rsidRDefault="008C54D5" w:rsidP="008C54D5">
      <w:pPr>
        <w:spacing w:after="160" w:line="240" w:lineRule="auto"/>
        <w:contextualSpacing/>
        <w:rPr>
          <w:rFonts w:ascii="Times New Roman" w:hAnsi="Times New Roman" w:cs="Times New Roman"/>
          <w:sz w:val="28"/>
          <w:szCs w:val="28"/>
          <w:lang w:eastAsia="en-US"/>
        </w:rPr>
      </w:pPr>
      <w:r w:rsidRPr="008C54D5">
        <w:rPr>
          <w:rFonts w:ascii="Times New Roman" w:hAnsi="Times New Roman" w:cs="Times New Roman"/>
          <w:sz w:val="28"/>
          <w:szCs w:val="28"/>
          <w:lang w:eastAsia="en-US"/>
        </w:rPr>
        <w:t xml:space="preserve">Прошу выдать разрешение на право вырубки зеленых насаждени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C54D5" w:rsidRPr="008C54D5" w:rsidRDefault="008C54D5" w:rsidP="008C54D5">
      <w:pPr>
        <w:spacing w:after="160" w:line="240" w:lineRule="auto"/>
        <w:contextualSpacing/>
        <w:rPr>
          <w:rFonts w:ascii="Times New Roman" w:hAnsi="Times New Roman" w:cs="Times New Roman"/>
          <w:sz w:val="28"/>
          <w:szCs w:val="28"/>
          <w:lang w:eastAsia="en-US"/>
        </w:rPr>
      </w:pPr>
      <w:r w:rsidRPr="008C54D5">
        <w:rPr>
          <w:rFonts w:ascii="Times New Roman" w:hAnsi="Times New Roman" w:cs="Times New Roman"/>
          <w:sz w:val="28"/>
          <w:szCs w:val="28"/>
          <w:lang w:eastAsia="en-US"/>
        </w:rPr>
        <w:t>Сведения о документах, в соответствии с которыми проводится вырубка зеленых насаждений: __________________________________________________________________________________________ ______________________________________________________________________ ____________________________________________________________________________________________________________________________________________</w:t>
      </w:r>
    </w:p>
    <w:p w:rsidR="008C54D5" w:rsidRPr="008C54D5" w:rsidRDefault="008C54D5" w:rsidP="008C54D5">
      <w:pPr>
        <w:spacing w:after="160" w:line="240" w:lineRule="auto"/>
        <w:contextualSpacing/>
        <w:rPr>
          <w:rFonts w:ascii="Times New Roman" w:hAnsi="Times New Roman" w:cs="Times New Roman"/>
          <w:sz w:val="28"/>
          <w:szCs w:val="28"/>
          <w:lang w:eastAsia="en-US"/>
        </w:rPr>
      </w:pPr>
    </w:p>
    <w:p w:rsidR="008C54D5" w:rsidRPr="008C54D5" w:rsidRDefault="008C54D5" w:rsidP="008C54D5">
      <w:pPr>
        <w:spacing w:after="160" w:line="240" w:lineRule="auto"/>
        <w:contextualSpacing/>
        <w:rPr>
          <w:rFonts w:ascii="Times New Roman" w:hAnsi="Times New Roman" w:cs="Times New Roman"/>
          <w:sz w:val="28"/>
          <w:szCs w:val="28"/>
          <w:lang w:eastAsia="en-US"/>
        </w:rPr>
      </w:pPr>
      <w:r w:rsidRPr="008C54D5">
        <w:rPr>
          <w:rFonts w:ascii="Times New Roman" w:hAnsi="Times New Roman" w:cs="Times New Roman"/>
          <w:sz w:val="28"/>
          <w:szCs w:val="28"/>
          <w:lang w:eastAsia="en-US"/>
        </w:rPr>
        <w:t>Приложение: ____________________________________________________________________________________________________________________________________</w:t>
      </w:r>
      <w:r w:rsidRPr="008C54D5">
        <w:rPr>
          <w:rFonts w:ascii="Times New Roman" w:hAnsi="Times New Roman" w:cs="Times New Roman"/>
          <w:sz w:val="28"/>
          <w:szCs w:val="28"/>
          <w:lang w:eastAsia="en-US"/>
        </w:rPr>
        <w:lastRenderedPageBreak/>
        <w:t>______________________________________________________________________________</w:t>
      </w:r>
    </w:p>
    <w:p w:rsidR="008C54D5" w:rsidRPr="008C54D5" w:rsidRDefault="008C54D5" w:rsidP="008C54D5">
      <w:pPr>
        <w:spacing w:after="160" w:line="240" w:lineRule="auto"/>
        <w:contextualSpacing/>
        <w:jc w:val="right"/>
        <w:rPr>
          <w:rFonts w:ascii="Times New Roman" w:hAnsi="Times New Roman" w:cs="Times New Roman"/>
          <w:sz w:val="28"/>
          <w:szCs w:val="28"/>
          <w:lang w:eastAsia="en-US"/>
        </w:rPr>
      </w:pPr>
    </w:p>
    <w:tbl>
      <w:tblPr>
        <w:tblStyle w:val="110"/>
        <w:tblW w:w="0" w:type="auto"/>
        <w:tblInd w:w="279" w:type="dxa"/>
        <w:tblLook w:val="04A0" w:firstRow="1" w:lastRow="0" w:firstColumn="1" w:lastColumn="0" w:noHBand="0" w:noVBand="1"/>
      </w:tblPr>
      <w:tblGrid>
        <w:gridCol w:w="4839"/>
        <w:gridCol w:w="4227"/>
      </w:tblGrid>
      <w:tr w:rsidR="008C54D5" w:rsidRPr="008C54D5" w:rsidTr="00F33AEF">
        <w:trPr>
          <w:trHeight w:val="862"/>
        </w:trPr>
        <w:tc>
          <w:tcPr>
            <w:tcW w:w="5127" w:type="dxa"/>
          </w:tcPr>
          <w:p w:rsidR="008C54D5" w:rsidRPr="008C54D5" w:rsidRDefault="008C54D5" w:rsidP="008C54D5">
            <w:pPr>
              <w:spacing w:after="0" w:line="240" w:lineRule="auto"/>
              <w:contextualSpacing/>
              <w:jc w:val="center"/>
              <w:rPr>
                <w:rFonts w:ascii="Times New Roman" w:hAnsi="Times New Roman" w:cs="Times New Roman"/>
                <w:sz w:val="28"/>
                <w:szCs w:val="28"/>
              </w:rPr>
            </w:pPr>
            <w:r w:rsidRPr="008C54D5">
              <w:rPr>
                <w:rFonts w:ascii="Times New Roman" w:hAnsi="Times New Roman" w:cs="Times New Roman"/>
                <w:sz w:val="28"/>
                <w:szCs w:val="28"/>
              </w:rPr>
              <w:t>Сведения об электронной подписи</w:t>
            </w:r>
          </w:p>
        </w:tc>
        <w:tc>
          <w:tcPr>
            <w:tcW w:w="4506" w:type="dxa"/>
          </w:tcPr>
          <w:p w:rsidR="008C54D5" w:rsidRPr="008C54D5" w:rsidRDefault="008C54D5" w:rsidP="008C54D5">
            <w:pPr>
              <w:spacing w:after="0" w:line="240" w:lineRule="auto"/>
              <w:contextualSpacing/>
              <w:jc w:val="right"/>
              <w:rPr>
                <w:rFonts w:ascii="Times New Roman" w:hAnsi="Times New Roman" w:cs="Times New Roman"/>
                <w:sz w:val="28"/>
                <w:szCs w:val="28"/>
              </w:rPr>
            </w:pPr>
          </w:p>
          <w:p w:rsidR="008C54D5" w:rsidRPr="008C54D5" w:rsidRDefault="008C54D5" w:rsidP="008C54D5">
            <w:pPr>
              <w:spacing w:after="0" w:line="240" w:lineRule="auto"/>
              <w:contextualSpacing/>
              <w:jc w:val="right"/>
              <w:rPr>
                <w:rFonts w:ascii="Times New Roman" w:hAnsi="Times New Roman" w:cs="Times New Roman"/>
                <w:sz w:val="28"/>
                <w:szCs w:val="28"/>
              </w:rPr>
            </w:pPr>
            <w:r w:rsidRPr="008C54D5">
              <w:rPr>
                <w:rFonts w:ascii="Times New Roman" w:hAnsi="Times New Roman" w:cs="Times New Roman"/>
                <w:sz w:val="28"/>
                <w:szCs w:val="28"/>
              </w:rPr>
              <w:t>(Ф.И.О., дата)</w:t>
            </w:r>
          </w:p>
        </w:tc>
      </w:tr>
    </w:tbl>
    <w:p w:rsidR="00A51985" w:rsidRDefault="00A51985" w:rsidP="00652081">
      <w:pPr>
        <w:pStyle w:val="afc"/>
        <w:jc w:val="right"/>
        <w:rPr>
          <w:rFonts w:ascii="Times New Roman" w:hAnsi="Times New Roman" w:cs="Times New Roman"/>
          <w:sz w:val="24"/>
          <w:szCs w:val="24"/>
        </w:rPr>
      </w:pPr>
    </w:p>
    <w:p w:rsidR="00652081" w:rsidRDefault="00652081" w:rsidP="00A51985">
      <w:pPr>
        <w:pStyle w:val="afc"/>
        <w:rPr>
          <w:rFonts w:ascii="Times New Roman" w:hAnsi="Times New Roman" w:cs="Times New Roman"/>
          <w:sz w:val="24"/>
          <w:szCs w:val="24"/>
        </w:rPr>
      </w:pPr>
    </w:p>
    <w:p w:rsidR="00652081" w:rsidRDefault="00652081"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B50C27" w:rsidRDefault="00B50C27" w:rsidP="00652081">
      <w:pPr>
        <w:pStyle w:val="afc"/>
        <w:jc w:val="right"/>
        <w:rPr>
          <w:rFonts w:ascii="Times New Roman" w:hAnsi="Times New Roman" w:cs="Times New Roman"/>
          <w:sz w:val="24"/>
          <w:szCs w:val="24"/>
        </w:rPr>
      </w:pPr>
    </w:p>
    <w:p w:rsidR="00D22D98" w:rsidRPr="00C03D5E" w:rsidRDefault="00D22D98" w:rsidP="00F01F0E">
      <w:pPr>
        <w:pStyle w:val="afc"/>
        <w:rPr>
          <w:rFonts w:ascii="Times New Roman" w:hAnsi="Times New Roman" w:cs="Times New Roman"/>
          <w:sz w:val="24"/>
          <w:szCs w:val="24"/>
        </w:rPr>
      </w:pPr>
    </w:p>
    <w:sectPr w:rsidR="00D22D98" w:rsidRPr="00C03D5E" w:rsidSect="006B4318">
      <w:headerReference w:type="even" r:id="rId12"/>
      <w:headerReference w:type="default" r:id="rId13"/>
      <w:pgSz w:w="11906" w:h="16838"/>
      <w:pgMar w:top="1276"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11242" w:rsidRDefault="00B11242" w:rsidP="00F271B1">
      <w:pPr>
        <w:spacing w:after="0" w:line="240" w:lineRule="auto"/>
      </w:pPr>
      <w:r>
        <w:separator/>
      </w:r>
    </w:p>
  </w:endnote>
  <w:endnote w:type="continuationSeparator" w:id="0">
    <w:p w:rsidR="00B11242" w:rsidRDefault="00B11242" w:rsidP="00F27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11242" w:rsidRDefault="00B11242" w:rsidP="00F271B1">
      <w:pPr>
        <w:spacing w:after="0" w:line="240" w:lineRule="auto"/>
      </w:pPr>
      <w:r>
        <w:separator/>
      </w:r>
    </w:p>
  </w:footnote>
  <w:footnote w:type="continuationSeparator" w:id="0">
    <w:p w:rsidR="00B11242" w:rsidRDefault="00B11242" w:rsidP="00F271B1">
      <w:pPr>
        <w:spacing w:after="0" w:line="240" w:lineRule="auto"/>
      </w:pPr>
      <w:r>
        <w:continuationSeparator/>
      </w:r>
    </w:p>
  </w:footnote>
  <w:footnote w:id="1">
    <w:p w:rsidR="003F0095" w:rsidRDefault="003F0095" w:rsidP="00DF0207">
      <w:pPr>
        <w:pStyle w:val="af9"/>
        <w:jc w:val="both"/>
      </w:pPr>
      <w:r>
        <w:rPr>
          <w:rStyle w:val="afb"/>
        </w:rPr>
        <w:footnoteRef/>
      </w:r>
      <w:r>
        <w:t xml:space="preserve"> </w:t>
      </w:r>
      <w:bookmarkStart w:id="46" w:name="_Hlk6839046"/>
      <w:r>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bookmarkEnd w:id="46"/>
    </w:p>
  </w:footnote>
  <w:footnote w:id="2">
    <w:p w:rsidR="003F0095" w:rsidRDefault="003F0095">
      <w:pPr>
        <w:pStyle w:val="af9"/>
      </w:pPr>
      <w:r>
        <w:rPr>
          <w:rStyle w:val="afb"/>
        </w:rPr>
        <w:footnoteRef/>
      </w:r>
      <w:r>
        <w:t xml:space="preserve"> Дополнительно могут быть указаны реквизиты документа, подтверждающего право собственности, аренды и т.п. </w:t>
      </w:r>
    </w:p>
  </w:footnote>
  <w:footnote w:id="3">
    <w:p w:rsidR="003F0095" w:rsidRDefault="003F0095">
      <w:pPr>
        <w:pStyle w:val="af9"/>
      </w:pPr>
      <w:r>
        <w:rPr>
          <w:rStyle w:val="afb"/>
        </w:rPr>
        <w:footnoteRef/>
      </w:r>
      <w:r>
        <w:t xml:space="preserve"> </w:t>
      </w:r>
      <w:r w:rsidRPr="00A64005">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p>
  </w:footnote>
  <w:footnote w:id="4">
    <w:p w:rsidR="003F0095" w:rsidRDefault="003F0095" w:rsidP="00EB2DF9">
      <w:pPr>
        <w:pStyle w:val="af9"/>
        <w:jc w:val="both"/>
      </w:pPr>
      <w:r>
        <w:rPr>
          <w:rStyle w:val="afb"/>
        </w:rPr>
        <w:footnoteRef/>
      </w:r>
      <w:r>
        <w:t xml:space="preserve">Следует указать </w:t>
      </w:r>
      <w:r w:rsidRPr="00B07C4B">
        <w:t>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
  </w:footnote>
  <w:footnote w:id="5">
    <w:p w:rsidR="003F0095" w:rsidRDefault="003F0095" w:rsidP="00EB2DF9">
      <w:pPr>
        <w:pStyle w:val="af9"/>
        <w:jc w:val="both"/>
      </w:pPr>
      <w:r>
        <w:rPr>
          <w:rStyle w:val="afb"/>
        </w:rPr>
        <w:footnoteRef/>
      </w:r>
      <w:r>
        <w:t xml:space="preserve"> Следует указать </w:t>
      </w:r>
      <w:r w:rsidRPr="00B07C4B">
        <w:t>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r>
        <w:t>.</w:t>
      </w:r>
    </w:p>
  </w:footnote>
  <w:footnote w:id="6">
    <w:p w:rsidR="003F0095" w:rsidRDefault="003F0095" w:rsidP="00EB2DF9">
      <w:pPr>
        <w:pStyle w:val="af9"/>
        <w:jc w:val="both"/>
      </w:pPr>
      <w:r>
        <w:rPr>
          <w:rStyle w:val="afb"/>
        </w:rPr>
        <w:footnoteRef/>
      </w:r>
      <w:r>
        <w:t xml:space="preserve"> </w:t>
      </w:r>
      <w:bookmarkStart w:id="50" w:name="_Hlk6840896"/>
      <w:r>
        <w:t>Данное условие не является обязательным и может исключено</w:t>
      </w:r>
      <w:bookmarkEnd w:id="50"/>
    </w:p>
  </w:footnote>
  <w:footnote w:id="7">
    <w:p w:rsidR="003F0095" w:rsidRDefault="003F0095" w:rsidP="00EB2DF9">
      <w:pPr>
        <w:pStyle w:val="af9"/>
        <w:jc w:val="both"/>
      </w:pPr>
      <w:r>
        <w:rPr>
          <w:rStyle w:val="afb"/>
        </w:rPr>
        <w:footnoteRef/>
      </w:r>
      <w:r>
        <w:t xml:space="preserve"> </w:t>
      </w:r>
      <w:bookmarkStart w:id="51" w:name="_Hlk6840934"/>
      <w:r w:rsidRPr="00E338D5">
        <w:t>Данное условие не является обязательным и может исключено</w:t>
      </w:r>
      <w:bookmarkEnd w:id="51"/>
    </w:p>
  </w:footnote>
  <w:footnote w:id="8">
    <w:p w:rsidR="003F0095" w:rsidRDefault="003F0095" w:rsidP="00EB2DF9">
      <w:pPr>
        <w:pStyle w:val="af9"/>
        <w:jc w:val="both"/>
      </w:pPr>
      <w:r>
        <w:rPr>
          <w:rStyle w:val="afb"/>
        </w:rPr>
        <w:footnoteRef/>
      </w:r>
      <w:r>
        <w:t xml:space="preserve"> </w:t>
      </w:r>
      <w:r w:rsidRPr="00E338D5">
        <w:t>Данное условие не является обязательным и может исключено</w:t>
      </w:r>
    </w:p>
  </w:footnote>
  <w:footnote w:id="9">
    <w:p w:rsidR="003F0095" w:rsidRPr="00745BB0" w:rsidRDefault="003F0095" w:rsidP="00745BB0">
      <w:pPr>
        <w:pStyle w:val="af9"/>
      </w:pPr>
      <w:r>
        <w:rPr>
          <w:rStyle w:val="afb"/>
        </w:rPr>
        <w:footnoteRef/>
      </w:r>
      <w:r>
        <w:t xml:space="preserve"> </w:t>
      </w:r>
      <w:bookmarkStart w:id="54" w:name="_Hlk10815311"/>
      <w:r w:rsidRPr="00745BB0">
        <w:t>Указывается в случае, если заявителем является физическое лицо.</w:t>
      </w:r>
      <w:bookmarkEnd w:id="54"/>
    </w:p>
    <w:p w:rsidR="003F0095" w:rsidRDefault="003F0095">
      <w:pPr>
        <w:pStyle w:val="af9"/>
      </w:pPr>
    </w:p>
  </w:footnote>
  <w:footnote w:id="10">
    <w:p w:rsidR="008C54D5" w:rsidRDefault="008C54D5" w:rsidP="008C54D5">
      <w:pPr>
        <w:pStyle w:val="af9"/>
        <w:jc w:val="both"/>
      </w:pPr>
      <w:r>
        <w:rPr>
          <w:rStyle w:val="afb"/>
        </w:rPr>
        <w:footnoteRef/>
      </w:r>
      <w:r>
        <w:t xml:space="preserve"> Указывается номер пункта административного регламента, устанавливающего порядок </w:t>
      </w:r>
      <w:r w:rsidRPr="00307A32">
        <w:t>предоставления муниципальной услуги «Предоставление разрешения на осуществление земляных работ»</w:t>
      </w:r>
      <w:r>
        <w:t>, в котором перечислены документы, предоставляемые в уполномоченный орган одновременно с заявлением о выдаче разрешения на осуществление земляных работ.</w:t>
      </w:r>
    </w:p>
    <w:p w:rsidR="008C54D5" w:rsidRDefault="008C54D5" w:rsidP="008C54D5">
      <w:pPr>
        <w:pStyle w:val="af9"/>
        <w:jc w:val="both"/>
      </w:pPr>
      <w:r>
        <w:t>Далее по тексту заявления перечисляются прилагаемые к нему документы.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0095" w:rsidRDefault="00BE1B81" w:rsidP="002B2B2C">
    <w:pPr>
      <w:pStyle w:val="a9"/>
      <w:framePr w:wrap="around" w:vAnchor="text" w:hAnchor="margin" w:xAlign="center" w:y="1"/>
      <w:rPr>
        <w:rStyle w:val="ab"/>
      </w:rPr>
    </w:pPr>
    <w:r>
      <w:rPr>
        <w:rStyle w:val="ab"/>
      </w:rPr>
      <w:fldChar w:fldCharType="begin"/>
    </w:r>
    <w:r w:rsidR="003F0095">
      <w:rPr>
        <w:rStyle w:val="ab"/>
      </w:rPr>
      <w:instrText xml:space="preserve">PAGE  </w:instrText>
    </w:r>
    <w:r>
      <w:rPr>
        <w:rStyle w:val="ab"/>
      </w:rPr>
      <w:fldChar w:fldCharType="end"/>
    </w:r>
  </w:p>
  <w:p w:rsidR="003F0095" w:rsidRDefault="003F0095">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F0095" w:rsidRDefault="00BE1B81" w:rsidP="002B2B2C">
    <w:pPr>
      <w:pStyle w:val="a9"/>
      <w:framePr w:wrap="around" w:vAnchor="text" w:hAnchor="margin" w:xAlign="center" w:y="1"/>
      <w:rPr>
        <w:rStyle w:val="ab"/>
      </w:rPr>
    </w:pPr>
    <w:r>
      <w:rPr>
        <w:rStyle w:val="ab"/>
      </w:rPr>
      <w:fldChar w:fldCharType="begin"/>
    </w:r>
    <w:r w:rsidR="003F0095">
      <w:rPr>
        <w:rStyle w:val="ab"/>
      </w:rPr>
      <w:instrText xml:space="preserve">PAGE  </w:instrText>
    </w:r>
    <w:r>
      <w:rPr>
        <w:rStyle w:val="ab"/>
      </w:rPr>
      <w:fldChar w:fldCharType="separate"/>
    </w:r>
    <w:r w:rsidR="006D62F3">
      <w:rPr>
        <w:rStyle w:val="ab"/>
        <w:noProof/>
      </w:rPr>
      <w:t>68</w:t>
    </w:r>
    <w:r>
      <w:rPr>
        <w:rStyle w:val="ab"/>
      </w:rPr>
      <w:fldChar w:fldCharType="end"/>
    </w:r>
  </w:p>
  <w:p w:rsidR="003F0095" w:rsidRDefault="003F009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5CC00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D834E93E"/>
    <w:lvl w:ilvl="0">
      <w:numFmt w:val="bullet"/>
      <w:lvlText w:val="*"/>
      <w:lvlJc w:val="left"/>
    </w:lvl>
  </w:abstractNum>
  <w:abstractNum w:abstractNumId="2" w15:restartNumberingAfterBreak="0">
    <w:nsid w:val="064373EB"/>
    <w:multiLevelType w:val="hybridMultilevel"/>
    <w:tmpl w:val="12C0D4F6"/>
    <w:lvl w:ilvl="0" w:tplc="5D4ECE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15:restartNumberingAfterBreak="0">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5" w15:restartNumberingAfterBreak="0">
    <w:nsid w:val="1CEA6D34"/>
    <w:multiLevelType w:val="singleLevel"/>
    <w:tmpl w:val="8334D570"/>
    <w:lvl w:ilvl="0">
      <w:numFmt w:val="bullet"/>
      <w:lvlText w:val="-"/>
      <w:lvlJc w:val="left"/>
      <w:pPr>
        <w:tabs>
          <w:tab w:val="num" w:pos="1080"/>
        </w:tabs>
        <w:ind w:left="1080" w:hanging="360"/>
      </w:pPr>
      <w:rPr>
        <w:rFonts w:hint="default"/>
      </w:rPr>
    </w:lvl>
  </w:abstractNum>
  <w:abstractNum w:abstractNumId="6" w15:restartNumberingAfterBreak="0">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7" w15:restartNumberingAfterBreak="0">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8" w15:restartNumberingAfterBreak="0">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15:restartNumberingAfterBreak="0">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15:restartNumberingAfterBreak="0">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4" w15:restartNumberingAfterBreak="0">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7"/>
  </w:num>
  <w:num w:numId="2">
    <w:abstractNumId w:val="6"/>
  </w:num>
  <w:num w:numId="3">
    <w:abstractNumId w:val="11"/>
  </w:num>
  <w:num w:numId="4">
    <w:abstractNumId w:val="9"/>
  </w:num>
  <w:num w:numId="5">
    <w:abstractNumId w:val="14"/>
  </w:num>
  <w:num w:numId="6">
    <w:abstractNumId w:val="13"/>
  </w:num>
  <w:num w:numId="7">
    <w:abstractNumId w:val="4"/>
  </w:num>
  <w:num w:numId="8">
    <w:abstractNumId w:val="3"/>
  </w:num>
  <w:num w:numId="9">
    <w:abstractNumId w:val="1"/>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1"/>
    <w:lvlOverride w:ilvl="0">
      <w:lvl w:ilvl="0">
        <w:start w:val="65535"/>
        <w:numFmt w:val="bullet"/>
        <w:lvlText w:val="-"/>
        <w:legacy w:legacy="1" w:legacySpace="0" w:legacyIndent="239"/>
        <w:lvlJc w:val="left"/>
        <w:rPr>
          <w:rFonts w:ascii="Times New Roman" w:hAnsi="Times New Roman" w:cs="Times New Roman" w:hint="default"/>
        </w:rPr>
      </w:lvl>
    </w:lvlOverride>
  </w:num>
  <w:num w:numId="11">
    <w:abstractNumId w:val="1"/>
    <w:lvlOverride w:ilvl="0">
      <w:lvl w:ilvl="0">
        <w:start w:val="65535"/>
        <w:numFmt w:val="bullet"/>
        <w:lvlText w:val="-"/>
        <w:legacy w:legacy="1" w:legacySpace="0" w:legacyIndent="336"/>
        <w:lvlJc w:val="left"/>
        <w:rPr>
          <w:rFonts w:ascii="Times New Roman" w:hAnsi="Times New Roman" w:cs="Times New Roman" w:hint="default"/>
        </w:rPr>
      </w:lvl>
    </w:lvlOverride>
  </w:num>
  <w:num w:numId="12">
    <w:abstractNumId w:val="1"/>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8"/>
  </w:num>
  <w:num w:numId="14">
    <w:abstractNumId w:val="5"/>
  </w:num>
  <w:num w:numId="15">
    <w:abstractNumId w:val="10"/>
  </w:num>
  <w:num w:numId="16">
    <w:abstractNumId w:val="12"/>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BF1"/>
    <w:rsid w:val="000044D5"/>
    <w:rsid w:val="0000574A"/>
    <w:rsid w:val="000101B2"/>
    <w:rsid w:val="00013656"/>
    <w:rsid w:val="0001470B"/>
    <w:rsid w:val="0001618E"/>
    <w:rsid w:val="00023B92"/>
    <w:rsid w:val="00025368"/>
    <w:rsid w:val="0002580D"/>
    <w:rsid w:val="00026754"/>
    <w:rsid w:val="0003072D"/>
    <w:rsid w:val="000317D3"/>
    <w:rsid w:val="00031E54"/>
    <w:rsid w:val="00036D2D"/>
    <w:rsid w:val="000436F3"/>
    <w:rsid w:val="00044980"/>
    <w:rsid w:val="00052864"/>
    <w:rsid w:val="0005413E"/>
    <w:rsid w:val="000547A6"/>
    <w:rsid w:val="00062E6C"/>
    <w:rsid w:val="00063F2D"/>
    <w:rsid w:val="000674E2"/>
    <w:rsid w:val="0006751B"/>
    <w:rsid w:val="00074D22"/>
    <w:rsid w:val="00075512"/>
    <w:rsid w:val="00075670"/>
    <w:rsid w:val="000757FA"/>
    <w:rsid w:val="00077C0B"/>
    <w:rsid w:val="0008104E"/>
    <w:rsid w:val="00083740"/>
    <w:rsid w:val="000874B5"/>
    <w:rsid w:val="00087549"/>
    <w:rsid w:val="00090759"/>
    <w:rsid w:val="000A23EE"/>
    <w:rsid w:val="000A34B8"/>
    <w:rsid w:val="000A487A"/>
    <w:rsid w:val="000A4B69"/>
    <w:rsid w:val="000A734F"/>
    <w:rsid w:val="000A7D3E"/>
    <w:rsid w:val="000B169D"/>
    <w:rsid w:val="000B25C7"/>
    <w:rsid w:val="000B331C"/>
    <w:rsid w:val="000B4C9F"/>
    <w:rsid w:val="000B5339"/>
    <w:rsid w:val="000B55C7"/>
    <w:rsid w:val="000C2BA9"/>
    <w:rsid w:val="000C5561"/>
    <w:rsid w:val="000C70EC"/>
    <w:rsid w:val="000E2287"/>
    <w:rsid w:val="000E57F8"/>
    <w:rsid w:val="000E5F69"/>
    <w:rsid w:val="000E618C"/>
    <w:rsid w:val="000E725C"/>
    <w:rsid w:val="000F19EE"/>
    <w:rsid w:val="000F2A52"/>
    <w:rsid w:val="000F2F5D"/>
    <w:rsid w:val="00100A82"/>
    <w:rsid w:val="00101F9C"/>
    <w:rsid w:val="00106F94"/>
    <w:rsid w:val="00107DAD"/>
    <w:rsid w:val="001104B4"/>
    <w:rsid w:val="00110F34"/>
    <w:rsid w:val="00113BB4"/>
    <w:rsid w:val="001166F4"/>
    <w:rsid w:val="00116846"/>
    <w:rsid w:val="00124900"/>
    <w:rsid w:val="001311DA"/>
    <w:rsid w:val="00132414"/>
    <w:rsid w:val="00133880"/>
    <w:rsid w:val="00136731"/>
    <w:rsid w:val="001414C6"/>
    <w:rsid w:val="00142A8F"/>
    <w:rsid w:val="00143F61"/>
    <w:rsid w:val="00145BF6"/>
    <w:rsid w:val="00146A52"/>
    <w:rsid w:val="0015034D"/>
    <w:rsid w:val="00153106"/>
    <w:rsid w:val="00154060"/>
    <w:rsid w:val="001550B6"/>
    <w:rsid w:val="00157869"/>
    <w:rsid w:val="00160B81"/>
    <w:rsid w:val="00161CAD"/>
    <w:rsid w:val="00164A75"/>
    <w:rsid w:val="00165B89"/>
    <w:rsid w:val="00166A98"/>
    <w:rsid w:val="0016786C"/>
    <w:rsid w:val="00167CB1"/>
    <w:rsid w:val="001757F3"/>
    <w:rsid w:val="001763FF"/>
    <w:rsid w:val="0018052C"/>
    <w:rsid w:val="0018251D"/>
    <w:rsid w:val="00182B19"/>
    <w:rsid w:val="00183E93"/>
    <w:rsid w:val="0018567B"/>
    <w:rsid w:val="0019369F"/>
    <w:rsid w:val="001958CD"/>
    <w:rsid w:val="00197638"/>
    <w:rsid w:val="001A02F3"/>
    <w:rsid w:val="001A0FC7"/>
    <w:rsid w:val="001A18A4"/>
    <w:rsid w:val="001A3A6C"/>
    <w:rsid w:val="001B3770"/>
    <w:rsid w:val="001B4AA5"/>
    <w:rsid w:val="001B5CF7"/>
    <w:rsid w:val="001B630D"/>
    <w:rsid w:val="001B7FEC"/>
    <w:rsid w:val="001C0C37"/>
    <w:rsid w:val="001C1CD0"/>
    <w:rsid w:val="001C29A0"/>
    <w:rsid w:val="001C377F"/>
    <w:rsid w:val="001D1223"/>
    <w:rsid w:val="001D24FA"/>
    <w:rsid w:val="001D4585"/>
    <w:rsid w:val="001D7F95"/>
    <w:rsid w:val="001E0D71"/>
    <w:rsid w:val="001E0EAB"/>
    <w:rsid w:val="001E3A49"/>
    <w:rsid w:val="001F0D3E"/>
    <w:rsid w:val="001F1127"/>
    <w:rsid w:val="001F1E6E"/>
    <w:rsid w:val="00200722"/>
    <w:rsid w:val="002017B0"/>
    <w:rsid w:val="00210E12"/>
    <w:rsid w:val="002114E1"/>
    <w:rsid w:val="002162CF"/>
    <w:rsid w:val="00217C67"/>
    <w:rsid w:val="0022064B"/>
    <w:rsid w:val="00221979"/>
    <w:rsid w:val="0022278E"/>
    <w:rsid w:val="00223B0A"/>
    <w:rsid w:val="0022456A"/>
    <w:rsid w:val="00227040"/>
    <w:rsid w:val="0022748A"/>
    <w:rsid w:val="00232349"/>
    <w:rsid w:val="002324F9"/>
    <w:rsid w:val="00236297"/>
    <w:rsid w:val="00240A45"/>
    <w:rsid w:val="00242343"/>
    <w:rsid w:val="0025004B"/>
    <w:rsid w:val="00250972"/>
    <w:rsid w:val="00252EFE"/>
    <w:rsid w:val="00256064"/>
    <w:rsid w:val="00256998"/>
    <w:rsid w:val="002575D0"/>
    <w:rsid w:val="00264C9D"/>
    <w:rsid w:val="00272828"/>
    <w:rsid w:val="00272C35"/>
    <w:rsid w:val="0027458E"/>
    <w:rsid w:val="00275990"/>
    <w:rsid w:val="00275E24"/>
    <w:rsid w:val="00276313"/>
    <w:rsid w:val="00280CCC"/>
    <w:rsid w:val="00283B5F"/>
    <w:rsid w:val="002857DB"/>
    <w:rsid w:val="00286469"/>
    <w:rsid w:val="0029082A"/>
    <w:rsid w:val="00293D9B"/>
    <w:rsid w:val="002948A5"/>
    <w:rsid w:val="00294DE3"/>
    <w:rsid w:val="00295F8A"/>
    <w:rsid w:val="002974C4"/>
    <w:rsid w:val="002A0C4C"/>
    <w:rsid w:val="002A1C84"/>
    <w:rsid w:val="002A423A"/>
    <w:rsid w:val="002A466B"/>
    <w:rsid w:val="002A47BF"/>
    <w:rsid w:val="002A595F"/>
    <w:rsid w:val="002B0D28"/>
    <w:rsid w:val="002B2850"/>
    <w:rsid w:val="002B2B2C"/>
    <w:rsid w:val="002B343F"/>
    <w:rsid w:val="002B360C"/>
    <w:rsid w:val="002C1328"/>
    <w:rsid w:val="002C265F"/>
    <w:rsid w:val="002C2B6D"/>
    <w:rsid w:val="002C3641"/>
    <w:rsid w:val="002C45B1"/>
    <w:rsid w:val="002C4B23"/>
    <w:rsid w:val="002C5345"/>
    <w:rsid w:val="002C5EF2"/>
    <w:rsid w:val="002C736C"/>
    <w:rsid w:val="002C7F9F"/>
    <w:rsid w:val="002D020D"/>
    <w:rsid w:val="002D18C4"/>
    <w:rsid w:val="002D1F14"/>
    <w:rsid w:val="002D37D5"/>
    <w:rsid w:val="002D38D7"/>
    <w:rsid w:val="002D476C"/>
    <w:rsid w:val="002D7EEA"/>
    <w:rsid w:val="002E0648"/>
    <w:rsid w:val="002E1904"/>
    <w:rsid w:val="002E2C73"/>
    <w:rsid w:val="002E52C5"/>
    <w:rsid w:val="002E6B41"/>
    <w:rsid w:val="002F0DDD"/>
    <w:rsid w:val="002F162B"/>
    <w:rsid w:val="002F1873"/>
    <w:rsid w:val="002F4833"/>
    <w:rsid w:val="002F6D2F"/>
    <w:rsid w:val="002F7E49"/>
    <w:rsid w:val="00300BF1"/>
    <w:rsid w:val="00305C54"/>
    <w:rsid w:val="00311C2B"/>
    <w:rsid w:val="00312B3F"/>
    <w:rsid w:val="00314ED0"/>
    <w:rsid w:val="00320DDD"/>
    <w:rsid w:val="00323276"/>
    <w:rsid w:val="0032337B"/>
    <w:rsid w:val="00334722"/>
    <w:rsid w:val="00341328"/>
    <w:rsid w:val="00343929"/>
    <w:rsid w:val="00344527"/>
    <w:rsid w:val="00351C51"/>
    <w:rsid w:val="003531C2"/>
    <w:rsid w:val="003560D5"/>
    <w:rsid w:val="0035723E"/>
    <w:rsid w:val="00360967"/>
    <w:rsid w:val="00364065"/>
    <w:rsid w:val="00365175"/>
    <w:rsid w:val="0036693D"/>
    <w:rsid w:val="00366CAA"/>
    <w:rsid w:val="003670AA"/>
    <w:rsid w:val="003718FC"/>
    <w:rsid w:val="00371CB2"/>
    <w:rsid w:val="00374E04"/>
    <w:rsid w:val="00375998"/>
    <w:rsid w:val="003817F6"/>
    <w:rsid w:val="00384D5C"/>
    <w:rsid w:val="00385B6F"/>
    <w:rsid w:val="00386860"/>
    <w:rsid w:val="00386DAD"/>
    <w:rsid w:val="0039062A"/>
    <w:rsid w:val="00391875"/>
    <w:rsid w:val="00392A27"/>
    <w:rsid w:val="003947DA"/>
    <w:rsid w:val="003A2F64"/>
    <w:rsid w:val="003A3338"/>
    <w:rsid w:val="003A57C1"/>
    <w:rsid w:val="003A5E9D"/>
    <w:rsid w:val="003B0383"/>
    <w:rsid w:val="003B5DC8"/>
    <w:rsid w:val="003B7675"/>
    <w:rsid w:val="003C36B5"/>
    <w:rsid w:val="003C3CCA"/>
    <w:rsid w:val="003C498D"/>
    <w:rsid w:val="003C4E37"/>
    <w:rsid w:val="003C5C23"/>
    <w:rsid w:val="003D3269"/>
    <w:rsid w:val="003E18FB"/>
    <w:rsid w:val="003E1CD8"/>
    <w:rsid w:val="003E25DC"/>
    <w:rsid w:val="003E3CC0"/>
    <w:rsid w:val="003E3DD6"/>
    <w:rsid w:val="003E5A5D"/>
    <w:rsid w:val="003F0095"/>
    <w:rsid w:val="003F5667"/>
    <w:rsid w:val="00400982"/>
    <w:rsid w:val="004049AD"/>
    <w:rsid w:val="00411807"/>
    <w:rsid w:val="00411936"/>
    <w:rsid w:val="00414929"/>
    <w:rsid w:val="00414F70"/>
    <w:rsid w:val="004171AA"/>
    <w:rsid w:val="0041780F"/>
    <w:rsid w:val="0043050A"/>
    <w:rsid w:val="00435D24"/>
    <w:rsid w:val="00442193"/>
    <w:rsid w:val="0044565C"/>
    <w:rsid w:val="00445984"/>
    <w:rsid w:val="00445DC9"/>
    <w:rsid w:val="00452A1A"/>
    <w:rsid w:val="00452DC2"/>
    <w:rsid w:val="00455BD4"/>
    <w:rsid w:val="004572A6"/>
    <w:rsid w:val="00457769"/>
    <w:rsid w:val="00457D7A"/>
    <w:rsid w:val="00461A54"/>
    <w:rsid w:val="0046361C"/>
    <w:rsid w:val="00466C3A"/>
    <w:rsid w:val="00470C6B"/>
    <w:rsid w:val="00470E01"/>
    <w:rsid w:val="00472E8E"/>
    <w:rsid w:val="004731D0"/>
    <w:rsid w:val="0047374A"/>
    <w:rsid w:val="004738A3"/>
    <w:rsid w:val="00476380"/>
    <w:rsid w:val="00476D63"/>
    <w:rsid w:val="00481F62"/>
    <w:rsid w:val="004852CA"/>
    <w:rsid w:val="00493B24"/>
    <w:rsid w:val="00497CF4"/>
    <w:rsid w:val="004A5262"/>
    <w:rsid w:val="004A7317"/>
    <w:rsid w:val="004A7507"/>
    <w:rsid w:val="004B312A"/>
    <w:rsid w:val="004B352E"/>
    <w:rsid w:val="004B3BE4"/>
    <w:rsid w:val="004C0313"/>
    <w:rsid w:val="004C2A7B"/>
    <w:rsid w:val="004C333E"/>
    <w:rsid w:val="004C5205"/>
    <w:rsid w:val="004C5307"/>
    <w:rsid w:val="004C57FD"/>
    <w:rsid w:val="004C5BC7"/>
    <w:rsid w:val="004D42A5"/>
    <w:rsid w:val="004E0A70"/>
    <w:rsid w:val="004E0C7D"/>
    <w:rsid w:val="004E1C43"/>
    <w:rsid w:val="004E3629"/>
    <w:rsid w:val="004E367E"/>
    <w:rsid w:val="004E4ACA"/>
    <w:rsid w:val="004E4F3B"/>
    <w:rsid w:val="004E641D"/>
    <w:rsid w:val="004E7B52"/>
    <w:rsid w:val="004F02F3"/>
    <w:rsid w:val="004F0A26"/>
    <w:rsid w:val="004F3B87"/>
    <w:rsid w:val="004F4272"/>
    <w:rsid w:val="004F4E1F"/>
    <w:rsid w:val="00502FA5"/>
    <w:rsid w:val="00503377"/>
    <w:rsid w:val="00503CCF"/>
    <w:rsid w:val="00504D83"/>
    <w:rsid w:val="00513F87"/>
    <w:rsid w:val="0051738B"/>
    <w:rsid w:val="00517D0C"/>
    <w:rsid w:val="00524863"/>
    <w:rsid w:val="00524AD9"/>
    <w:rsid w:val="0052722F"/>
    <w:rsid w:val="0052780D"/>
    <w:rsid w:val="005332D7"/>
    <w:rsid w:val="00535C56"/>
    <w:rsid w:val="00536493"/>
    <w:rsid w:val="00536E54"/>
    <w:rsid w:val="0054245A"/>
    <w:rsid w:val="00543377"/>
    <w:rsid w:val="005448C7"/>
    <w:rsid w:val="0054746C"/>
    <w:rsid w:val="00551D39"/>
    <w:rsid w:val="00552140"/>
    <w:rsid w:val="00552F10"/>
    <w:rsid w:val="00555FFC"/>
    <w:rsid w:val="00556081"/>
    <w:rsid w:val="00562B04"/>
    <w:rsid w:val="00564487"/>
    <w:rsid w:val="005718C9"/>
    <w:rsid w:val="0057591A"/>
    <w:rsid w:val="00575AA4"/>
    <w:rsid w:val="00576E5F"/>
    <w:rsid w:val="005771C5"/>
    <w:rsid w:val="00580182"/>
    <w:rsid w:val="00585091"/>
    <w:rsid w:val="00585434"/>
    <w:rsid w:val="005905DF"/>
    <w:rsid w:val="00591044"/>
    <w:rsid w:val="0059144A"/>
    <w:rsid w:val="00591A21"/>
    <w:rsid w:val="0059220A"/>
    <w:rsid w:val="005A493A"/>
    <w:rsid w:val="005A7D98"/>
    <w:rsid w:val="005B01D0"/>
    <w:rsid w:val="005B15E3"/>
    <w:rsid w:val="005B28B5"/>
    <w:rsid w:val="005B3542"/>
    <w:rsid w:val="005B4CB2"/>
    <w:rsid w:val="005B5E99"/>
    <w:rsid w:val="005B7A5B"/>
    <w:rsid w:val="005C03B3"/>
    <w:rsid w:val="005C6C27"/>
    <w:rsid w:val="005C6C2E"/>
    <w:rsid w:val="005C7916"/>
    <w:rsid w:val="005D1B76"/>
    <w:rsid w:val="005D6E78"/>
    <w:rsid w:val="005E01E1"/>
    <w:rsid w:val="005E4ADA"/>
    <w:rsid w:val="005E678B"/>
    <w:rsid w:val="005E6F60"/>
    <w:rsid w:val="005F1F54"/>
    <w:rsid w:val="006025F7"/>
    <w:rsid w:val="006054FA"/>
    <w:rsid w:val="0061011E"/>
    <w:rsid w:val="006111D8"/>
    <w:rsid w:val="0061284F"/>
    <w:rsid w:val="00615E20"/>
    <w:rsid w:val="006173A5"/>
    <w:rsid w:val="0062550E"/>
    <w:rsid w:val="00625849"/>
    <w:rsid w:val="00634987"/>
    <w:rsid w:val="00636957"/>
    <w:rsid w:val="00641FC0"/>
    <w:rsid w:val="006423AA"/>
    <w:rsid w:val="00645EB7"/>
    <w:rsid w:val="00652081"/>
    <w:rsid w:val="00652DFF"/>
    <w:rsid w:val="006578A7"/>
    <w:rsid w:val="00666336"/>
    <w:rsid w:val="0067020F"/>
    <w:rsid w:val="00671E52"/>
    <w:rsid w:val="0067275A"/>
    <w:rsid w:val="00673C20"/>
    <w:rsid w:val="00674FF3"/>
    <w:rsid w:val="006756FD"/>
    <w:rsid w:val="00681CD6"/>
    <w:rsid w:val="00683794"/>
    <w:rsid w:val="00684513"/>
    <w:rsid w:val="00686296"/>
    <w:rsid w:val="0068749F"/>
    <w:rsid w:val="006901C9"/>
    <w:rsid w:val="00692F32"/>
    <w:rsid w:val="00696E1E"/>
    <w:rsid w:val="0069724A"/>
    <w:rsid w:val="0069789E"/>
    <w:rsid w:val="006A0741"/>
    <w:rsid w:val="006A086B"/>
    <w:rsid w:val="006A3A6E"/>
    <w:rsid w:val="006B22AC"/>
    <w:rsid w:val="006B4318"/>
    <w:rsid w:val="006B560A"/>
    <w:rsid w:val="006B60DE"/>
    <w:rsid w:val="006C0F0C"/>
    <w:rsid w:val="006C51A4"/>
    <w:rsid w:val="006D511B"/>
    <w:rsid w:val="006D59AE"/>
    <w:rsid w:val="006D62F3"/>
    <w:rsid w:val="006E1ED7"/>
    <w:rsid w:val="006E2D27"/>
    <w:rsid w:val="006E48E0"/>
    <w:rsid w:val="006E7D18"/>
    <w:rsid w:val="006F07FF"/>
    <w:rsid w:val="006F3FED"/>
    <w:rsid w:val="006F680B"/>
    <w:rsid w:val="00701BF1"/>
    <w:rsid w:val="00703881"/>
    <w:rsid w:val="007127A0"/>
    <w:rsid w:val="007152BD"/>
    <w:rsid w:val="007171D4"/>
    <w:rsid w:val="0072093E"/>
    <w:rsid w:val="00723190"/>
    <w:rsid w:val="007248CA"/>
    <w:rsid w:val="00725C84"/>
    <w:rsid w:val="00727134"/>
    <w:rsid w:val="00733601"/>
    <w:rsid w:val="007403EA"/>
    <w:rsid w:val="00740D90"/>
    <w:rsid w:val="00743891"/>
    <w:rsid w:val="007441CE"/>
    <w:rsid w:val="0074423F"/>
    <w:rsid w:val="007449C1"/>
    <w:rsid w:val="00745BB0"/>
    <w:rsid w:val="007506E2"/>
    <w:rsid w:val="007527C1"/>
    <w:rsid w:val="007601D8"/>
    <w:rsid w:val="007634C1"/>
    <w:rsid w:val="0076465C"/>
    <w:rsid w:val="00774E46"/>
    <w:rsid w:val="007761A4"/>
    <w:rsid w:val="007768DA"/>
    <w:rsid w:val="00776EBF"/>
    <w:rsid w:val="00777408"/>
    <w:rsid w:val="007802F9"/>
    <w:rsid w:val="00781D8A"/>
    <w:rsid w:val="00782F2F"/>
    <w:rsid w:val="0078460B"/>
    <w:rsid w:val="0078502E"/>
    <w:rsid w:val="00786E11"/>
    <w:rsid w:val="007873A9"/>
    <w:rsid w:val="00790DDF"/>
    <w:rsid w:val="0079466A"/>
    <w:rsid w:val="00797BEF"/>
    <w:rsid w:val="007A04A0"/>
    <w:rsid w:val="007A3564"/>
    <w:rsid w:val="007B41CA"/>
    <w:rsid w:val="007B4CBB"/>
    <w:rsid w:val="007B5DD0"/>
    <w:rsid w:val="007B7643"/>
    <w:rsid w:val="007C0C40"/>
    <w:rsid w:val="007C0C67"/>
    <w:rsid w:val="007C122C"/>
    <w:rsid w:val="007D2151"/>
    <w:rsid w:val="007D4111"/>
    <w:rsid w:val="007D4AE4"/>
    <w:rsid w:val="007E0EDD"/>
    <w:rsid w:val="007E1A96"/>
    <w:rsid w:val="007E1D25"/>
    <w:rsid w:val="007F22F2"/>
    <w:rsid w:val="007F2C62"/>
    <w:rsid w:val="007F507E"/>
    <w:rsid w:val="007F683C"/>
    <w:rsid w:val="00801CEF"/>
    <w:rsid w:val="00803148"/>
    <w:rsid w:val="00804C76"/>
    <w:rsid w:val="00806A4E"/>
    <w:rsid w:val="008109A5"/>
    <w:rsid w:val="00810AAD"/>
    <w:rsid w:val="00813256"/>
    <w:rsid w:val="0081431C"/>
    <w:rsid w:val="00816292"/>
    <w:rsid w:val="00817F91"/>
    <w:rsid w:val="00825272"/>
    <w:rsid w:val="00827879"/>
    <w:rsid w:val="00830CB0"/>
    <w:rsid w:val="00831063"/>
    <w:rsid w:val="008318DE"/>
    <w:rsid w:val="00834400"/>
    <w:rsid w:val="00840CC1"/>
    <w:rsid w:val="00842117"/>
    <w:rsid w:val="00842EC9"/>
    <w:rsid w:val="00845EAB"/>
    <w:rsid w:val="0085473B"/>
    <w:rsid w:val="00860AE3"/>
    <w:rsid w:val="008626EC"/>
    <w:rsid w:val="008662D4"/>
    <w:rsid w:val="008671B3"/>
    <w:rsid w:val="008719C1"/>
    <w:rsid w:val="00873922"/>
    <w:rsid w:val="008745F4"/>
    <w:rsid w:val="00884F60"/>
    <w:rsid w:val="00887C0F"/>
    <w:rsid w:val="00887F47"/>
    <w:rsid w:val="008A066B"/>
    <w:rsid w:val="008A407F"/>
    <w:rsid w:val="008A55F4"/>
    <w:rsid w:val="008B02CC"/>
    <w:rsid w:val="008B065A"/>
    <w:rsid w:val="008B11E3"/>
    <w:rsid w:val="008B4746"/>
    <w:rsid w:val="008B58E2"/>
    <w:rsid w:val="008C273F"/>
    <w:rsid w:val="008C501D"/>
    <w:rsid w:val="008C54D5"/>
    <w:rsid w:val="008C65D2"/>
    <w:rsid w:val="008C71D2"/>
    <w:rsid w:val="008C7658"/>
    <w:rsid w:val="008D17F3"/>
    <w:rsid w:val="008D2928"/>
    <w:rsid w:val="008E2A0F"/>
    <w:rsid w:val="008F0528"/>
    <w:rsid w:val="008F0BE8"/>
    <w:rsid w:val="008F17D5"/>
    <w:rsid w:val="008F2AA7"/>
    <w:rsid w:val="008F2F18"/>
    <w:rsid w:val="008F3749"/>
    <w:rsid w:val="00903313"/>
    <w:rsid w:val="00905B59"/>
    <w:rsid w:val="009068D4"/>
    <w:rsid w:val="00914F53"/>
    <w:rsid w:val="00915DC0"/>
    <w:rsid w:val="009162D3"/>
    <w:rsid w:val="009212B0"/>
    <w:rsid w:val="009223B1"/>
    <w:rsid w:val="009246A7"/>
    <w:rsid w:val="00932ED5"/>
    <w:rsid w:val="00934E74"/>
    <w:rsid w:val="009354FE"/>
    <w:rsid w:val="00940946"/>
    <w:rsid w:val="0094263C"/>
    <w:rsid w:val="00943E98"/>
    <w:rsid w:val="00945625"/>
    <w:rsid w:val="00945D91"/>
    <w:rsid w:val="009460EE"/>
    <w:rsid w:val="00946622"/>
    <w:rsid w:val="009466D7"/>
    <w:rsid w:val="00953604"/>
    <w:rsid w:val="00957DC1"/>
    <w:rsid w:val="00966D40"/>
    <w:rsid w:val="00972643"/>
    <w:rsid w:val="009741A3"/>
    <w:rsid w:val="00981E8F"/>
    <w:rsid w:val="00984280"/>
    <w:rsid w:val="00985126"/>
    <w:rsid w:val="0098584A"/>
    <w:rsid w:val="0099096F"/>
    <w:rsid w:val="00993988"/>
    <w:rsid w:val="00994C52"/>
    <w:rsid w:val="00994ECE"/>
    <w:rsid w:val="009951F1"/>
    <w:rsid w:val="0099565B"/>
    <w:rsid w:val="009A35E9"/>
    <w:rsid w:val="009A7655"/>
    <w:rsid w:val="009B3448"/>
    <w:rsid w:val="009B4184"/>
    <w:rsid w:val="009B50AA"/>
    <w:rsid w:val="009B7726"/>
    <w:rsid w:val="009B782D"/>
    <w:rsid w:val="009C7871"/>
    <w:rsid w:val="009D27FF"/>
    <w:rsid w:val="009D3180"/>
    <w:rsid w:val="009D6575"/>
    <w:rsid w:val="009D6AA7"/>
    <w:rsid w:val="009E2A26"/>
    <w:rsid w:val="009E3CD5"/>
    <w:rsid w:val="009E6470"/>
    <w:rsid w:val="009E78BB"/>
    <w:rsid w:val="009F0055"/>
    <w:rsid w:val="009F0736"/>
    <w:rsid w:val="009F2A5D"/>
    <w:rsid w:val="009F44EC"/>
    <w:rsid w:val="009F4DF3"/>
    <w:rsid w:val="00A00237"/>
    <w:rsid w:val="00A03EA1"/>
    <w:rsid w:val="00A04E6A"/>
    <w:rsid w:val="00A051BA"/>
    <w:rsid w:val="00A139A1"/>
    <w:rsid w:val="00A153AF"/>
    <w:rsid w:val="00A15DB7"/>
    <w:rsid w:val="00A222AA"/>
    <w:rsid w:val="00A233C9"/>
    <w:rsid w:val="00A27D39"/>
    <w:rsid w:val="00A303CC"/>
    <w:rsid w:val="00A32DDA"/>
    <w:rsid w:val="00A32F6A"/>
    <w:rsid w:val="00A333CA"/>
    <w:rsid w:val="00A36C0B"/>
    <w:rsid w:val="00A3752C"/>
    <w:rsid w:val="00A40A41"/>
    <w:rsid w:val="00A44464"/>
    <w:rsid w:val="00A45241"/>
    <w:rsid w:val="00A46877"/>
    <w:rsid w:val="00A47536"/>
    <w:rsid w:val="00A50B85"/>
    <w:rsid w:val="00A51985"/>
    <w:rsid w:val="00A521A8"/>
    <w:rsid w:val="00A52298"/>
    <w:rsid w:val="00A52A5C"/>
    <w:rsid w:val="00A52B37"/>
    <w:rsid w:val="00A5402C"/>
    <w:rsid w:val="00A55474"/>
    <w:rsid w:val="00A611F6"/>
    <w:rsid w:val="00A62885"/>
    <w:rsid w:val="00A62A6F"/>
    <w:rsid w:val="00A634EF"/>
    <w:rsid w:val="00A6395F"/>
    <w:rsid w:val="00A64005"/>
    <w:rsid w:val="00A641AE"/>
    <w:rsid w:val="00A64E63"/>
    <w:rsid w:val="00A6523D"/>
    <w:rsid w:val="00A65F55"/>
    <w:rsid w:val="00A66D8E"/>
    <w:rsid w:val="00A70A37"/>
    <w:rsid w:val="00A736AF"/>
    <w:rsid w:val="00A755D6"/>
    <w:rsid w:val="00A801D4"/>
    <w:rsid w:val="00A90292"/>
    <w:rsid w:val="00A92BC7"/>
    <w:rsid w:val="00A960D4"/>
    <w:rsid w:val="00AA1A05"/>
    <w:rsid w:val="00AA331D"/>
    <w:rsid w:val="00AA52CB"/>
    <w:rsid w:val="00AB268D"/>
    <w:rsid w:val="00AB3A08"/>
    <w:rsid w:val="00AB3DE3"/>
    <w:rsid w:val="00AB501E"/>
    <w:rsid w:val="00AB5643"/>
    <w:rsid w:val="00AB6037"/>
    <w:rsid w:val="00AB61E1"/>
    <w:rsid w:val="00AC0631"/>
    <w:rsid w:val="00AC1940"/>
    <w:rsid w:val="00AC3371"/>
    <w:rsid w:val="00AC37CE"/>
    <w:rsid w:val="00AC75AA"/>
    <w:rsid w:val="00AC76A0"/>
    <w:rsid w:val="00AD1FBA"/>
    <w:rsid w:val="00AD383C"/>
    <w:rsid w:val="00AD568B"/>
    <w:rsid w:val="00AF137C"/>
    <w:rsid w:val="00AF42FD"/>
    <w:rsid w:val="00AF4C4F"/>
    <w:rsid w:val="00AF4D9F"/>
    <w:rsid w:val="00B00AF2"/>
    <w:rsid w:val="00B073E2"/>
    <w:rsid w:val="00B07C4B"/>
    <w:rsid w:val="00B106A9"/>
    <w:rsid w:val="00B11242"/>
    <w:rsid w:val="00B145F4"/>
    <w:rsid w:val="00B16E21"/>
    <w:rsid w:val="00B176F6"/>
    <w:rsid w:val="00B17A90"/>
    <w:rsid w:val="00B17C8E"/>
    <w:rsid w:val="00B21881"/>
    <w:rsid w:val="00B21978"/>
    <w:rsid w:val="00B2279B"/>
    <w:rsid w:val="00B31141"/>
    <w:rsid w:val="00B3252B"/>
    <w:rsid w:val="00B32B71"/>
    <w:rsid w:val="00B3796F"/>
    <w:rsid w:val="00B4256C"/>
    <w:rsid w:val="00B46940"/>
    <w:rsid w:val="00B4700E"/>
    <w:rsid w:val="00B47B8D"/>
    <w:rsid w:val="00B50203"/>
    <w:rsid w:val="00B5038B"/>
    <w:rsid w:val="00B50C27"/>
    <w:rsid w:val="00B76150"/>
    <w:rsid w:val="00B76271"/>
    <w:rsid w:val="00B82677"/>
    <w:rsid w:val="00B869D2"/>
    <w:rsid w:val="00B9214C"/>
    <w:rsid w:val="00B92907"/>
    <w:rsid w:val="00B93407"/>
    <w:rsid w:val="00BA14BF"/>
    <w:rsid w:val="00BA24BD"/>
    <w:rsid w:val="00BA2A4A"/>
    <w:rsid w:val="00BA57D7"/>
    <w:rsid w:val="00BB02A9"/>
    <w:rsid w:val="00BB13A5"/>
    <w:rsid w:val="00BB2937"/>
    <w:rsid w:val="00BB45AB"/>
    <w:rsid w:val="00BB60C1"/>
    <w:rsid w:val="00BC2406"/>
    <w:rsid w:val="00BC3684"/>
    <w:rsid w:val="00BC5182"/>
    <w:rsid w:val="00BE00B4"/>
    <w:rsid w:val="00BE14C6"/>
    <w:rsid w:val="00BE1B81"/>
    <w:rsid w:val="00BF1026"/>
    <w:rsid w:val="00BF1135"/>
    <w:rsid w:val="00BF1682"/>
    <w:rsid w:val="00BF1AA9"/>
    <w:rsid w:val="00BF24B4"/>
    <w:rsid w:val="00BF2D3D"/>
    <w:rsid w:val="00BF3B39"/>
    <w:rsid w:val="00BF4E85"/>
    <w:rsid w:val="00BF7936"/>
    <w:rsid w:val="00C02E03"/>
    <w:rsid w:val="00C034A4"/>
    <w:rsid w:val="00C03D5E"/>
    <w:rsid w:val="00C13A3C"/>
    <w:rsid w:val="00C153C9"/>
    <w:rsid w:val="00C154EE"/>
    <w:rsid w:val="00C17016"/>
    <w:rsid w:val="00C21DFF"/>
    <w:rsid w:val="00C240E5"/>
    <w:rsid w:val="00C32329"/>
    <w:rsid w:val="00C3565E"/>
    <w:rsid w:val="00C3613C"/>
    <w:rsid w:val="00C378EE"/>
    <w:rsid w:val="00C413DB"/>
    <w:rsid w:val="00C42047"/>
    <w:rsid w:val="00C46A24"/>
    <w:rsid w:val="00C46E2A"/>
    <w:rsid w:val="00C51E63"/>
    <w:rsid w:val="00C526CE"/>
    <w:rsid w:val="00C537A2"/>
    <w:rsid w:val="00C54952"/>
    <w:rsid w:val="00C559E5"/>
    <w:rsid w:val="00C56B1C"/>
    <w:rsid w:val="00C57197"/>
    <w:rsid w:val="00C60027"/>
    <w:rsid w:val="00C60CB3"/>
    <w:rsid w:val="00C647FC"/>
    <w:rsid w:val="00C6484B"/>
    <w:rsid w:val="00C65320"/>
    <w:rsid w:val="00C7085B"/>
    <w:rsid w:val="00C70A33"/>
    <w:rsid w:val="00C73D78"/>
    <w:rsid w:val="00C75C7A"/>
    <w:rsid w:val="00C77D73"/>
    <w:rsid w:val="00C812C3"/>
    <w:rsid w:val="00C82D70"/>
    <w:rsid w:val="00C91106"/>
    <w:rsid w:val="00C9192B"/>
    <w:rsid w:val="00C9656D"/>
    <w:rsid w:val="00C96682"/>
    <w:rsid w:val="00C972A5"/>
    <w:rsid w:val="00C97F07"/>
    <w:rsid w:val="00CA2D96"/>
    <w:rsid w:val="00CA37E3"/>
    <w:rsid w:val="00CB3C6F"/>
    <w:rsid w:val="00CB4B06"/>
    <w:rsid w:val="00CB79F4"/>
    <w:rsid w:val="00CC13F8"/>
    <w:rsid w:val="00CD1D32"/>
    <w:rsid w:val="00CD3B95"/>
    <w:rsid w:val="00CD6592"/>
    <w:rsid w:val="00CE093A"/>
    <w:rsid w:val="00CE10AC"/>
    <w:rsid w:val="00CE138E"/>
    <w:rsid w:val="00CE18C2"/>
    <w:rsid w:val="00CE4A88"/>
    <w:rsid w:val="00CE7AEC"/>
    <w:rsid w:val="00CE7BED"/>
    <w:rsid w:val="00CF321D"/>
    <w:rsid w:val="00CF6506"/>
    <w:rsid w:val="00D017F0"/>
    <w:rsid w:val="00D0588E"/>
    <w:rsid w:val="00D07970"/>
    <w:rsid w:val="00D10596"/>
    <w:rsid w:val="00D1161B"/>
    <w:rsid w:val="00D12A0D"/>
    <w:rsid w:val="00D15E71"/>
    <w:rsid w:val="00D16F01"/>
    <w:rsid w:val="00D22D98"/>
    <w:rsid w:val="00D25619"/>
    <w:rsid w:val="00D3386F"/>
    <w:rsid w:val="00D37A73"/>
    <w:rsid w:val="00D37FF0"/>
    <w:rsid w:val="00D40C78"/>
    <w:rsid w:val="00D41399"/>
    <w:rsid w:val="00D4465C"/>
    <w:rsid w:val="00D51E0E"/>
    <w:rsid w:val="00D53F31"/>
    <w:rsid w:val="00D668B8"/>
    <w:rsid w:val="00D73FA1"/>
    <w:rsid w:val="00D75426"/>
    <w:rsid w:val="00D76299"/>
    <w:rsid w:val="00D7687E"/>
    <w:rsid w:val="00D80FA8"/>
    <w:rsid w:val="00D83CCF"/>
    <w:rsid w:val="00D86BF9"/>
    <w:rsid w:val="00D91C28"/>
    <w:rsid w:val="00D93185"/>
    <w:rsid w:val="00D9496A"/>
    <w:rsid w:val="00D956B6"/>
    <w:rsid w:val="00DA0880"/>
    <w:rsid w:val="00DA3965"/>
    <w:rsid w:val="00DA3995"/>
    <w:rsid w:val="00DA4349"/>
    <w:rsid w:val="00DA4AC3"/>
    <w:rsid w:val="00DA7673"/>
    <w:rsid w:val="00DA7D05"/>
    <w:rsid w:val="00DB1C7A"/>
    <w:rsid w:val="00DB559A"/>
    <w:rsid w:val="00DB5AD6"/>
    <w:rsid w:val="00DB70A8"/>
    <w:rsid w:val="00DB73DF"/>
    <w:rsid w:val="00DB7FB0"/>
    <w:rsid w:val="00DC1C0B"/>
    <w:rsid w:val="00DC60EB"/>
    <w:rsid w:val="00DC7C11"/>
    <w:rsid w:val="00DD0965"/>
    <w:rsid w:val="00DD5910"/>
    <w:rsid w:val="00DD59FF"/>
    <w:rsid w:val="00DD72F8"/>
    <w:rsid w:val="00DD747A"/>
    <w:rsid w:val="00DE029D"/>
    <w:rsid w:val="00DE54A4"/>
    <w:rsid w:val="00DF0027"/>
    <w:rsid w:val="00DF0207"/>
    <w:rsid w:val="00DF0685"/>
    <w:rsid w:val="00DF0C26"/>
    <w:rsid w:val="00DF2C0D"/>
    <w:rsid w:val="00DF37E1"/>
    <w:rsid w:val="00DF4586"/>
    <w:rsid w:val="00E008CA"/>
    <w:rsid w:val="00E10E2E"/>
    <w:rsid w:val="00E1177B"/>
    <w:rsid w:val="00E1606D"/>
    <w:rsid w:val="00E2405B"/>
    <w:rsid w:val="00E2461A"/>
    <w:rsid w:val="00E338D5"/>
    <w:rsid w:val="00E35538"/>
    <w:rsid w:val="00E400D7"/>
    <w:rsid w:val="00E4107A"/>
    <w:rsid w:val="00E44090"/>
    <w:rsid w:val="00E443D2"/>
    <w:rsid w:val="00E45E21"/>
    <w:rsid w:val="00E462BF"/>
    <w:rsid w:val="00E51F35"/>
    <w:rsid w:val="00E532A2"/>
    <w:rsid w:val="00E54EEA"/>
    <w:rsid w:val="00E6013B"/>
    <w:rsid w:val="00E65C86"/>
    <w:rsid w:val="00E67C0E"/>
    <w:rsid w:val="00E7062B"/>
    <w:rsid w:val="00E74E98"/>
    <w:rsid w:val="00E7502C"/>
    <w:rsid w:val="00E757AD"/>
    <w:rsid w:val="00E76C83"/>
    <w:rsid w:val="00E7748F"/>
    <w:rsid w:val="00E81559"/>
    <w:rsid w:val="00E8267A"/>
    <w:rsid w:val="00E846CF"/>
    <w:rsid w:val="00E85EAA"/>
    <w:rsid w:val="00E86758"/>
    <w:rsid w:val="00E86781"/>
    <w:rsid w:val="00E8682A"/>
    <w:rsid w:val="00E87853"/>
    <w:rsid w:val="00E9023F"/>
    <w:rsid w:val="00E90ACE"/>
    <w:rsid w:val="00E91D9B"/>
    <w:rsid w:val="00E94695"/>
    <w:rsid w:val="00E95879"/>
    <w:rsid w:val="00EA5194"/>
    <w:rsid w:val="00EA58F4"/>
    <w:rsid w:val="00EB1E2D"/>
    <w:rsid w:val="00EB2DF9"/>
    <w:rsid w:val="00EB35E5"/>
    <w:rsid w:val="00EB7CB5"/>
    <w:rsid w:val="00EC0529"/>
    <w:rsid w:val="00EC1FAB"/>
    <w:rsid w:val="00EC5D89"/>
    <w:rsid w:val="00EC6F5F"/>
    <w:rsid w:val="00EC7342"/>
    <w:rsid w:val="00ED0BA2"/>
    <w:rsid w:val="00ED1160"/>
    <w:rsid w:val="00ED1161"/>
    <w:rsid w:val="00ED2130"/>
    <w:rsid w:val="00ED254E"/>
    <w:rsid w:val="00ED26D0"/>
    <w:rsid w:val="00ED586E"/>
    <w:rsid w:val="00EE04A3"/>
    <w:rsid w:val="00EE2229"/>
    <w:rsid w:val="00EE51FC"/>
    <w:rsid w:val="00EE6A64"/>
    <w:rsid w:val="00EF09D6"/>
    <w:rsid w:val="00EF16D4"/>
    <w:rsid w:val="00EF42B2"/>
    <w:rsid w:val="00EF448C"/>
    <w:rsid w:val="00EF663B"/>
    <w:rsid w:val="00EF790E"/>
    <w:rsid w:val="00F00B2B"/>
    <w:rsid w:val="00F016ED"/>
    <w:rsid w:val="00F01F0E"/>
    <w:rsid w:val="00F03970"/>
    <w:rsid w:val="00F05410"/>
    <w:rsid w:val="00F06BE0"/>
    <w:rsid w:val="00F11949"/>
    <w:rsid w:val="00F1213A"/>
    <w:rsid w:val="00F138AD"/>
    <w:rsid w:val="00F16DE8"/>
    <w:rsid w:val="00F20FD6"/>
    <w:rsid w:val="00F235F7"/>
    <w:rsid w:val="00F23CCB"/>
    <w:rsid w:val="00F254CF"/>
    <w:rsid w:val="00F2619F"/>
    <w:rsid w:val="00F271B1"/>
    <w:rsid w:val="00F273A4"/>
    <w:rsid w:val="00F27990"/>
    <w:rsid w:val="00F27AA8"/>
    <w:rsid w:val="00F302DF"/>
    <w:rsid w:val="00F32CFF"/>
    <w:rsid w:val="00F3477B"/>
    <w:rsid w:val="00F34B63"/>
    <w:rsid w:val="00F37C62"/>
    <w:rsid w:val="00F4016B"/>
    <w:rsid w:val="00F4111F"/>
    <w:rsid w:val="00F42280"/>
    <w:rsid w:val="00F44F2E"/>
    <w:rsid w:val="00F46033"/>
    <w:rsid w:val="00F46050"/>
    <w:rsid w:val="00F511B1"/>
    <w:rsid w:val="00F55D3F"/>
    <w:rsid w:val="00F5796D"/>
    <w:rsid w:val="00F649BA"/>
    <w:rsid w:val="00F65CFC"/>
    <w:rsid w:val="00F66B79"/>
    <w:rsid w:val="00F67385"/>
    <w:rsid w:val="00F7531A"/>
    <w:rsid w:val="00F758E0"/>
    <w:rsid w:val="00F77408"/>
    <w:rsid w:val="00F77EE8"/>
    <w:rsid w:val="00F812CB"/>
    <w:rsid w:val="00F900F0"/>
    <w:rsid w:val="00F90986"/>
    <w:rsid w:val="00F911A8"/>
    <w:rsid w:val="00F9419C"/>
    <w:rsid w:val="00F94344"/>
    <w:rsid w:val="00F9586F"/>
    <w:rsid w:val="00FA0CE3"/>
    <w:rsid w:val="00FA18B1"/>
    <w:rsid w:val="00FB03CB"/>
    <w:rsid w:val="00FB2363"/>
    <w:rsid w:val="00FB2F7B"/>
    <w:rsid w:val="00FB3662"/>
    <w:rsid w:val="00FB3E66"/>
    <w:rsid w:val="00FB53B1"/>
    <w:rsid w:val="00FC5DE4"/>
    <w:rsid w:val="00FC669D"/>
    <w:rsid w:val="00FC7A3A"/>
    <w:rsid w:val="00FD1C72"/>
    <w:rsid w:val="00FD4991"/>
    <w:rsid w:val="00FD5FE7"/>
    <w:rsid w:val="00FE13A3"/>
    <w:rsid w:val="00FE263B"/>
    <w:rsid w:val="00FE2A2F"/>
    <w:rsid w:val="00FE2B88"/>
    <w:rsid w:val="00FE2EF9"/>
    <w:rsid w:val="00FF122B"/>
    <w:rsid w:val="00FF2444"/>
    <w:rsid w:val="00FF6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C592729-7BC1-4E4A-AD67-DCA6C601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91A"/>
    <w:pPr>
      <w:spacing w:after="200" w:line="276" w:lineRule="auto"/>
    </w:pPr>
    <w:rPr>
      <w:rFonts w:ascii="Calibri" w:eastAsia="Times New Roman" w:hAnsi="Calibri" w:cs="Calibri"/>
    </w:rPr>
  </w:style>
  <w:style w:type="paragraph" w:styleId="1">
    <w:name w:val="heading 1"/>
    <w:basedOn w:val="a"/>
    <w:next w:val="a"/>
    <w:link w:val="10"/>
    <w:qFormat/>
    <w:locked/>
    <w:rsid w:val="00C03D5E"/>
    <w:pPr>
      <w:widowControl w:val="0"/>
      <w:autoSpaceDE w:val="0"/>
      <w:autoSpaceDN w:val="0"/>
      <w:adjustRightInd w:val="0"/>
      <w:spacing w:before="108" w:after="108" w:line="240" w:lineRule="auto"/>
      <w:jc w:val="center"/>
      <w:outlineLvl w:val="0"/>
    </w:pPr>
    <w:rPr>
      <w:rFonts w:ascii="Arial" w:hAnsi="Arial" w:cs="Times New Roman"/>
      <w:b/>
      <w:bCs/>
      <w:color w:val="000080"/>
      <w:sz w:val="20"/>
      <w:szCs w:val="20"/>
    </w:rPr>
  </w:style>
  <w:style w:type="paragraph" w:styleId="4">
    <w:name w:val="heading 4"/>
    <w:basedOn w:val="a"/>
    <w:link w:val="40"/>
    <w:qFormat/>
    <w:locked/>
    <w:rsid w:val="00C03D5E"/>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591A"/>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AC3371"/>
    <w:pPr>
      <w:ind w:left="720"/>
    </w:pPr>
  </w:style>
  <w:style w:type="paragraph" w:styleId="a4">
    <w:name w:val="Balloon Text"/>
    <w:basedOn w:val="a"/>
    <w:link w:val="a5"/>
    <w:semiHidden/>
    <w:unhideWhenUsed/>
    <w:rsid w:val="00B31141"/>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B31141"/>
    <w:rPr>
      <w:rFonts w:ascii="Segoe UI" w:eastAsia="Times New Roman" w:hAnsi="Segoe UI" w:cs="Segoe UI"/>
      <w:sz w:val="18"/>
      <w:szCs w:val="18"/>
    </w:rPr>
  </w:style>
  <w:style w:type="character" w:customStyle="1" w:styleId="10">
    <w:name w:val="Заголовок 1 Знак"/>
    <w:basedOn w:val="a0"/>
    <w:link w:val="1"/>
    <w:rsid w:val="00C03D5E"/>
    <w:rPr>
      <w:rFonts w:ascii="Arial" w:eastAsia="Times New Roman" w:hAnsi="Arial"/>
      <w:b/>
      <w:bCs/>
      <w:color w:val="000080"/>
      <w:sz w:val="20"/>
      <w:szCs w:val="20"/>
    </w:rPr>
  </w:style>
  <w:style w:type="character" w:customStyle="1" w:styleId="40">
    <w:name w:val="Заголовок 4 Знак"/>
    <w:basedOn w:val="a0"/>
    <w:link w:val="4"/>
    <w:rsid w:val="00C03D5E"/>
    <w:rPr>
      <w:rFonts w:eastAsia="Times New Roman"/>
      <w:b/>
      <w:bCs/>
      <w:sz w:val="24"/>
      <w:szCs w:val="24"/>
    </w:rPr>
  </w:style>
  <w:style w:type="character" w:styleId="a6">
    <w:name w:val="Hyperlink"/>
    <w:rsid w:val="00C03D5E"/>
    <w:rPr>
      <w:color w:val="0000FF"/>
      <w:u w:val="single"/>
    </w:rPr>
  </w:style>
  <w:style w:type="character" w:styleId="a7">
    <w:name w:val="Strong"/>
    <w:qFormat/>
    <w:locked/>
    <w:rsid w:val="00C03D5E"/>
    <w:rPr>
      <w:b/>
      <w:bCs/>
    </w:rPr>
  </w:style>
  <w:style w:type="paragraph" w:styleId="a8">
    <w:name w:val="Normal (Web)"/>
    <w:basedOn w:val="a"/>
    <w:uiPriority w:val="99"/>
    <w:rsid w:val="00C03D5E"/>
    <w:pPr>
      <w:spacing w:before="100" w:beforeAutospacing="1" w:after="100" w:afterAutospacing="1" w:line="240" w:lineRule="auto"/>
    </w:pPr>
    <w:rPr>
      <w:rFonts w:ascii="Times New Roman" w:hAnsi="Times New Roman" w:cs="Times New Roman"/>
      <w:sz w:val="24"/>
      <w:szCs w:val="24"/>
    </w:rPr>
  </w:style>
  <w:style w:type="paragraph" w:styleId="a9">
    <w:name w:val="header"/>
    <w:basedOn w:val="a"/>
    <w:link w:val="aa"/>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a">
    <w:name w:val="Верхний колонтитул Знак"/>
    <w:basedOn w:val="a0"/>
    <w:link w:val="a9"/>
    <w:rsid w:val="00C03D5E"/>
    <w:rPr>
      <w:rFonts w:eastAsia="Times New Roman"/>
      <w:sz w:val="24"/>
      <w:szCs w:val="24"/>
    </w:rPr>
  </w:style>
  <w:style w:type="character" w:styleId="ab">
    <w:name w:val="page number"/>
    <w:rsid w:val="00C03D5E"/>
  </w:style>
  <w:style w:type="paragraph" w:styleId="ac">
    <w:name w:val="footer"/>
    <w:basedOn w:val="a"/>
    <w:link w:val="ad"/>
    <w:rsid w:val="00C03D5E"/>
    <w:pPr>
      <w:tabs>
        <w:tab w:val="center" w:pos="4677"/>
        <w:tab w:val="right" w:pos="9355"/>
      </w:tabs>
      <w:spacing w:after="0" w:line="240" w:lineRule="auto"/>
    </w:pPr>
    <w:rPr>
      <w:rFonts w:ascii="Times New Roman" w:hAnsi="Times New Roman" w:cs="Times New Roman"/>
      <w:sz w:val="24"/>
      <w:szCs w:val="24"/>
    </w:rPr>
  </w:style>
  <w:style w:type="character" w:customStyle="1" w:styleId="ad">
    <w:name w:val="Нижний колонтитул Знак"/>
    <w:basedOn w:val="a0"/>
    <w:link w:val="ac"/>
    <w:rsid w:val="00C03D5E"/>
    <w:rPr>
      <w:rFonts w:eastAsia="Times New Roman"/>
      <w:sz w:val="24"/>
      <w:szCs w:val="24"/>
    </w:rPr>
  </w:style>
  <w:style w:type="character" w:styleId="ae">
    <w:name w:val="FollowedHyperlink"/>
    <w:rsid w:val="00C03D5E"/>
    <w:rPr>
      <w:color w:val="800080"/>
      <w:u w:val="single"/>
    </w:rPr>
  </w:style>
  <w:style w:type="character" w:customStyle="1" w:styleId="af">
    <w:name w:val="Цветовое выделение"/>
    <w:rsid w:val="00C03D5E"/>
    <w:rPr>
      <w:b/>
      <w:bCs/>
      <w:color w:val="000080"/>
      <w:szCs w:val="20"/>
    </w:rPr>
  </w:style>
  <w:style w:type="character" w:customStyle="1" w:styleId="af0">
    <w:name w:val="Гипертекстовая ссылка"/>
    <w:rsid w:val="00C03D5E"/>
    <w:rPr>
      <w:b/>
      <w:bCs/>
      <w:color w:val="008000"/>
      <w:szCs w:val="20"/>
      <w:u w:val="single"/>
    </w:rPr>
  </w:style>
  <w:style w:type="paragraph" w:customStyle="1" w:styleId="af1">
    <w:name w:val="Таблицы (моноширинный)"/>
    <w:basedOn w:val="a"/>
    <w:next w:val="a"/>
    <w:rsid w:val="00C03D5E"/>
    <w:pPr>
      <w:widowControl w:val="0"/>
      <w:autoSpaceDE w:val="0"/>
      <w:autoSpaceDN w:val="0"/>
      <w:adjustRightInd w:val="0"/>
      <w:spacing w:after="0" w:line="240" w:lineRule="auto"/>
      <w:jc w:val="both"/>
    </w:pPr>
    <w:rPr>
      <w:rFonts w:ascii="Courier New" w:hAnsi="Courier New" w:cs="Courier New"/>
      <w:sz w:val="20"/>
      <w:szCs w:val="20"/>
    </w:rPr>
  </w:style>
  <w:style w:type="paragraph" w:styleId="af2">
    <w:name w:val="Body Text"/>
    <w:basedOn w:val="a"/>
    <w:link w:val="af3"/>
    <w:rsid w:val="00C03D5E"/>
    <w:pPr>
      <w:spacing w:after="0" w:line="240" w:lineRule="auto"/>
      <w:jc w:val="both"/>
    </w:pPr>
    <w:rPr>
      <w:rFonts w:ascii="Times New Roman" w:hAnsi="Times New Roman" w:cs="Times New Roman"/>
      <w:sz w:val="24"/>
      <w:szCs w:val="24"/>
    </w:rPr>
  </w:style>
  <w:style w:type="character" w:customStyle="1" w:styleId="af3">
    <w:name w:val="Основной текст Знак"/>
    <w:basedOn w:val="a0"/>
    <w:link w:val="af2"/>
    <w:rsid w:val="00C03D5E"/>
    <w:rPr>
      <w:rFonts w:eastAsia="Times New Roman"/>
      <w:sz w:val="24"/>
      <w:szCs w:val="24"/>
    </w:rPr>
  </w:style>
  <w:style w:type="paragraph" w:styleId="af4">
    <w:name w:val="Body Text Indent"/>
    <w:basedOn w:val="a"/>
    <w:link w:val="af5"/>
    <w:rsid w:val="00C03D5E"/>
    <w:pPr>
      <w:spacing w:after="0" w:line="240" w:lineRule="auto"/>
      <w:ind w:left="5664"/>
    </w:pPr>
    <w:rPr>
      <w:rFonts w:ascii="Times New Roman" w:hAnsi="Times New Roman" w:cs="Times New Roman"/>
      <w:sz w:val="24"/>
      <w:szCs w:val="24"/>
    </w:rPr>
  </w:style>
  <w:style w:type="character" w:customStyle="1" w:styleId="af5">
    <w:name w:val="Основной текст с отступом Знак"/>
    <w:basedOn w:val="a0"/>
    <w:link w:val="af4"/>
    <w:rsid w:val="00C03D5E"/>
    <w:rPr>
      <w:rFonts w:eastAsia="Times New Roman"/>
      <w:sz w:val="24"/>
      <w:szCs w:val="24"/>
    </w:rPr>
  </w:style>
  <w:style w:type="paragraph" w:styleId="af6">
    <w:name w:val="annotation text"/>
    <w:basedOn w:val="a"/>
    <w:link w:val="af7"/>
    <w:semiHidden/>
    <w:rsid w:val="00C03D5E"/>
    <w:pPr>
      <w:spacing w:after="0" w:line="240" w:lineRule="auto"/>
    </w:pPr>
    <w:rPr>
      <w:rFonts w:ascii="Times New Roman" w:hAnsi="Times New Roman" w:cs="Times New Roman"/>
      <w:sz w:val="20"/>
      <w:szCs w:val="20"/>
    </w:rPr>
  </w:style>
  <w:style w:type="character" w:customStyle="1" w:styleId="af7">
    <w:name w:val="Текст примечания Знак"/>
    <w:basedOn w:val="a0"/>
    <w:link w:val="af6"/>
    <w:semiHidden/>
    <w:rsid w:val="00C03D5E"/>
    <w:rPr>
      <w:rFonts w:eastAsia="Times New Roman"/>
      <w:sz w:val="20"/>
      <w:szCs w:val="20"/>
    </w:rPr>
  </w:style>
  <w:style w:type="character" w:styleId="af8">
    <w:name w:val="annotation reference"/>
    <w:semiHidden/>
    <w:rsid w:val="00C03D5E"/>
    <w:rPr>
      <w:sz w:val="16"/>
      <w:szCs w:val="16"/>
    </w:rPr>
  </w:style>
  <w:style w:type="paragraph" w:customStyle="1" w:styleId="ConsPlusNormal">
    <w:name w:val="ConsPlusNormal"/>
    <w:rsid w:val="00C03D5E"/>
    <w:pPr>
      <w:autoSpaceDE w:val="0"/>
      <w:autoSpaceDN w:val="0"/>
      <w:adjustRightInd w:val="0"/>
      <w:ind w:firstLine="720"/>
    </w:pPr>
    <w:rPr>
      <w:rFonts w:ascii="Arial" w:eastAsia="Times New Roman" w:hAnsi="Arial" w:cs="Arial"/>
      <w:sz w:val="20"/>
      <w:szCs w:val="20"/>
    </w:rPr>
  </w:style>
  <w:style w:type="paragraph" w:styleId="af9">
    <w:name w:val="footnote text"/>
    <w:basedOn w:val="a"/>
    <w:link w:val="afa"/>
    <w:uiPriority w:val="99"/>
    <w:rsid w:val="00C03D5E"/>
    <w:pPr>
      <w:spacing w:after="0" w:line="240" w:lineRule="auto"/>
    </w:pPr>
    <w:rPr>
      <w:rFonts w:ascii="Times New Roman" w:hAnsi="Times New Roman" w:cs="Times New Roman"/>
      <w:sz w:val="20"/>
      <w:szCs w:val="20"/>
    </w:rPr>
  </w:style>
  <w:style w:type="character" w:customStyle="1" w:styleId="afa">
    <w:name w:val="Текст сноски Знак"/>
    <w:basedOn w:val="a0"/>
    <w:link w:val="af9"/>
    <w:uiPriority w:val="99"/>
    <w:rsid w:val="00C03D5E"/>
    <w:rPr>
      <w:rFonts w:eastAsia="Times New Roman"/>
      <w:sz w:val="20"/>
      <w:szCs w:val="20"/>
    </w:rPr>
  </w:style>
  <w:style w:type="character" w:styleId="afb">
    <w:name w:val="footnote reference"/>
    <w:uiPriority w:val="99"/>
    <w:semiHidden/>
    <w:rsid w:val="00C03D5E"/>
    <w:rPr>
      <w:vertAlign w:val="superscript"/>
    </w:rPr>
  </w:style>
  <w:style w:type="paragraph" w:customStyle="1" w:styleId="ConsNormal">
    <w:name w:val="ConsNormal"/>
    <w:rsid w:val="00C03D5E"/>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rsid w:val="00C03D5E"/>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PlusNonformat">
    <w:name w:val="ConsPlusNonformat"/>
    <w:rsid w:val="00C03D5E"/>
    <w:pPr>
      <w:autoSpaceDE w:val="0"/>
      <w:autoSpaceDN w:val="0"/>
      <w:adjustRightInd w:val="0"/>
    </w:pPr>
    <w:rPr>
      <w:rFonts w:ascii="Courier New" w:eastAsia="Times New Roman" w:hAnsi="Courier New" w:cs="Courier New"/>
      <w:sz w:val="20"/>
      <w:szCs w:val="20"/>
    </w:rPr>
  </w:style>
  <w:style w:type="character" w:customStyle="1" w:styleId="title3">
    <w:name w:val="title3"/>
    <w:rsid w:val="00C03D5E"/>
    <w:rPr>
      <w:color w:val="666666"/>
      <w:sz w:val="29"/>
      <w:szCs w:val="29"/>
    </w:rPr>
  </w:style>
  <w:style w:type="paragraph" w:customStyle="1" w:styleId="21">
    <w:name w:val="Основной текст 21"/>
    <w:basedOn w:val="a"/>
    <w:rsid w:val="00C03D5E"/>
    <w:pPr>
      <w:widowControl w:val="0"/>
      <w:spacing w:after="0" w:line="360" w:lineRule="auto"/>
      <w:jc w:val="both"/>
    </w:pPr>
    <w:rPr>
      <w:rFonts w:ascii="Times New Roman" w:hAnsi="Times New Roman" w:cs="Times New Roman"/>
      <w:sz w:val="28"/>
      <w:szCs w:val="20"/>
    </w:rPr>
  </w:style>
  <w:style w:type="paragraph" w:styleId="afc">
    <w:name w:val="No Spacing"/>
    <w:uiPriority w:val="1"/>
    <w:qFormat/>
    <w:rsid w:val="00C03D5E"/>
    <w:rPr>
      <w:rFonts w:ascii="Calibri" w:eastAsia="Times New Roman" w:hAnsi="Calibri" w:cs="Calibri"/>
    </w:rPr>
  </w:style>
  <w:style w:type="paragraph" w:styleId="afd">
    <w:name w:val="annotation subject"/>
    <w:basedOn w:val="af6"/>
    <w:next w:val="af6"/>
    <w:link w:val="afe"/>
    <w:uiPriority w:val="99"/>
    <w:semiHidden/>
    <w:unhideWhenUsed/>
    <w:rsid w:val="00BA24BD"/>
    <w:pPr>
      <w:spacing w:after="200"/>
    </w:pPr>
    <w:rPr>
      <w:rFonts w:ascii="Calibri" w:hAnsi="Calibri" w:cs="Calibri"/>
      <w:b/>
      <w:bCs/>
    </w:rPr>
  </w:style>
  <w:style w:type="character" w:customStyle="1" w:styleId="afe">
    <w:name w:val="Тема примечания Знак"/>
    <w:basedOn w:val="af7"/>
    <w:link w:val="afd"/>
    <w:uiPriority w:val="99"/>
    <w:semiHidden/>
    <w:rsid w:val="00BA24BD"/>
    <w:rPr>
      <w:rFonts w:ascii="Calibri" w:eastAsia="Times New Roman" w:hAnsi="Calibri" w:cs="Calibri"/>
      <w:b/>
      <w:bCs/>
      <w:sz w:val="20"/>
      <w:szCs w:val="20"/>
    </w:rPr>
  </w:style>
  <w:style w:type="character" w:customStyle="1" w:styleId="11">
    <w:name w:val="Неразрешенное упоминание1"/>
    <w:basedOn w:val="a0"/>
    <w:uiPriority w:val="99"/>
    <w:semiHidden/>
    <w:unhideWhenUsed/>
    <w:rsid w:val="00457D7A"/>
    <w:rPr>
      <w:color w:val="605E5C"/>
      <w:shd w:val="clear" w:color="auto" w:fill="E1DFDD"/>
    </w:rPr>
  </w:style>
  <w:style w:type="paragraph" w:styleId="aff">
    <w:name w:val="Revision"/>
    <w:hidden/>
    <w:uiPriority w:val="99"/>
    <w:semiHidden/>
    <w:rsid w:val="00452DC2"/>
    <w:rPr>
      <w:rFonts w:ascii="Calibri" w:eastAsia="Times New Roman" w:hAnsi="Calibri" w:cs="Calibri"/>
    </w:rPr>
  </w:style>
  <w:style w:type="character" w:customStyle="1" w:styleId="2">
    <w:name w:val="Неразрешенное упоминание2"/>
    <w:basedOn w:val="a0"/>
    <w:uiPriority w:val="99"/>
    <w:semiHidden/>
    <w:unhideWhenUsed/>
    <w:rsid w:val="00232349"/>
    <w:rPr>
      <w:color w:val="605E5C"/>
      <w:shd w:val="clear" w:color="auto" w:fill="E1DFDD"/>
    </w:rPr>
  </w:style>
  <w:style w:type="character" w:customStyle="1" w:styleId="3">
    <w:name w:val="Неразрешенное упоминание3"/>
    <w:basedOn w:val="a0"/>
    <w:uiPriority w:val="99"/>
    <w:semiHidden/>
    <w:unhideWhenUsed/>
    <w:rsid w:val="00EF663B"/>
    <w:rPr>
      <w:color w:val="605E5C"/>
      <w:shd w:val="clear" w:color="auto" w:fill="E1DFDD"/>
    </w:rPr>
  </w:style>
  <w:style w:type="character" w:customStyle="1" w:styleId="41">
    <w:name w:val="Неразрешенное упоминание4"/>
    <w:basedOn w:val="a0"/>
    <w:uiPriority w:val="99"/>
    <w:semiHidden/>
    <w:unhideWhenUsed/>
    <w:rsid w:val="00083740"/>
    <w:rPr>
      <w:color w:val="605E5C"/>
      <w:shd w:val="clear" w:color="auto" w:fill="E1DFDD"/>
    </w:rPr>
  </w:style>
  <w:style w:type="table" w:styleId="aff0">
    <w:name w:val="Table Grid"/>
    <w:basedOn w:val="a1"/>
    <w:locked/>
    <w:rsid w:val="006B4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Неразрешенное упоминание4"/>
    <w:uiPriority w:val="99"/>
    <w:semiHidden/>
    <w:unhideWhenUsed/>
    <w:rsid w:val="00F01F0E"/>
    <w:rPr>
      <w:color w:val="605E5C"/>
      <w:shd w:val="clear" w:color="auto" w:fill="E1DFDD"/>
    </w:rPr>
  </w:style>
  <w:style w:type="table" w:customStyle="1" w:styleId="12">
    <w:name w:val="Сетка таблицы1"/>
    <w:basedOn w:val="a1"/>
    <w:next w:val="aff0"/>
    <w:locked/>
    <w:rsid w:val="00F01F0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0"/>
    <w:rsid w:val="00F01F0E"/>
  </w:style>
  <w:style w:type="table" w:customStyle="1" w:styleId="110">
    <w:name w:val="Сетка таблицы11"/>
    <w:basedOn w:val="a1"/>
    <w:next w:val="aff0"/>
    <w:uiPriority w:val="39"/>
    <w:rsid w:val="008C54D5"/>
    <w:rPr>
      <w:rFonts w:ascii="Calibri" w:eastAsia="Times New Roman" w:hAnsi="Calibr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046848">
      <w:bodyDiv w:val="1"/>
      <w:marLeft w:val="0"/>
      <w:marRight w:val="0"/>
      <w:marTop w:val="0"/>
      <w:marBottom w:val="0"/>
      <w:divBdr>
        <w:top w:val="none" w:sz="0" w:space="0" w:color="auto"/>
        <w:left w:val="none" w:sz="0" w:space="0" w:color="auto"/>
        <w:bottom w:val="none" w:sz="0" w:space="0" w:color="auto"/>
        <w:right w:val="none" w:sz="0" w:space="0" w:color="auto"/>
      </w:divBdr>
      <w:divsChild>
        <w:div w:id="1353413790">
          <w:marLeft w:val="0"/>
          <w:marRight w:val="0"/>
          <w:marTop w:val="121"/>
          <w:marBottom w:val="0"/>
          <w:divBdr>
            <w:top w:val="none" w:sz="0" w:space="0" w:color="auto"/>
            <w:left w:val="none" w:sz="0" w:space="0" w:color="auto"/>
            <w:bottom w:val="none" w:sz="0" w:space="0" w:color="auto"/>
            <w:right w:val="none" w:sz="0" w:space="0" w:color="auto"/>
          </w:divBdr>
        </w:div>
        <w:div w:id="1819030400">
          <w:marLeft w:val="0"/>
          <w:marRight w:val="0"/>
          <w:marTop w:val="121"/>
          <w:marBottom w:val="0"/>
          <w:divBdr>
            <w:top w:val="none" w:sz="0" w:space="0" w:color="auto"/>
            <w:left w:val="none" w:sz="0" w:space="0" w:color="auto"/>
            <w:bottom w:val="none" w:sz="0" w:space="0" w:color="auto"/>
            <w:right w:val="none" w:sz="0" w:space="0" w:color="auto"/>
          </w:divBdr>
        </w:div>
        <w:div w:id="1454903283">
          <w:marLeft w:val="0"/>
          <w:marRight w:val="0"/>
          <w:marTop w:val="121"/>
          <w:marBottom w:val="0"/>
          <w:divBdr>
            <w:top w:val="none" w:sz="0" w:space="0" w:color="auto"/>
            <w:left w:val="none" w:sz="0" w:space="0" w:color="auto"/>
            <w:bottom w:val="none" w:sz="0" w:space="0" w:color="auto"/>
            <w:right w:val="none" w:sz="0" w:space="0" w:color="auto"/>
          </w:divBdr>
        </w:div>
        <w:div w:id="1467969335">
          <w:marLeft w:val="0"/>
          <w:marRight w:val="0"/>
          <w:marTop w:val="121"/>
          <w:marBottom w:val="0"/>
          <w:divBdr>
            <w:top w:val="none" w:sz="0" w:space="0" w:color="auto"/>
            <w:left w:val="none" w:sz="0" w:space="0" w:color="auto"/>
            <w:bottom w:val="none" w:sz="0" w:space="0" w:color="auto"/>
            <w:right w:val="none" w:sz="0" w:space="0" w:color="auto"/>
          </w:divBdr>
        </w:div>
        <w:div w:id="1155493857">
          <w:marLeft w:val="0"/>
          <w:marRight w:val="0"/>
          <w:marTop w:val="121"/>
          <w:marBottom w:val="0"/>
          <w:divBdr>
            <w:top w:val="none" w:sz="0" w:space="0" w:color="auto"/>
            <w:left w:val="none" w:sz="0" w:space="0" w:color="auto"/>
            <w:bottom w:val="none" w:sz="0" w:space="0" w:color="auto"/>
            <w:right w:val="none" w:sz="0" w:space="0" w:color="auto"/>
          </w:divBdr>
        </w:div>
        <w:div w:id="1012147783">
          <w:marLeft w:val="0"/>
          <w:marRight w:val="0"/>
          <w:marTop w:val="121"/>
          <w:marBottom w:val="0"/>
          <w:divBdr>
            <w:top w:val="none" w:sz="0" w:space="0" w:color="auto"/>
            <w:left w:val="none" w:sz="0" w:space="0" w:color="auto"/>
            <w:bottom w:val="none" w:sz="0" w:space="0" w:color="auto"/>
            <w:right w:val="none" w:sz="0" w:space="0" w:color="auto"/>
          </w:divBdr>
        </w:div>
      </w:divsChild>
    </w:div>
    <w:div w:id="265505502">
      <w:bodyDiv w:val="1"/>
      <w:marLeft w:val="0"/>
      <w:marRight w:val="0"/>
      <w:marTop w:val="0"/>
      <w:marBottom w:val="0"/>
      <w:divBdr>
        <w:top w:val="none" w:sz="0" w:space="0" w:color="auto"/>
        <w:left w:val="none" w:sz="0" w:space="0" w:color="auto"/>
        <w:bottom w:val="none" w:sz="0" w:space="0" w:color="auto"/>
        <w:right w:val="none" w:sz="0" w:space="0" w:color="auto"/>
      </w:divBdr>
      <w:divsChild>
        <w:div w:id="1805538282">
          <w:marLeft w:val="0"/>
          <w:marRight w:val="0"/>
          <w:marTop w:val="121"/>
          <w:marBottom w:val="0"/>
          <w:divBdr>
            <w:top w:val="none" w:sz="0" w:space="0" w:color="auto"/>
            <w:left w:val="none" w:sz="0" w:space="0" w:color="auto"/>
            <w:bottom w:val="none" w:sz="0" w:space="0" w:color="auto"/>
            <w:right w:val="none" w:sz="0" w:space="0" w:color="auto"/>
          </w:divBdr>
        </w:div>
        <w:div w:id="1646810937">
          <w:marLeft w:val="0"/>
          <w:marRight w:val="0"/>
          <w:marTop w:val="121"/>
          <w:marBottom w:val="0"/>
          <w:divBdr>
            <w:top w:val="none" w:sz="0" w:space="0" w:color="auto"/>
            <w:left w:val="none" w:sz="0" w:space="0" w:color="auto"/>
            <w:bottom w:val="none" w:sz="0" w:space="0" w:color="auto"/>
            <w:right w:val="none" w:sz="0" w:space="0" w:color="auto"/>
          </w:divBdr>
        </w:div>
        <w:div w:id="1432311902">
          <w:marLeft w:val="0"/>
          <w:marRight w:val="0"/>
          <w:marTop w:val="121"/>
          <w:marBottom w:val="0"/>
          <w:divBdr>
            <w:top w:val="none" w:sz="0" w:space="0" w:color="auto"/>
            <w:left w:val="none" w:sz="0" w:space="0" w:color="auto"/>
            <w:bottom w:val="none" w:sz="0" w:space="0" w:color="auto"/>
            <w:right w:val="none" w:sz="0" w:space="0" w:color="auto"/>
          </w:divBdr>
        </w:div>
        <w:div w:id="919408911">
          <w:marLeft w:val="0"/>
          <w:marRight w:val="0"/>
          <w:marTop w:val="121"/>
          <w:marBottom w:val="0"/>
          <w:divBdr>
            <w:top w:val="none" w:sz="0" w:space="0" w:color="auto"/>
            <w:left w:val="none" w:sz="0" w:space="0" w:color="auto"/>
            <w:bottom w:val="none" w:sz="0" w:space="0" w:color="auto"/>
            <w:right w:val="none" w:sz="0" w:space="0" w:color="auto"/>
          </w:divBdr>
        </w:div>
        <w:div w:id="1808860775">
          <w:marLeft w:val="0"/>
          <w:marRight w:val="0"/>
          <w:marTop w:val="121"/>
          <w:marBottom w:val="0"/>
          <w:divBdr>
            <w:top w:val="none" w:sz="0" w:space="0" w:color="auto"/>
            <w:left w:val="none" w:sz="0" w:space="0" w:color="auto"/>
            <w:bottom w:val="none" w:sz="0" w:space="0" w:color="auto"/>
            <w:right w:val="none" w:sz="0" w:space="0" w:color="auto"/>
          </w:divBdr>
        </w:div>
        <w:div w:id="859272110">
          <w:marLeft w:val="0"/>
          <w:marRight w:val="0"/>
          <w:marTop w:val="121"/>
          <w:marBottom w:val="0"/>
          <w:divBdr>
            <w:top w:val="none" w:sz="0" w:space="0" w:color="auto"/>
            <w:left w:val="none" w:sz="0" w:space="0" w:color="auto"/>
            <w:bottom w:val="none" w:sz="0" w:space="0" w:color="auto"/>
            <w:right w:val="none" w:sz="0" w:space="0" w:color="auto"/>
          </w:divBdr>
        </w:div>
      </w:divsChild>
    </w:div>
    <w:div w:id="679356641">
      <w:bodyDiv w:val="1"/>
      <w:marLeft w:val="0"/>
      <w:marRight w:val="0"/>
      <w:marTop w:val="0"/>
      <w:marBottom w:val="0"/>
      <w:divBdr>
        <w:top w:val="none" w:sz="0" w:space="0" w:color="auto"/>
        <w:left w:val="none" w:sz="0" w:space="0" w:color="auto"/>
        <w:bottom w:val="none" w:sz="0" w:space="0" w:color="auto"/>
        <w:right w:val="none" w:sz="0" w:space="0" w:color="auto"/>
      </w:divBdr>
      <w:divsChild>
        <w:div w:id="449206586">
          <w:marLeft w:val="0"/>
          <w:marRight w:val="0"/>
          <w:marTop w:val="121"/>
          <w:marBottom w:val="0"/>
          <w:divBdr>
            <w:top w:val="none" w:sz="0" w:space="0" w:color="auto"/>
            <w:left w:val="none" w:sz="0" w:space="0" w:color="auto"/>
            <w:bottom w:val="none" w:sz="0" w:space="0" w:color="auto"/>
            <w:right w:val="none" w:sz="0" w:space="0" w:color="auto"/>
          </w:divBdr>
        </w:div>
      </w:divsChild>
    </w:div>
    <w:div w:id="820777085">
      <w:bodyDiv w:val="1"/>
      <w:marLeft w:val="0"/>
      <w:marRight w:val="0"/>
      <w:marTop w:val="0"/>
      <w:marBottom w:val="0"/>
      <w:divBdr>
        <w:top w:val="none" w:sz="0" w:space="0" w:color="auto"/>
        <w:left w:val="none" w:sz="0" w:space="0" w:color="auto"/>
        <w:bottom w:val="none" w:sz="0" w:space="0" w:color="auto"/>
        <w:right w:val="none" w:sz="0" w:space="0" w:color="auto"/>
      </w:divBdr>
    </w:div>
    <w:div w:id="920137878">
      <w:bodyDiv w:val="1"/>
      <w:marLeft w:val="0"/>
      <w:marRight w:val="0"/>
      <w:marTop w:val="0"/>
      <w:marBottom w:val="0"/>
      <w:divBdr>
        <w:top w:val="none" w:sz="0" w:space="0" w:color="auto"/>
        <w:left w:val="none" w:sz="0" w:space="0" w:color="auto"/>
        <w:bottom w:val="none" w:sz="0" w:space="0" w:color="auto"/>
        <w:right w:val="none" w:sz="0" w:space="0" w:color="auto"/>
      </w:divBdr>
    </w:div>
    <w:div w:id="1030036836">
      <w:bodyDiv w:val="1"/>
      <w:marLeft w:val="0"/>
      <w:marRight w:val="0"/>
      <w:marTop w:val="0"/>
      <w:marBottom w:val="0"/>
      <w:divBdr>
        <w:top w:val="none" w:sz="0" w:space="0" w:color="auto"/>
        <w:left w:val="none" w:sz="0" w:space="0" w:color="auto"/>
        <w:bottom w:val="none" w:sz="0" w:space="0" w:color="auto"/>
        <w:right w:val="none" w:sz="0" w:space="0" w:color="auto"/>
      </w:divBdr>
    </w:div>
    <w:div w:id="1115833740">
      <w:bodyDiv w:val="1"/>
      <w:marLeft w:val="0"/>
      <w:marRight w:val="0"/>
      <w:marTop w:val="0"/>
      <w:marBottom w:val="0"/>
      <w:divBdr>
        <w:top w:val="none" w:sz="0" w:space="0" w:color="auto"/>
        <w:left w:val="none" w:sz="0" w:space="0" w:color="auto"/>
        <w:bottom w:val="none" w:sz="0" w:space="0" w:color="auto"/>
        <w:right w:val="none" w:sz="0" w:space="0" w:color="auto"/>
      </w:divBdr>
    </w:div>
    <w:div w:id="1146436562">
      <w:bodyDiv w:val="1"/>
      <w:marLeft w:val="0"/>
      <w:marRight w:val="0"/>
      <w:marTop w:val="0"/>
      <w:marBottom w:val="0"/>
      <w:divBdr>
        <w:top w:val="none" w:sz="0" w:space="0" w:color="auto"/>
        <w:left w:val="none" w:sz="0" w:space="0" w:color="auto"/>
        <w:bottom w:val="none" w:sz="0" w:space="0" w:color="auto"/>
        <w:right w:val="none" w:sz="0" w:space="0" w:color="auto"/>
      </w:divBdr>
      <w:divsChild>
        <w:div w:id="1954559266">
          <w:marLeft w:val="0"/>
          <w:marRight w:val="0"/>
          <w:marTop w:val="0"/>
          <w:marBottom w:val="0"/>
          <w:divBdr>
            <w:top w:val="none" w:sz="0" w:space="0" w:color="auto"/>
            <w:left w:val="none" w:sz="0" w:space="0" w:color="auto"/>
            <w:bottom w:val="none" w:sz="0" w:space="0" w:color="auto"/>
            <w:right w:val="none" w:sz="0" w:space="0" w:color="auto"/>
          </w:divBdr>
          <w:divsChild>
            <w:div w:id="399914034">
              <w:marLeft w:val="0"/>
              <w:marRight w:val="0"/>
              <w:marTop w:val="0"/>
              <w:marBottom w:val="0"/>
              <w:divBdr>
                <w:top w:val="none" w:sz="0" w:space="0" w:color="auto"/>
                <w:left w:val="none" w:sz="0" w:space="0" w:color="auto"/>
                <w:bottom w:val="none" w:sz="0" w:space="0" w:color="auto"/>
                <w:right w:val="none" w:sz="0" w:space="0" w:color="auto"/>
              </w:divBdr>
              <w:divsChild>
                <w:div w:id="7732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7096">
          <w:marLeft w:val="0"/>
          <w:marRight w:val="0"/>
          <w:marTop w:val="0"/>
          <w:marBottom w:val="0"/>
          <w:divBdr>
            <w:top w:val="none" w:sz="0" w:space="0" w:color="auto"/>
            <w:left w:val="none" w:sz="0" w:space="0" w:color="auto"/>
            <w:bottom w:val="none" w:sz="0" w:space="0" w:color="auto"/>
            <w:right w:val="none" w:sz="0" w:space="0" w:color="auto"/>
          </w:divBdr>
          <w:divsChild>
            <w:div w:id="1145394090">
              <w:marLeft w:val="0"/>
              <w:marRight w:val="0"/>
              <w:marTop w:val="0"/>
              <w:marBottom w:val="0"/>
              <w:divBdr>
                <w:top w:val="none" w:sz="0" w:space="0" w:color="auto"/>
                <w:left w:val="none" w:sz="0" w:space="0" w:color="auto"/>
                <w:bottom w:val="none" w:sz="0" w:space="0" w:color="auto"/>
                <w:right w:val="none" w:sz="0" w:space="0" w:color="auto"/>
              </w:divBdr>
              <w:divsChild>
                <w:div w:id="192892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99494">
      <w:bodyDiv w:val="1"/>
      <w:marLeft w:val="0"/>
      <w:marRight w:val="0"/>
      <w:marTop w:val="0"/>
      <w:marBottom w:val="0"/>
      <w:divBdr>
        <w:top w:val="none" w:sz="0" w:space="0" w:color="auto"/>
        <w:left w:val="none" w:sz="0" w:space="0" w:color="auto"/>
        <w:bottom w:val="none" w:sz="0" w:space="0" w:color="auto"/>
        <w:right w:val="none" w:sz="0" w:space="0" w:color="auto"/>
      </w:divBdr>
      <w:divsChild>
        <w:div w:id="1702974438">
          <w:marLeft w:val="0"/>
          <w:marRight w:val="0"/>
          <w:marTop w:val="121"/>
          <w:marBottom w:val="0"/>
          <w:divBdr>
            <w:top w:val="none" w:sz="0" w:space="0" w:color="auto"/>
            <w:left w:val="none" w:sz="0" w:space="0" w:color="auto"/>
            <w:bottom w:val="none" w:sz="0" w:space="0" w:color="auto"/>
            <w:right w:val="none" w:sz="0" w:space="0" w:color="auto"/>
          </w:divBdr>
        </w:div>
        <w:div w:id="1068305761">
          <w:marLeft w:val="0"/>
          <w:marRight w:val="0"/>
          <w:marTop w:val="121"/>
          <w:marBottom w:val="0"/>
          <w:divBdr>
            <w:top w:val="none" w:sz="0" w:space="0" w:color="auto"/>
            <w:left w:val="none" w:sz="0" w:space="0" w:color="auto"/>
            <w:bottom w:val="none" w:sz="0" w:space="0" w:color="auto"/>
            <w:right w:val="none" w:sz="0" w:space="0" w:color="auto"/>
          </w:divBdr>
        </w:div>
      </w:divsChild>
    </w:div>
    <w:div w:id="1419523838">
      <w:bodyDiv w:val="1"/>
      <w:marLeft w:val="0"/>
      <w:marRight w:val="0"/>
      <w:marTop w:val="0"/>
      <w:marBottom w:val="0"/>
      <w:divBdr>
        <w:top w:val="none" w:sz="0" w:space="0" w:color="auto"/>
        <w:left w:val="none" w:sz="0" w:space="0" w:color="auto"/>
        <w:bottom w:val="none" w:sz="0" w:space="0" w:color="auto"/>
        <w:right w:val="none" w:sz="0" w:space="0" w:color="auto"/>
      </w:divBdr>
    </w:div>
    <w:div w:id="1565682856">
      <w:bodyDiv w:val="1"/>
      <w:marLeft w:val="0"/>
      <w:marRight w:val="0"/>
      <w:marTop w:val="0"/>
      <w:marBottom w:val="0"/>
      <w:divBdr>
        <w:top w:val="none" w:sz="0" w:space="0" w:color="auto"/>
        <w:left w:val="none" w:sz="0" w:space="0" w:color="auto"/>
        <w:bottom w:val="none" w:sz="0" w:space="0" w:color="auto"/>
        <w:right w:val="none" w:sz="0" w:space="0" w:color="auto"/>
      </w:divBdr>
    </w:div>
    <w:div w:id="1591892929">
      <w:bodyDiv w:val="1"/>
      <w:marLeft w:val="0"/>
      <w:marRight w:val="0"/>
      <w:marTop w:val="0"/>
      <w:marBottom w:val="0"/>
      <w:divBdr>
        <w:top w:val="none" w:sz="0" w:space="0" w:color="auto"/>
        <w:left w:val="none" w:sz="0" w:space="0" w:color="auto"/>
        <w:bottom w:val="none" w:sz="0" w:space="0" w:color="auto"/>
        <w:right w:val="none" w:sz="0" w:space="0" w:color="auto"/>
      </w:divBdr>
      <w:divsChild>
        <w:div w:id="430052180">
          <w:marLeft w:val="0"/>
          <w:marRight w:val="0"/>
          <w:marTop w:val="0"/>
          <w:marBottom w:val="0"/>
          <w:divBdr>
            <w:top w:val="none" w:sz="0" w:space="0" w:color="auto"/>
            <w:left w:val="none" w:sz="0" w:space="0" w:color="auto"/>
            <w:bottom w:val="none" w:sz="0" w:space="0" w:color="auto"/>
            <w:right w:val="none" w:sz="0" w:space="0" w:color="auto"/>
          </w:divBdr>
        </w:div>
        <w:div w:id="162673073">
          <w:marLeft w:val="0"/>
          <w:marRight w:val="0"/>
          <w:marTop w:val="0"/>
          <w:marBottom w:val="0"/>
          <w:divBdr>
            <w:top w:val="none" w:sz="0" w:space="0" w:color="auto"/>
            <w:left w:val="none" w:sz="0" w:space="0" w:color="auto"/>
            <w:bottom w:val="none" w:sz="0" w:space="0" w:color="auto"/>
            <w:right w:val="none" w:sz="0" w:space="0" w:color="auto"/>
          </w:divBdr>
        </w:div>
        <w:div w:id="1972592029">
          <w:marLeft w:val="0"/>
          <w:marRight w:val="0"/>
          <w:marTop w:val="0"/>
          <w:marBottom w:val="0"/>
          <w:divBdr>
            <w:top w:val="none" w:sz="0" w:space="0" w:color="auto"/>
            <w:left w:val="none" w:sz="0" w:space="0" w:color="auto"/>
            <w:bottom w:val="none" w:sz="0" w:space="0" w:color="auto"/>
            <w:right w:val="none" w:sz="0" w:space="0" w:color="auto"/>
          </w:divBdr>
        </w:div>
        <w:div w:id="1639452407">
          <w:marLeft w:val="0"/>
          <w:marRight w:val="0"/>
          <w:marTop w:val="0"/>
          <w:marBottom w:val="0"/>
          <w:divBdr>
            <w:top w:val="none" w:sz="0" w:space="0" w:color="auto"/>
            <w:left w:val="none" w:sz="0" w:space="0" w:color="auto"/>
            <w:bottom w:val="none" w:sz="0" w:space="0" w:color="auto"/>
            <w:right w:val="none" w:sz="0" w:space="0" w:color="auto"/>
          </w:divBdr>
        </w:div>
        <w:div w:id="677539249">
          <w:marLeft w:val="0"/>
          <w:marRight w:val="0"/>
          <w:marTop w:val="0"/>
          <w:marBottom w:val="0"/>
          <w:divBdr>
            <w:top w:val="none" w:sz="0" w:space="0" w:color="auto"/>
            <w:left w:val="none" w:sz="0" w:space="0" w:color="auto"/>
            <w:bottom w:val="none" w:sz="0" w:space="0" w:color="auto"/>
            <w:right w:val="none" w:sz="0" w:space="0" w:color="auto"/>
          </w:divBdr>
        </w:div>
        <w:div w:id="1111168134">
          <w:marLeft w:val="0"/>
          <w:marRight w:val="0"/>
          <w:marTop w:val="0"/>
          <w:marBottom w:val="0"/>
          <w:divBdr>
            <w:top w:val="none" w:sz="0" w:space="0" w:color="auto"/>
            <w:left w:val="none" w:sz="0" w:space="0" w:color="auto"/>
            <w:bottom w:val="none" w:sz="0" w:space="0" w:color="auto"/>
            <w:right w:val="none" w:sz="0" w:space="0" w:color="auto"/>
          </w:divBdr>
        </w:div>
        <w:div w:id="2014069918">
          <w:marLeft w:val="0"/>
          <w:marRight w:val="0"/>
          <w:marTop w:val="0"/>
          <w:marBottom w:val="0"/>
          <w:divBdr>
            <w:top w:val="none" w:sz="0" w:space="0" w:color="auto"/>
            <w:left w:val="none" w:sz="0" w:space="0" w:color="auto"/>
            <w:bottom w:val="none" w:sz="0" w:space="0" w:color="auto"/>
            <w:right w:val="none" w:sz="0" w:space="0" w:color="auto"/>
          </w:divBdr>
          <w:divsChild>
            <w:div w:id="1767341702">
              <w:marLeft w:val="0"/>
              <w:marRight w:val="0"/>
              <w:marTop w:val="0"/>
              <w:marBottom w:val="0"/>
              <w:divBdr>
                <w:top w:val="none" w:sz="0" w:space="0" w:color="auto"/>
                <w:left w:val="none" w:sz="0" w:space="0" w:color="auto"/>
                <w:bottom w:val="none" w:sz="0" w:space="0" w:color="auto"/>
                <w:right w:val="none" w:sz="0" w:space="0" w:color="auto"/>
              </w:divBdr>
            </w:div>
            <w:div w:id="314795272">
              <w:marLeft w:val="0"/>
              <w:marRight w:val="0"/>
              <w:marTop w:val="0"/>
              <w:marBottom w:val="0"/>
              <w:divBdr>
                <w:top w:val="none" w:sz="0" w:space="0" w:color="auto"/>
                <w:left w:val="none" w:sz="0" w:space="0" w:color="auto"/>
                <w:bottom w:val="none" w:sz="0" w:space="0" w:color="auto"/>
                <w:right w:val="none" w:sz="0" w:space="0" w:color="auto"/>
              </w:divBdr>
            </w:div>
          </w:divsChild>
        </w:div>
        <w:div w:id="204215958">
          <w:marLeft w:val="0"/>
          <w:marRight w:val="0"/>
          <w:marTop w:val="0"/>
          <w:marBottom w:val="0"/>
          <w:divBdr>
            <w:top w:val="none" w:sz="0" w:space="0" w:color="auto"/>
            <w:left w:val="none" w:sz="0" w:space="0" w:color="auto"/>
            <w:bottom w:val="none" w:sz="0" w:space="0" w:color="auto"/>
            <w:right w:val="none" w:sz="0" w:space="0" w:color="auto"/>
          </w:divBdr>
        </w:div>
        <w:div w:id="2084059386">
          <w:marLeft w:val="0"/>
          <w:marRight w:val="0"/>
          <w:marTop w:val="0"/>
          <w:marBottom w:val="0"/>
          <w:divBdr>
            <w:top w:val="none" w:sz="0" w:space="0" w:color="auto"/>
            <w:left w:val="none" w:sz="0" w:space="0" w:color="auto"/>
            <w:bottom w:val="none" w:sz="0" w:space="0" w:color="auto"/>
            <w:right w:val="none" w:sz="0" w:space="0" w:color="auto"/>
          </w:divBdr>
        </w:div>
        <w:div w:id="1441610125">
          <w:marLeft w:val="0"/>
          <w:marRight w:val="0"/>
          <w:marTop w:val="0"/>
          <w:marBottom w:val="0"/>
          <w:divBdr>
            <w:top w:val="none" w:sz="0" w:space="0" w:color="auto"/>
            <w:left w:val="none" w:sz="0" w:space="0" w:color="auto"/>
            <w:bottom w:val="none" w:sz="0" w:space="0" w:color="auto"/>
            <w:right w:val="none" w:sz="0" w:space="0" w:color="auto"/>
          </w:divBdr>
        </w:div>
        <w:div w:id="653682352">
          <w:marLeft w:val="0"/>
          <w:marRight w:val="0"/>
          <w:marTop w:val="0"/>
          <w:marBottom w:val="0"/>
          <w:divBdr>
            <w:top w:val="none" w:sz="0" w:space="0" w:color="auto"/>
            <w:left w:val="none" w:sz="0" w:space="0" w:color="auto"/>
            <w:bottom w:val="none" w:sz="0" w:space="0" w:color="auto"/>
            <w:right w:val="none" w:sz="0" w:space="0" w:color="auto"/>
          </w:divBdr>
          <w:divsChild>
            <w:div w:id="1554387975">
              <w:marLeft w:val="0"/>
              <w:marRight w:val="0"/>
              <w:marTop w:val="0"/>
              <w:marBottom w:val="0"/>
              <w:divBdr>
                <w:top w:val="none" w:sz="0" w:space="0" w:color="auto"/>
                <w:left w:val="none" w:sz="0" w:space="0" w:color="auto"/>
                <w:bottom w:val="none" w:sz="0" w:space="0" w:color="auto"/>
                <w:right w:val="none" w:sz="0" w:space="0" w:color="auto"/>
              </w:divBdr>
            </w:div>
            <w:div w:id="1874734295">
              <w:marLeft w:val="0"/>
              <w:marRight w:val="0"/>
              <w:marTop w:val="0"/>
              <w:marBottom w:val="0"/>
              <w:divBdr>
                <w:top w:val="none" w:sz="0" w:space="0" w:color="auto"/>
                <w:left w:val="none" w:sz="0" w:space="0" w:color="auto"/>
                <w:bottom w:val="none" w:sz="0" w:space="0" w:color="auto"/>
                <w:right w:val="none" w:sz="0" w:space="0" w:color="auto"/>
              </w:divBdr>
            </w:div>
            <w:div w:id="985011456">
              <w:marLeft w:val="0"/>
              <w:marRight w:val="0"/>
              <w:marTop w:val="0"/>
              <w:marBottom w:val="0"/>
              <w:divBdr>
                <w:top w:val="none" w:sz="0" w:space="0" w:color="auto"/>
                <w:left w:val="none" w:sz="0" w:space="0" w:color="auto"/>
                <w:bottom w:val="none" w:sz="0" w:space="0" w:color="auto"/>
                <w:right w:val="none" w:sz="0" w:space="0" w:color="auto"/>
              </w:divBdr>
            </w:div>
          </w:divsChild>
        </w:div>
        <w:div w:id="189227470">
          <w:marLeft w:val="0"/>
          <w:marRight w:val="0"/>
          <w:marTop w:val="0"/>
          <w:marBottom w:val="0"/>
          <w:divBdr>
            <w:top w:val="none" w:sz="0" w:space="0" w:color="auto"/>
            <w:left w:val="none" w:sz="0" w:space="0" w:color="auto"/>
            <w:bottom w:val="none" w:sz="0" w:space="0" w:color="auto"/>
            <w:right w:val="none" w:sz="0" w:space="0" w:color="auto"/>
          </w:divBdr>
        </w:div>
        <w:div w:id="1282297856">
          <w:marLeft w:val="0"/>
          <w:marRight w:val="0"/>
          <w:marTop w:val="0"/>
          <w:marBottom w:val="0"/>
          <w:divBdr>
            <w:top w:val="none" w:sz="0" w:space="0" w:color="auto"/>
            <w:left w:val="none" w:sz="0" w:space="0" w:color="auto"/>
            <w:bottom w:val="none" w:sz="0" w:space="0" w:color="auto"/>
            <w:right w:val="none" w:sz="0" w:space="0" w:color="auto"/>
          </w:divBdr>
        </w:div>
        <w:div w:id="847407158">
          <w:marLeft w:val="0"/>
          <w:marRight w:val="0"/>
          <w:marTop w:val="0"/>
          <w:marBottom w:val="0"/>
          <w:divBdr>
            <w:top w:val="none" w:sz="0" w:space="0" w:color="auto"/>
            <w:left w:val="none" w:sz="0" w:space="0" w:color="auto"/>
            <w:bottom w:val="none" w:sz="0" w:space="0" w:color="auto"/>
            <w:right w:val="none" w:sz="0" w:space="0" w:color="auto"/>
          </w:divBdr>
        </w:div>
        <w:div w:id="162279090">
          <w:marLeft w:val="0"/>
          <w:marRight w:val="0"/>
          <w:marTop w:val="0"/>
          <w:marBottom w:val="0"/>
          <w:divBdr>
            <w:top w:val="none" w:sz="0" w:space="0" w:color="auto"/>
            <w:left w:val="none" w:sz="0" w:space="0" w:color="auto"/>
            <w:bottom w:val="none" w:sz="0" w:space="0" w:color="auto"/>
            <w:right w:val="none" w:sz="0" w:space="0" w:color="auto"/>
          </w:divBdr>
        </w:div>
        <w:div w:id="2075463466">
          <w:marLeft w:val="0"/>
          <w:marRight w:val="0"/>
          <w:marTop w:val="0"/>
          <w:marBottom w:val="0"/>
          <w:divBdr>
            <w:top w:val="none" w:sz="0" w:space="0" w:color="auto"/>
            <w:left w:val="none" w:sz="0" w:space="0" w:color="auto"/>
            <w:bottom w:val="none" w:sz="0" w:space="0" w:color="auto"/>
            <w:right w:val="none" w:sz="0" w:space="0" w:color="auto"/>
          </w:divBdr>
        </w:div>
        <w:div w:id="1558517718">
          <w:marLeft w:val="0"/>
          <w:marRight w:val="0"/>
          <w:marTop w:val="0"/>
          <w:marBottom w:val="0"/>
          <w:divBdr>
            <w:top w:val="none" w:sz="0" w:space="0" w:color="auto"/>
            <w:left w:val="none" w:sz="0" w:space="0" w:color="auto"/>
            <w:bottom w:val="none" w:sz="0" w:space="0" w:color="auto"/>
            <w:right w:val="none" w:sz="0" w:space="0" w:color="auto"/>
          </w:divBdr>
        </w:div>
        <w:div w:id="2141729784">
          <w:marLeft w:val="0"/>
          <w:marRight w:val="0"/>
          <w:marTop w:val="0"/>
          <w:marBottom w:val="0"/>
          <w:divBdr>
            <w:top w:val="none" w:sz="0" w:space="0" w:color="auto"/>
            <w:left w:val="none" w:sz="0" w:space="0" w:color="auto"/>
            <w:bottom w:val="none" w:sz="0" w:space="0" w:color="auto"/>
            <w:right w:val="none" w:sz="0" w:space="0" w:color="auto"/>
          </w:divBdr>
        </w:div>
        <w:div w:id="1169254723">
          <w:marLeft w:val="0"/>
          <w:marRight w:val="0"/>
          <w:marTop w:val="0"/>
          <w:marBottom w:val="0"/>
          <w:divBdr>
            <w:top w:val="none" w:sz="0" w:space="0" w:color="auto"/>
            <w:left w:val="none" w:sz="0" w:space="0" w:color="auto"/>
            <w:bottom w:val="none" w:sz="0" w:space="0" w:color="auto"/>
            <w:right w:val="none" w:sz="0" w:space="0" w:color="auto"/>
          </w:divBdr>
        </w:div>
        <w:div w:id="1561208484">
          <w:marLeft w:val="0"/>
          <w:marRight w:val="0"/>
          <w:marTop w:val="0"/>
          <w:marBottom w:val="0"/>
          <w:divBdr>
            <w:top w:val="none" w:sz="0" w:space="0" w:color="auto"/>
            <w:left w:val="none" w:sz="0" w:space="0" w:color="auto"/>
            <w:bottom w:val="none" w:sz="0" w:space="0" w:color="auto"/>
            <w:right w:val="none" w:sz="0" w:space="0" w:color="auto"/>
          </w:divBdr>
        </w:div>
        <w:div w:id="1891309289">
          <w:marLeft w:val="0"/>
          <w:marRight w:val="0"/>
          <w:marTop w:val="0"/>
          <w:marBottom w:val="0"/>
          <w:divBdr>
            <w:top w:val="none" w:sz="0" w:space="0" w:color="auto"/>
            <w:left w:val="none" w:sz="0" w:space="0" w:color="auto"/>
            <w:bottom w:val="none" w:sz="0" w:space="0" w:color="auto"/>
            <w:right w:val="none" w:sz="0" w:space="0" w:color="auto"/>
          </w:divBdr>
        </w:div>
        <w:div w:id="1790204999">
          <w:marLeft w:val="0"/>
          <w:marRight w:val="0"/>
          <w:marTop w:val="0"/>
          <w:marBottom w:val="0"/>
          <w:divBdr>
            <w:top w:val="none" w:sz="0" w:space="0" w:color="auto"/>
            <w:left w:val="none" w:sz="0" w:space="0" w:color="auto"/>
            <w:bottom w:val="none" w:sz="0" w:space="0" w:color="auto"/>
            <w:right w:val="none" w:sz="0" w:space="0" w:color="auto"/>
          </w:divBdr>
        </w:div>
        <w:div w:id="969019757">
          <w:marLeft w:val="0"/>
          <w:marRight w:val="0"/>
          <w:marTop w:val="0"/>
          <w:marBottom w:val="0"/>
          <w:divBdr>
            <w:top w:val="none" w:sz="0" w:space="0" w:color="auto"/>
            <w:left w:val="none" w:sz="0" w:space="0" w:color="auto"/>
            <w:bottom w:val="none" w:sz="0" w:space="0" w:color="auto"/>
            <w:right w:val="none" w:sz="0" w:space="0" w:color="auto"/>
          </w:divBdr>
        </w:div>
        <w:div w:id="113063753">
          <w:marLeft w:val="0"/>
          <w:marRight w:val="0"/>
          <w:marTop w:val="0"/>
          <w:marBottom w:val="0"/>
          <w:divBdr>
            <w:top w:val="none" w:sz="0" w:space="0" w:color="auto"/>
            <w:left w:val="none" w:sz="0" w:space="0" w:color="auto"/>
            <w:bottom w:val="none" w:sz="0" w:space="0" w:color="auto"/>
            <w:right w:val="none" w:sz="0" w:space="0" w:color="auto"/>
          </w:divBdr>
        </w:div>
        <w:div w:id="3940701">
          <w:marLeft w:val="0"/>
          <w:marRight w:val="0"/>
          <w:marTop w:val="0"/>
          <w:marBottom w:val="0"/>
          <w:divBdr>
            <w:top w:val="none" w:sz="0" w:space="0" w:color="auto"/>
            <w:left w:val="none" w:sz="0" w:space="0" w:color="auto"/>
            <w:bottom w:val="none" w:sz="0" w:space="0" w:color="auto"/>
            <w:right w:val="none" w:sz="0" w:space="0" w:color="auto"/>
          </w:divBdr>
        </w:div>
        <w:div w:id="159856526">
          <w:marLeft w:val="0"/>
          <w:marRight w:val="0"/>
          <w:marTop w:val="0"/>
          <w:marBottom w:val="0"/>
          <w:divBdr>
            <w:top w:val="none" w:sz="0" w:space="0" w:color="auto"/>
            <w:left w:val="none" w:sz="0" w:space="0" w:color="auto"/>
            <w:bottom w:val="none" w:sz="0" w:space="0" w:color="auto"/>
            <w:right w:val="none" w:sz="0" w:space="0" w:color="auto"/>
          </w:divBdr>
        </w:div>
      </w:divsChild>
    </w:div>
    <w:div w:id="208391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6CDC2C680604F5AD17953A22BF1266544DAFE2613490A6582DD32CCC8250BE187BCAF88C60DCD5797CF88E06805B5217m2F9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10962DEDED1E1CB77BE7F7046A42D8E0EBB87EEBBFB909EE5FEF62BDF22BC354FFAA6236C57922E07B74966ACID5D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10962DEDED1E1CB77BE7F7046A42D8E0EBB87EEBBFB909EE5FEF62BDF22BC354FFAA6236C57922E07B74966ACID5DO" TargetMode="External"/><Relationship Id="rId4" Type="http://schemas.openxmlformats.org/officeDocument/2006/relationships/settings" Target="settings.xml"/><Relationship Id="rId9" Type="http://schemas.openxmlformats.org/officeDocument/2006/relationships/hyperlink" Target="http://demo.garant.ru/document?id=12048567&amp;sub=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0B4A1-E330-4B22-A3DD-AB3847C09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79</Pages>
  <Words>27102</Words>
  <Characters>154483</Characters>
  <Application>Microsoft Office Word</Application>
  <DocSecurity>0</DocSecurity>
  <Lines>1287</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Муся</dc:creator>
  <cp:lastModifiedBy>user</cp:lastModifiedBy>
  <cp:revision>2</cp:revision>
  <cp:lastPrinted>2019-04-29T06:41:00Z</cp:lastPrinted>
  <dcterms:created xsi:type="dcterms:W3CDTF">2024-09-17T11:09:00Z</dcterms:created>
  <dcterms:modified xsi:type="dcterms:W3CDTF">2024-09-17T11:09:00Z</dcterms:modified>
</cp:coreProperties>
</file>