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12" w:rsidRPr="00E80547" w:rsidRDefault="00FE3F12" w:rsidP="00FE3F12">
      <w:pPr>
        <w:pStyle w:val="a6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B672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93789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12" w:rsidRPr="00B672F9" w:rsidRDefault="00FE3F12" w:rsidP="00FE3F12">
      <w:pPr>
        <w:pStyle w:val="a6"/>
        <w:rPr>
          <w:rFonts w:ascii="Times New Roman" w:hAnsi="Times New Roman"/>
        </w:rPr>
      </w:pPr>
    </w:p>
    <w:p w:rsidR="00FE3F12" w:rsidRPr="00B672F9" w:rsidRDefault="00FE3F12" w:rsidP="00FE3F12">
      <w:pPr>
        <w:pStyle w:val="a6"/>
        <w:rPr>
          <w:rFonts w:ascii="Times New Roman" w:hAnsi="Times New Roman"/>
          <w:b/>
          <w:sz w:val="24"/>
          <w:szCs w:val="24"/>
        </w:rPr>
      </w:pPr>
      <w:r w:rsidRPr="00B672F9">
        <w:rPr>
          <w:rFonts w:ascii="Times New Roman" w:hAnsi="Times New Roman"/>
          <w:b/>
          <w:sz w:val="24"/>
          <w:szCs w:val="24"/>
        </w:rPr>
        <w:t>АДМИНИСТРАЦИЯ</w:t>
      </w:r>
    </w:p>
    <w:p w:rsidR="00FE3F12" w:rsidRPr="00B672F9" w:rsidRDefault="00FE3F12" w:rsidP="00FE3F12">
      <w:pPr>
        <w:pStyle w:val="a6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 xml:space="preserve"> сельского поселения Пе</w:t>
      </w:r>
      <w:r>
        <w:rPr>
          <w:rFonts w:ascii="Times New Roman" w:hAnsi="Times New Roman"/>
        </w:rPr>
        <w:t>револоки</w:t>
      </w:r>
    </w:p>
    <w:p w:rsidR="00FE3F12" w:rsidRPr="00B672F9" w:rsidRDefault="00FE3F12" w:rsidP="00FE3F12">
      <w:pPr>
        <w:pStyle w:val="a6"/>
        <w:ind w:left="-284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>муниципального района Безенчукский</w:t>
      </w:r>
    </w:p>
    <w:p w:rsidR="00FE3F12" w:rsidRPr="00B672F9" w:rsidRDefault="00FE3F12" w:rsidP="00FE3F12">
      <w:pPr>
        <w:pStyle w:val="a6"/>
        <w:rPr>
          <w:rFonts w:ascii="Times New Roman" w:hAnsi="Times New Roman"/>
        </w:rPr>
      </w:pPr>
      <w:r w:rsidRPr="00B672F9">
        <w:rPr>
          <w:rFonts w:ascii="Times New Roman" w:hAnsi="Times New Roman"/>
        </w:rPr>
        <w:t xml:space="preserve">           Самарской области</w:t>
      </w:r>
    </w:p>
    <w:p w:rsidR="00FE3F12" w:rsidRPr="00B672F9" w:rsidRDefault="00FE3F12" w:rsidP="00FE3F12">
      <w:pPr>
        <w:pStyle w:val="a6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>4462</w:t>
      </w:r>
      <w:r>
        <w:rPr>
          <w:rFonts w:ascii="Times New Roman" w:hAnsi="Times New Roman"/>
        </w:rPr>
        <w:t>25</w:t>
      </w:r>
      <w:r w:rsidRPr="00B672F9">
        <w:rPr>
          <w:rFonts w:ascii="Times New Roman" w:hAnsi="Times New Roman"/>
        </w:rPr>
        <w:t xml:space="preserve"> Самарская обл., Безенчукский</w:t>
      </w:r>
    </w:p>
    <w:p w:rsidR="00FE3F12" w:rsidRPr="00B672F9" w:rsidRDefault="00FE3F12" w:rsidP="00FE3F12">
      <w:pPr>
        <w:pStyle w:val="a6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>район, с.Пе</w:t>
      </w:r>
      <w:r>
        <w:rPr>
          <w:rFonts w:ascii="Times New Roman" w:hAnsi="Times New Roman"/>
        </w:rPr>
        <w:t>револоки</w:t>
      </w:r>
      <w:r w:rsidRPr="00B672F9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>Фасадная</w:t>
      </w:r>
      <w:r w:rsidRPr="00B672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</w:p>
    <w:p w:rsidR="00FE3F12" w:rsidRDefault="00FE3F12" w:rsidP="00FE3F12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B672F9"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</w:t>
      </w:r>
    </w:p>
    <w:p w:rsidR="00FE3F12" w:rsidRPr="000C59DD" w:rsidRDefault="00FE3F12" w:rsidP="00FE3F12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09 августа 2022 г. </w:t>
      </w:r>
      <w:r w:rsidRPr="000C59DD">
        <w:rPr>
          <w:rFonts w:ascii="Times New Roman" w:hAnsi="Times New Roman"/>
          <w:color w:val="000000"/>
          <w:sz w:val="24"/>
          <w:szCs w:val="24"/>
        </w:rPr>
        <w:t xml:space="preserve">№  </w:t>
      </w: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5F1AF1" w:rsidRDefault="005F1AF1" w:rsidP="005F1A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F1AF1" w:rsidTr="005F1AF1">
        <w:tc>
          <w:tcPr>
            <w:tcW w:w="5353" w:type="dxa"/>
          </w:tcPr>
          <w:p w:rsidR="005F1AF1" w:rsidRDefault="005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порубочного билета и (или) разрешения на пересадку деревьев и кустарников», утвержденного постановлением Администрации</w:t>
            </w:r>
            <w:r w:rsidR="00FE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F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E3F12">
              <w:rPr>
                <w:rFonts w:ascii="Times New Roman" w:hAnsi="Times New Roman" w:cs="Times New Roman"/>
                <w:sz w:val="24"/>
                <w:szCs w:val="24"/>
              </w:rPr>
              <w:t xml:space="preserve">Переволоки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E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Безенчукский Самарской области от </w:t>
            </w:r>
            <w:r w:rsidRPr="00FE3F12">
              <w:rPr>
                <w:rFonts w:ascii="Times New Roman" w:hAnsi="Times New Roman" w:cs="Times New Roman"/>
                <w:sz w:val="24"/>
                <w:szCs w:val="24"/>
              </w:rPr>
              <w:t xml:space="preserve">28.11.2019 № </w:t>
            </w:r>
            <w:r w:rsidR="00FE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F1AF1" w:rsidRDefault="005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AF1" w:rsidRDefault="005F1AF1" w:rsidP="005F1AF1">
      <w:pPr>
        <w:rPr>
          <w:rFonts w:ascii="Times New Roman" w:hAnsi="Times New Roman" w:cs="Times New Roman"/>
          <w:sz w:val="24"/>
          <w:szCs w:val="24"/>
        </w:rPr>
      </w:pPr>
    </w:p>
    <w:p w:rsidR="005F1AF1" w:rsidRDefault="005F1AF1" w:rsidP="005F1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>Рассмотрев протест прокурора Безенчукского района исх. № 04-03-2022/89</w:t>
      </w:r>
      <w:r w:rsidR="00FE3F1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от 29.07.2022 на отдельные положения постановления Администрации сельского </w:t>
      </w:r>
      <w:r w:rsidR="00FE3F12">
        <w:rPr>
          <w:rFonts w:ascii="Times New Roman" w:hAnsi="Times New Roman" w:cs="Times New Roman"/>
          <w:sz w:val="26"/>
          <w:szCs w:val="26"/>
        </w:rPr>
        <w:t xml:space="preserve">поселения Переволоки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Самарской области от </w:t>
      </w:r>
      <w:r w:rsidRPr="00FE3F12">
        <w:rPr>
          <w:rFonts w:ascii="Times New Roman" w:hAnsi="Times New Roman" w:cs="Times New Roman"/>
          <w:sz w:val="26"/>
          <w:szCs w:val="26"/>
        </w:rPr>
        <w:t xml:space="preserve">28.11.2019  № </w:t>
      </w:r>
      <w:r w:rsidR="00FE3F12" w:rsidRPr="00FE3F12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6"/>
          <w:szCs w:val="26"/>
        </w:rPr>
        <w:t xml:space="preserve">», руководствуясь Федеральным законом от 27.07.2010 № 210-ФЗ «Об организации предоставления государственных и муниципальных услуг» (в редакции Закона № 509-ФЗ от 30.12.2020), Уставом </w:t>
      </w:r>
      <w:r w:rsidR="00FE3F12">
        <w:rPr>
          <w:rFonts w:ascii="Times New Roman" w:hAnsi="Times New Roman" w:cs="Times New Roman"/>
          <w:sz w:val="26"/>
          <w:szCs w:val="26"/>
        </w:rPr>
        <w:t xml:space="preserve">сельского поселения Переволоки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5F1AF1" w:rsidRDefault="005F1AF1" w:rsidP="005F1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1AF1" w:rsidRDefault="005F1AF1" w:rsidP="005F1A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F1AF1" w:rsidRDefault="005F1AF1" w:rsidP="005F1A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1AF1" w:rsidRDefault="00CD20B5" w:rsidP="005F1AF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Удовлетворить протест</w:t>
      </w:r>
      <w:r w:rsidR="005F1AF1">
        <w:rPr>
          <w:rFonts w:ascii="Times New Roman" w:hAnsi="Times New Roman" w:cs="Times New Roman"/>
          <w:sz w:val="26"/>
          <w:szCs w:val="26"/>
        </w:rPr>
        <w:t xml:space="preserve"> прокурора Безенчукского района от 29.07.2022 № 04-03-2022/89</w:t>
      </w:r>
      <w:r w:rsidR="00FE3F12">
        <w:rPr>
          <w:rFonts w:ascii="Times New Roman" w:hAnsi="Times New Roman" w:cs="Times New Roman"/>
          <w:sz w:val="26"/>
          <w:szCs w:val="26"/>
        </w:rPr>
        <w:t>5</w:t>
      </w:r>
      <w:r w:rsidR="005F1AF1">
        <w:rPr>
          <w:rFonts w:ascii="Times New Roman" w:hAnsi="Times New Roman" w:cs="Times New Roman"/>
          <w:sz w:val="26"/>
          <w:szCs w:val="26"/>
        </w:rPr>
        <w:t>.</w:t>
      </w:r>
    </w:p>
    <w:p w:rsidR="005F1AF1" w:rsidRDefault="005F1AF1" w:rsidP="005F1AF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«Выдача порубочного билета и (или) разрешения на пересадку деревьев и кустарников», утвержденного постановлением Администрации сельского </w:t>
      </w:r>
      <w:r w:rsidRPr="00FE3F12">
        <w:rPr>
          <w:rFonts w:ascii="Times New Roman" w:hAnsi="Times New Roman" w:cs="Times New Roman"/>
          <w:sz w:val="26"/>
          <w:szCs w:val="26"/>
        </w:rPr>
        <w:t>поселения П</w:t>
      </w:r>
      <w:r w:rsidR="00FE3F12">
        <w:rPr>
          <w:rFonts w:ascii="Times New Roman" w:hAnsi="Times New Roman" w:cs="Times New Roman"/>
          <w:sz w:val="26"/>
          <w:szCs w:val="26"/>
        </w:rPr>
        <w:t>ереволоки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 от </w:t>
      </w:r>
      <w:r w:rsidRPr="00FE3F12">
        <w:rPr>
          <w:rFonts w:ascii="Times New Roman" w:hAnsi="Times New Roman" w:cs="Times New Roman"/>
          <w:sz w:val="26"/>
          <w:szCs w:val="26"/>
        </w:rPr>
        <w:t xml:space="preserve">28.11.2019 № </w:t>
      </w:r>
      <w:r w:rsidR="00FE3F12" w:rsidRPr="00FE3F12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(далее – Регламент) следующие изменения:</w:t>
      </w:r>
    </w:p>
    <w:p w:rsidR="005F1AF1" w:rsidRDefault="005F1AF1" w:rsidP="005F1AF1">
      <w:pPr>
        <w:pStyle w:val="a3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Дополнить подпунктом 2.6.1.  пункта 2.6.  Регламента следующего содержания:</w:t>
      </w:r>
    </w:p>
    <w:p w:rsidR="005F1AF1" w:rsidRDefault="005F1AF1" w:rsidP="005F1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«2.6.1. Организация предоставления муниципальных услуг в упреждающем (проактивном) режиме.</w:t>
      </w:r>
    </w:p>
    <w:p w:rsidR="005F1AF1" w:rsidRDefault="005F1AF1" w:rsidP="005F1A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5F1AF1" w:rsidRDefault="005F1AF1" w:rsidP="005F1AF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F1AF1" w:rsidRDefault="005F1AF1" w:rsidP="005F1AF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мероприятиях.»;</w:t>
      </w:r>
    </w:p>
    <w:p w:rsidR="005F1AF1" w:rsidRDefault="005F1AF1" w:rsidP="005F1AF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дополнить подпунктом 3.6.1. Регламента следующего содержания:</w:t>
      </w:r>
    </w:p>
    <w:p w:rsidR="005F1AF1" w:rsidRDefault="005F1AF1" w:rsidP="005F1AF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«3.6.1.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Сроки и порядок предоставления муниципальной услуги в упреждающем (проактивном) режиме устанавливаются статьями 2,3 настоящего Административного регламента.».</w:t>
      </w:r>
    </w:p>
    <w:p w:rsidR="005F1AF1" w:rsidRDefault="005F1AF1" w:rsidP="005F1A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F1AF1" w:rsidRDefault="005F1AF1" w:rsidP="005F1A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</w:t>
      </w:r>
      <w:r w:rsidR="00FE3F12">
        <w:rPr>
          <w:rFonts w:ascii="Times New Roman" w:hAnsi="Times New Roman" w:cs="Times New Roman"/>
          <w:sz w:val="26"/>
          <w:szCs w:val="26"/>
        </w:rPr>
        <w:t>Вестник сельского поселения Переволоки</w:t>
      </w:r>
      <w:r>
        <w:rPr>
          <w:rFonts w:ascii="Times New Roman" w:hAnsi="Times New Roman" w:cs="Times New Roman"/>
          <w:sz w:val="26"/>
          <w:szCs w:val="26"/>
        </w:rPr>
        <w:t>» и разместить на официальном сайте</w:t>
      </w:r>
      <w:r w:rsidR="00FE3F12">
        <w:rPr>
          <w:rFonts w:ascii="Times New Roman" w:hAnsi="Times New Roman" w:cs="Times New Roman"/>
          <w:sz w:val="26"/>
          <w:szCs w:val="26"/>
        </w:rPr>
        <w:t xml:space="preserve"> сельского поселения Переволоки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 w:rsidR="00FE3F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AF1" w:rsidRDefault="005F1AF1" w:rsidP="005F1A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выполнением настоящего Постановления возложить на и.о.  заведующего отделом архитектуры и градостроительства муниципального района Безенчукский Самарской области (К.И. Таргинову).</w:t>
      </w:r>
    </w:p>
    <w:p w:rsidR="005F1AF1" w:rsidRDefault="005F1AF1" w:rsidP="005F1A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1AF1" w:rsidRDefault="005F1AF1" w:rsidP="005F1AF1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E3F12">
        <w:rPr>
          <w:rFonts w:ascii="Times New Roman" w:hAnsi="Times New Roman" w:cs="Times New Roman"/>
          <w:sz w:val="26"/>
          <w:szCs w:val="26"/>
        </w:rPr>
        <w:t>с.п.Переволоки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3F12">
        <w:rPr>
          <w:rFonts w:ascii="Times New Roman" w:hAnsi="Times New Roman" w:cs="Times New Roman"/>
          <w:sz w:val="26"/>
          <w:szCs w:val="26"/>
        </w:rPr>
        <w:t>С.А.Елуферьев</w:t>
      </w:r>
    </w:p>
    <w:p w:rsidR="005F1AF1" w:rsidRDefault="005F1AF1"/>
    <w:sectPr w:rsidR="005F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680A"/>
    <w:multiLevelType w:val="multilevel"/>
    <w:tmpl w:val="4808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>
    <w:useFELayout/>
  </w:compat>
  <w:rsids>
    <w:rsidRoot w:val="005F1AF1"/>
    <w:rsid w:val="005F1AF1"/>
    <w:rsid w:val="006E59F7"/>
    <w:rsid w:val="0074705F"/>
    <w:rsid w:val="00CD20B5"/>
    <w:rsid w:val="00F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F1"/>
    <w:pPr>
      <w:ind w:left="720"/>
      <w:contextualSpacing/>
    </w:pPr>
  </w:style>
  <w:style w:type="paragraph" w:customStyle="1" w:styleId="ConsPlusNormal">
    <w:name w:val="ConsPlusNormal"/>
    <w:rsid w:val="005F1AF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4">
    <w:name w:val="Table Grid"/>
    <w:basedOn w:val="a1"/>
    <w:uiPriority w:val="59"/>
    <w:rsid w:val="005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AF1"/>
    <w:rPr>
      <w:color w:val="0000FF"/>
      <w:u w:val="single"/>
    </w:rPr>
  </w:style>
  <w:style w:type="paragraph" w:styleId="a6">
    <w:name w:val="No Spacing"/>
    <w:uiPriority w:val="1"/>
    <w:qFormat/>
    <w:rsid w:val="00FE3F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2022-05-07T07:30:00Z</cp:lastPrinted>
  <dcterms:created xsi:type="dcterms:W3CDTF">2022-05-07T07:23:00Z</dcterms:created>
  <dcterms:modified xsi:type="dcterms:W3CDTF">2022-05-07T07:32:00Z</dcterms:modified>
</cp:coreProperties>
</file>