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CB6" w:rsidRPr="00AA6CB6" w:rsidRDefault="001C3ADB" w:rsidP="00AA6CB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07.08</w:t>
      </w:r>
      <w:bookmarkStart w:id="0" w:name="_GoBack"/>
      <w:bookmarkEnd w:id="0"/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14505A" w:rsidRPr="000F76E3" w:rsidRDefault="0014505A" w:rsidP="00145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Зонах </w:t>
      </w:r>
      <w:r w:rsidRPr="0014505A">
        <w:rPr>
          <w:rFonts w:ascii="Times New Roman" w:hAnsi="Times New Roman" w:cs="Times New Roman"/>
          <w:b/>
          <w:bCs/>
          <w:sz w:val="28"/>
          <w:szCs w:val="28"/>
        </w:rPr>
        <w:t xml:space="preserve">с особыми условиями использования территорий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рассказывает самарский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76E3" w:rsidRPr="000F76E3" w:rsidRDefault="000F76E3" w:rsidP="000F7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F22" w:rsidRDefault="000F76E3" w:rsidP="0014505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4505A" w:rsidRPr="0014505A">
        <w:rPr>
          <w:rFonts w:ascii="Times New Roman" w:hAnsi="Times New Roman" w:cs="Times New Roman"/>
          <w:bCs/>
          <w:sz w:val="28"/>
          <w:szCs w:val="28"/>
        </w:rPr>
        <w:t>О чем нужно помнить при совершении сделки</w:t>
      </w:r>
      <w:r w:rsidR="001450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05A" w:rsidRPr="0014505A">
        <w:rPr>
          <w:rFonts w:ascii="Times New Roman" w:hAnsi="Times New Roman" w:cs="Times New Roman"/>
          <w:bCs/>
          <w:sz w:val="28"/>
          <w:szCs w:val="28"/>
        </w:rPr>
        <w:t>с земельным участком</w:t>
      </w:r>
      <w:r w:rsidR="0014505A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BB0F22">
        <w:rPr>
          <w:rFonts w:ascii="Times New Roman" w:hAnsi="Times New Roman" w:cs="Times New Roman"/>
          <w:bCs/>
          <w:sz w:val="28"/>
          <w:szCs w:val="28"/>
        </w:rPr>
        <w:t xml:space="preserve">Самарский </w:t>
      </w:r>
      <w:proofErr w:type="spellStart"/>
      <w:r w:rsidR="00BB0F22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F22">
        <w:rPr>
          <w:rFonts w:ascii="Times New Roman" w:hAnsi="Times New Roman" w:cs="Times New Roman"/>
          <w:bCs/>
          <w:sz w:val="28"/>
          <w:szCs w:val="28"/>
        </w:rPr>
        <w:t>напоминает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 покупател</w:t>
      </w:r>
      <w:r w:rsidR="00BB0F22">
        <w:rPr>
          <w:rFonts w:ascii="Times New Roman" w:hAnsi="Times New Roman" w:cs="Times New Roman"/>
          <w:bCs/>
          <w:sz w:val="28"/>
          <w:szCs w:val="28"/>
        </w:rPr>
        <w:t>ям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 и владельц</w:t>
      </w:r>
      <w:r w:rsidR="00BB0F22">
        <w:rPr>
          <w:rFonts w:ascii="Times New Roman" w:hAnsi="Times New Roman" w:cs="Times New Roman"/>
          <w:bCs/>
          <w:sz w:val="28"/>
          <w:szCs w:val="28"/>
        </w:rPr>
        <w:t xml:space="preserve">ам 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</w:t>
      </w:r>
      <w:r w:rsidR="006C29A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B0F22">
        <w:rPr>
          <w:rFonts w:ascii="Times New Roman" w:hAnsi="Times New Roman" w:cs="Times New Roman"/>
          <w:bCs/>
          <w:sz w:val="28"/>
          <w:szCs w:val="28"/>
        </w:rPr>
        <w:t xml:space="preserve">внимательно 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>провер</w:t>
      </w:r>
      <w:r w:rsidR="00BB0F22">
        <w:rPr>
          <w:rFonts w:ascii="Times New Roman" w:hAnsi="Times New Roman" w:cs="Times New Roman"/>
          <w:bCs/>
          <w:sz w:val="28"/>
          <w:szCs w:val="28"/>
        </w:rPr>
        <w:t>я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FA0EC1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14505A">
        <w:rPr>
          <w:rFonts w:ascii="Times New Roman" w:hAnsi="Times New Roman" w:cs="Times New Roman"/>
          <w:bCs/>
          <w:sz w:val="28"/>
          <w:szCs w:val="28"/>
        </w:rPr>
        <w:t>ы</w:t>
      </w:r>
      <w:r w:rsidR="00BB0F22">
        <w:rPr>
          <w:rFonts w:ascii="Times New Roman" w:hAnsi="Times New Roman" w:cs="Times New Roman"/>
          <w:bCs/>
          <w:sz w:val="28"/>
          <w:szCs w:val="28"/>
        </w:rPr>
        <w:t xml:space="preserve"> купли-продажи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A0EC1">
        <w:rPr>
          <w:rFonts w:ascii="Times New Roman" w:hAnsi="Times New Roman" w:cs="Times New Roman"/>
          <w:bCs/>
          <w:sz w:val="28"/>
          <w:szCs w:val="28"/>
        </w:rPr>
        <w:t>Отчуждаемая н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едвижимость может </w:t>
      </w:r>
      <w:r w:rsidR="00BB0F22">
        <w:rPr>
          <w:rFonts w:ascii="Times New Roman" w:hAnsi="Times New Roman" w:cs="Times New Roman"/>
          <w:bCs/>
          <w:sz w:val="28"/>
          <w:szCs w:val="28"/>
        </w:rPr>
        <w:t>находиться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 в зоне с особыми усл</w:t>
      </w:r>
      <w:r w:rsidR="00BB0F22">
        <w:rPr>
          <w:rFonts w:ascii="Times New Roman" w:hAnsi="Times New Roman" w:cs="Times New Roman"/>
          <w:bCs/>
          <w:sz w:val="28"/>
          <w:szCs w:val="28"/>
        </w:rPr>
        <w:t>овиями использования территорий (ЗОУИТ).</w:t>
      </w:r>
    </w:p>
    <w:p w:rsidR="00BB0F22" w:rsidRPr="00CE3B6F" w:rsidRDefault="00BB0F22" w:rsidP="00BB0F2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ЗОУИТ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относятся</w:t>
      </w:r>
      <w:r w:rsidR="002F153A">
        <w:rPr>
          <w:rFonts w:ascii="Times New Roman" w:hAnsi="Times New Roman" w:cs="Times New Roman"/>
          <w:bCs/>
          <w:sz w:val="28"/>
          <w:szCs w:val="28"/>
        </w:rPr>
        <w:t>: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защитная зона объекта культурного наследия, охранная зона железных дорог, охранная зона особо охраняемой природной территории (государственного природного заповедника, национального парка, природного парка, памятника природы), водоохранная (рыбоохранная) зона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прибрежн</w:t>
      </w:r>
      <w:r w:rsidR="00460009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защитн</w:t>
      </w:r>
      <w:r w:rsidR="00460009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полос</w:t>
      </w:r>
      <w:r w:rsidR="0046000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охранн</w:t>
      </w:r>
      <w:r w:rsidR="00460009">
        <w:rPr>
          <w:rFonts w:ascii="Times New Roman" w:hAnsi="Times New Roman" w:cs="Times New Roman"/>
          <w:bCs/>
          <w:sz w:val="28"/>
          <w:szCs w:val="28"/>
        </w:rPr>
        <w:t>ая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460009">
        <w:rPr>
          <w:rFonts w:ascii="Times New Roman" w:hAnsi="Times New Roman" w:cs="Times New Roman"/>
          <w:bCs/>
          <w:sz w:val="28"/>
          <w:szCs w:val="28"/>
        </w:rPr>
        <w:t>а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объ</w:t>
      </w:r>
      <w:r>
        <w:rPr>
          <w:rFonts w:ascii="Times New Roman" w:hAnsi="Times New Roman" w:cs="Times New Roman"/>
          <w:bCs/>
          <w:sz w:val="28"/>
          <w:szCs w:val="28"/>
        </w:rPr>
        <w:t>ектов электроэнергетики</w:t>
      </w:r>
      <w:r w:rsidRPr="00CE3B6F">
        <w:rPr>
          <w:rFonts w:ascii="Times New Roman" w:hAnsi="Times New Roman" w:cs="Times New Roman"/>
          <w:bCs/>
          <w:sz w:val="28"/>
          <w:szCs w:val="28"/>
        </w:rPr>
        <w:t>, охранн</w:t>
      </w:r>
      <w:r w:rsidR="00460009">
        <w:rPr>
          <w:rFonts w:ascii="Times New Roman" w:hAnsi="Times New Roman" w:cs="Times New Roman"/>
          <w:bCs/>
          <w:sz w:val="28"/>
          <w:szCs w:val="28"/>
        </w:rPr>
        <w:t>ая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460009">
        <w:rPr>
          <w:rFonts w:ascii="Times New Roman" w:hAnsi="Times New Roman" w:cs="Times New Roman"/>
          <w:bCs/>
          <w:sz w:val="28"/>
          <w:szCs w:val="28"/>
        </w:rPr>
        <w:t>а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пунктов государственной геодезической, нивелирной </w:t>
      </w:r>
      <w:r>
        <w:rPr>
          <w:rFonts w:ascii="Times New Roman" w:hAnsi="Times New Roman" w:cs="Times New Roman"/>
          <w:bCs/>
          <w:sz w:val="28"/>
          <w:szCs w:val="28"/>
        </w:rPr>
        <w:t>и гравиметрической сетей, санитарно-защитн</w:t>
      </w:r>
      <w:r w:rsidR="00460009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460009">
        <w:rPr>
          <w:rFonts w:ascii="Times New Roman" w:hAnsi="Times New Roman" w:cs="Times New Roman"/>
          <w:bCs/>
          <w:sz w:val="28"/>
          <w:szCs w:val="28"/>
        </w:rPr>
        <w:t>а</w:t>
      </w:r>
      <w:r w:rsidRPr="00CE3B6F">
        <w:rPr>
          <w:rFonts w:ascii="Times New Roman" w:hAnsi="Times New Roman" w:cs="Times New Roman"/>
          <w:bCs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е. </w:t>
      </w:r>
    </w:p>
    <w:p w:rsidR="00FA0EC1" w:rsidRDefault="00BB0F22" w:rsidP="00BB0F2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F153A" w:rsidRPr="00CE3B6F">
        <w:rPr>
          <w:rFonts w:ascii="Times New Roman" w:hAnsi="Times New Roman" w:cs="Times New Roman"/>
          <w:bCs/>
          <w:sz w:val="28"/>
          <w:szCs w:val="28"/>
        </w:rPr>
        <w:t>Выяснить, попадает ли земельный участок в границы ЗОУИТ, м</w:t>
      </w:r>
      <w:r w:rsidR="002F153A">
        <w:rPr>
          <w:rFonts w:ascii="Times New Roman" w:hAnsi="Times New Roman" w:cs="Times New Roman"/>
          <w:bCs/>
          <w:sz w:val="28"/>
          <w:szCs w:val="28"/>
        </w:rPr>
        <w:t xml:space="preserve">ожно, </w:t>
      </w:r>
      <w:r w:rsidR="002F153A" w:rsidRPr="00CE3B6F">
        <w:rPr>
          <w:rFonts w:ascii="Times New Roman" w:hAnsi="Times New Roman" w:cs="Times New Roman"/>
          <w:bCs/>
          <w:sz w:val="28"/>
          <w:szCs w:val="28"/>
        </w:rPr>
        <w:t>получи</w:t>
      </w:r>
      <w:r w:rsidR="002F15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153A" w:rsidRPr="00CE3B6F">
        <w:rPr>
          <w:rFonts w:ascii="Times New Roman" w:hAnsi="Times New Roman" w:cs="Times New Roman"/>
          <w:bCs/>
          <w:sz w:val="28"/>
          <w:szCs w:val="28"/>
        </w:rPr>
        <w:t>выписк</w:t>
      </w:r>
      <w:r w:rsidR="002F153A">
        <w:rPr>
          <w:rFonts w:ascii="Times New Roman" w:hAnsi="Times New Roman" w:cs="Times New Roman"/>
          <w:bCs/>
          <w:sz w:val="28"/>
          <w:szCs w:val="28"/>
        </w:rPr>
        <w:t>у</w:t>
      </w:r>
      <w:r w:rsidR="002F153A" w:rsidRPr="00CE3B6F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2F153A">
        <w:rPr>
          <w:rFonts w:ascii="Times New Roman" w:hAnsi="Times New Roman" w:cs="Times New Roman"/>
          <w:bCs/>
          <w:sz w:val="28"/>
          <w:szCs w:val="28"/>
        </w:rPr>
        <w:t>ЕГРН</w:t>
      </w:r>
      <w:r w:rsidR="002F153A" w:rsidRPr="00CE3B6F">
        <w:rPr>
          <w:rFonts w:ascii="Times New Roman" w:hAnsi="Times New Roman" w:cs="Times New Roman"/>
          <w:bCs/>
          <w:sz w:val="28"/>
          <w:szCs w:val="28"/>
        </w:rPr>
        <w:t xml:space="preserve"> об объекте недвижимости, форма которой утверждена приказом Росреестра от </w:t>
      </w:r>
      <w:r w:rsidR="002F153A">
        <w:rPr>
          <w:rFonts w:ascii="Times New Roman" w:hAnsi="Times New Roman" w:cs="Times New Roman"/>
          <w:bCs/>
          <w:sz w:val="28"/>
          <w:szCs w:val="28"/>
        </w:rPr>
        <w:t xml:space="preserve">04.09.2020 № П/0329. </w:t>
      </w:r>
      <w:r w:rsidR="00FA0EC1" w:rsidRPr="00CE3B6F">
        <w:rPr>
          <w:rFonts w:ascii="Times New Roman" w:hAnsi="Times New Roman" w:cs="Times New Roman"/>
          <w:bCs/>
          <w:sz w:val="28"/>
          <w:szCs w:val="28"/>
        </w:rPr>
        <w:t>Сведения Единого государственного реестра недвижимости об ограничениях прав и обременениях объекта недвижимости явл</w:t>
      </w:r>
      <w:r w:rsidR="00FA0EC1">
        <w:rPr>
          <w:rFonts w:ascii="Times New Roman" w:hAnsi="Times New Roman" w:cs="Times New Roman"/>
          <w:bCs/>
          <w:sz w:val="28"/>
          <w:szCs w:val="28"/>
        </w:rPr>
        <w:t>яются общедоступными</w:t>
      </w:r>
      <w:r w:rsidR="00FA0EC1" w:rsidRPr="00CE3B6F">
        <w:rPr>
          <w:rFonts w:ascii="Times New Roman" w:hAnsi="Times New Roman" w:cs="Times New Roman"/>
          <w:bCs/>
          <w:sz w:val="28"/>
          <w:szCs w:val="28"/>
        </w:rPr>
        <w:t>.</w:t>
      </w:r>
      <w:r w:rsidR="00FA0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7D" w:rsidRPr="008F0F7D">
        <w:rPr>
          <w:rFonts w:ascii="Times New Roman" w:hAnsi="Times New Roman" w:cs="Times New Roman"/>
          <w:bCs/>
          <w:sz w:val="28"/>
          <w:szCs w:val="28"/>
        </w:rPr>
        <w:t>Заказать и получить выписку из ЕГРН можно в многофункциональном центре (МФЦ) или через портал «</w:t>
      </w:r>
      <w:proofErr w:type="spellStart"/>
      <w:r w:rsidR="008F0F7D" w:rsidRPr="008F0F7D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="008F0F7D" w:rsidRPr="008F0F7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4505A" w:rsidRDefault="00FA0EC1" w:rsidP="00BB0F2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460009" w:rsidRPr="00CE3B6F">
        <w:rPr>
          <w:rFonts w:ascii="Times New Roman" w:hAnsi="Times New Roman" w:cs="Times New Roman"/>
          <w:bCs/>
          <w:sz w:val="28"/>
          <w:szCs w:val="28"/>
        </w:rPr>
        <w:t xml:space="preserve">В силу пункта 1 статьи 37 Земельного кодекса Российской Федерации </w:t>
      </w:r>
      <w:r w:rsidR="00460009">
        <w:rPr>
          <w:rFonts w:ascii="Times New Roman" w:hAnsi="Times New Roman" w:cs="Times New Roman"/>
          <w:bCs/>
          <w:sz w:val="28"/>
          <w:szCs w:val="28"/>
        </w:rPr>
        <w:t>п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ри реализации своего права на распоряжение земельным участком собственник обязан </w:t>
      </w:r>
      <w:r w:rsidR="00460009" w:rsidRPr="00460009">
        <w:rPr>
          <w:rFonts w:ascii="Times New Roman" w:hAnsi="Times New Roman" w:cs="Times New Roman"/>
          <w:bCs/>
          <w:sz w:val="28"/>
          <w:szCs w:val="28"/>
        </w:rPr>
        <w:t xml:space="preserve">предоставить покупателю имеющуюся у него информацию об обременениях земельного участка и ограничениях его </w:t>
      </w:r>
      <w:r w:rsidR="00460009">
        <w:rPr>
          <w:rFonts w:ascii="Times New Roman" w:hAnsi="Times New Roman" w:cs="Times New Roman"/>
          <w:bCs/>
          <w:sz w:val="28"/>
          <w:szCs w:val="28"/>
        </w:rPr>
        <w:t xml:space="preserve">использования, </w:t>
      </w:r>
      <w:r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="00460009" w:rsidRPr="004600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F22" w:rsidRPr="00CE3B6F">
        <w:rPr>
          <w:rFonts w:ascii="Times New Roman" w:hAnsi="Times New Roman" w:cs="Times New Roman"/>
          <w:bCs/>
          <w:sz w:val="28"/>
          <w:szCs w:val="28"/>
        </w:rPr>
        <w:t xml:space="preserve">указывать сведения о ЗОУИТ. </w:t>
      </w:r>
      <w:r w:rsidR="00023602">
        <w:rPr>
          <w:rFonts w:ascii="Times New Roman" w:hAnsi="Times New Roman" w:cs="Times New Roman"/>
          <w:bCs/>
          <w:sz w:val="28"/>
          <w:szCs w:val="28"/>
        </w:rPr>
        <w:t>Н</w:t>
      </w:r>
      <w:r w:rsidR="00023602" w:rsidRPr="00CE3B6F">
        <w:rPr>
          <w:rFonts w:ascii="Times New Roman" w:hAnsi="Times New Roman" w:cs="Times New Roman"/>
          <w:bCs/>
          <w:sz w:val="28"/>
          <w:szCs w:val="28"/>
        </w:rPr>
        <w:t>ахождение земельного участка в границах</w:t>
      </w:r>
      <w:r w:rsidR="00023602">
        <w:rPr>
          <w:rFonts w:ascii="Times New Roman" w:hAnsi="Times New Roman" w:cs="Times New Roman"/>
          <w:bCs/>
          <w:sz w:val="28"/>
          <w:szCs w:val="28"/>
        </w:rPr>
        <w:t>,</w:t>
      </w:r>
      <w:r w:rsidR="00023602" w:rsidRPr="00CE3B6F">
        <w:rPr>
          <w:rFonts w:ascii="Times New Roman" w:hAnsi="Times New Roman" w:cs="Times New Roman"/>
          <w:bCs/>
          <w:sz w:val="28"/>
          <w:szCs w:val="28"/>
        </w:rPr>
        <w:t xml:space="preserve"> указанных </w:t>
      </w:r>
      <w:r w:rsidR="00023602">
        <w:rPr>
          <w:rFonts w:ascii="Times New Roman" w:hAnsi="Times New Roman" w:cs="Times New Roman"/>
          <w:bCs/>
          <w:sz w:val="28"/>
          <w:szCs w:val="28"/>
        </w:rPr>
        <w:t>ЗОУИТ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23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602" w:rsidRPr="00CE3B6F">
        <w:rPr>
          <w:rFonts w:ascii="Times New Roman" w:hAnsi="Times New Roman" w:cs="Times New Roman"/>
          <w:bCs/>
          <w:sz w:val="28"/>
          <w:szCs w:val="28"/>
        </w:rPr>
        <w:t>накладывает на него соответствующие обременения.</w:t>
      </w:r>
    </w:p>
    <w:p w:rsidR="00BB0F22" w:rsidRDefault="0014505A" w:rsidP="0014505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05A">
        <w:rPr>
          <w:rFonts w:ascii="Times New Roman" w:hAnsi="Times New Roman" w:cs="Times New Roman"/>
          <w:b/>
          <w:bCs/>
          <w:sz w:val="28"/>
          <w:szCs w:val="28"/>
        </w:rPr>
        <w:t>Поэтому</w:t>
      </w:r>
      <w:r w:rsidR="00BB0F22" w:rsidRPr="00145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14E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684C8E" w:rsidRPr="0014505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4505A">
        <w:rPr>
          <w:rFonts w:ascii="Times New Roman" w:hAnsi="Times New Roman" w:cs="Times New Roman"/>
          <w:b/>
          <w:bCs/>
          <w:sz w:val="28"/>
          <w:szCs w:val="28"/>
        </w:rPr>
        <w:t xml:space="preserve">где </w:t>
      </w:r>
      <w:r w:rsidR="00684C8E" w:rsidRPr="0014505A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является земельный участок, в отношении которого установлены ограничения, </w:t>
      </w:r>
      <w:r w:rsidRPr="0014505A">
        <w:rPr>
          <w:rFonts w:ascii="Times New Roman" w:hAnsi="Times New Roman" w:cs="Times New Roman"/>
          <w:b/>
          <w:bCs/>
          <w:sz w:val="28"/>
          <w:szCs w:val="28"/>
        </w:rPr>
        <w:t>долж</w:t>
      </w:r>
      <w:r w:rsidR="000D214E"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14505A">
        <w:rPr>
          <w:rFonts w:ascii="Times New Roman" w:hAnsi="Times New Roman" w:cs="Times New Roman"/>
          <w:b/>
          <w:bCs/>
          <w:sz w:val="28"/>
          <w:szCs w:val="28"/>
        </w:rPr>
        <w:t xml:space="preserve"> содержать</w:t>
      </w:r>
      <w:r w:rsidR="00684C8E" w:rsidRPr="0014505A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</w:t>
      </w:r>
      <w:r w:rsidRPr="0014505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684C8E" w:rsidRPr="0014505A">
        <w:rPr>
          <w:rFonts w:ascii="Times New Roman" w:hAnsi="Times New Roman" w:cs="Times New Roman"/>
          <w:b/>
          <w:bCs/>
          <w:sz w:val="28"/>
          <w:szCs w:val="28"/>
        </w:rPr>
        <w:t xml:space="preserve"> о таких ограничениях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14505A" w:rsidRPr="00CE3B6F" w:rsidRDefault="0014505A" w:rsidP="00BB0F2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CB6" w:rsidRPr="00FA0EC1" w:rsidRDefault="00AA6CB6" w:rsidP="00CE3B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8E5360" w:rsidRDefault="00AA6CB6" w:rsidP="00AA6CB6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A6CB6" w:rsidRPr="00886A8D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AA6CB6" w:rsidRPr="00886A8D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76E3"/>
    <w:rsid w:val="001147DF"/>
    <w:rsid w:val="0014505A"/>
    <w:rsid w:val="001C3ADB"/>
    <w:rsid w:val="00233E53"/>
    <w:rsid w:val="0027124D"/>
    <w:rsid w:val="002E5269"/>
    <w:rsid w:val="002F153A"/>
    <w:rsid w:val="003218DD"/>
    <w:rsid w:val="0032601E"/>
    <w:rsid w:val="00383358"/>
    <w:rsid w:val="003A6D99"/>
    <w:rsid w:val="00460009"/>
    <w:rsid w:val="00481523"/>
    <w:rsid w:val="00645D96"/>
    <w:rsid w:val="00684C8E"/>
    <w:rsid w:val="006964A5"/>
    <w:rsid w:val="006C29AC"/>
    <w:rsid w:val="006D03DE"/>
    <w:rsid w:val="00733D81"/>
    <w:rsid w:val="00751840"/>
    <w:rsid w:val="00751C27"/>
    <w:rsid w:val="0082380A"/>
    <w:rsid w:val="0083526F"/>
    <w:rsid w:val="00886A8D"/>
    <w:rsid w:val="008B33E3"/>
    <w:rsid w:val="008F0F7D"/>
    <w:rsid w:val="008F7D1E"/>
    <w:rsid w:val="00925420"/>
    <w:rsid w:val="00972628"/>
    <w:rsid w:val="009A693B"/>
    <w:rsid w:val="009C7F66"/>
    <w:rsid w:val="00A54688"/>
    <w:rsid w:val="00AA6CB6"/>
    <w:rsid w:val="00AD3E5B"/>
    <w:rsid w:val="00B246BD"/>
    <w:rsid w:val="00BB0F22"/>
    <w:rsid w:val="00BF3533"/>
    <w:rsid w:val="00C106B5"/>
    <w:rsid w:val="00C43D3F"/>
    <w:rsid w:val="00CD045A"/>
    <w:rsid w:val="00CE3B6F"/>
    <w:rsid w:val="00CF7F06"/>
    <w:rsid w:val="00DB2C15"/>
    <w:rsid w:val="00DB7B41"/>
    <w:rsid w:val="00DD7943"/>
    <w:rsid w:val="00E42783"/>
    <w:rsid w:val="00EE1A91"/>
    <w:rsid w:val="00F37E8B"/>
    <w:rsid w:val="00F84D07"/>
    <w:rsid w:val="00FA007D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CE8B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6</cp:revision>
  <cp:lastPrinted>2024-07-19T09:55:00Z</cp:lastPrinted>
  <dcterms:created xsi:type="dcterms:W3CDTF">2024-07-24T10:37:00Z</dcterms:created>
  <dcterms:modified xsi:type="dcterms:W3CDTF">2024-08-06T12:09:00Z</dcterms:modified>
</cp:coreProperties>
</file>