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8D" w:rsidRDefault="0058308D" w:rsidP="00480237">
      <w:pPr>
        <w:jc w:val="both"/>
      </w:pPr>
      <w:r>
        <w:t xml:space="preserve">                            </w:t>
      </w:r>
      <w:r w:rsidR="00487EEB"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>
            <wp:extent cx="683260" cy="824230"/>
            <wp:effectExtent l="19050" t="0" r="2540" b="0"/>
            <wp:docPr id="1" name="Рисунок 1" descr="http://museum.samgd.ru/builder/dumainet/images/mo/bezenchuks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useum.samgd.ru/builder/dumainet/images/mo/bezenchuksk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8D" w:rsidRDefault="0058308D" w:rsidP="00480237">
      <w:pPr>
        <w:jc w:val="both"/>
      </w:pPr>
      <w:r>
        <w:rPr>
          <w:sz w:val="28"/>
          <w:szCs w:val="28"/>
        </w:rPr>
        <w:t xml:space="preserve"> </w:t>
      </w:r>
      <w:r>
        <w:t xml:space="preserve">              </w:t>
      </w:r>
      <w:r>
        <w:rPr>
          <w:b/>
          <w:bCs/>
          <w:sz w:val="28"/>
          <w:szCs w:val="28"/>
        </w:rPr>
        <w:t>АДМИНИСТРАЦИЯ</w:t>
      </w:r>
    </w:p>
    <w:p w:rsidR="0058308D" w:rsidRDefault="0058308D" w:rsidP="00480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</w:t>
      </w:r>
      <w:r w:rsidR="005E7317">
        <w:rPr>
          <w:sz w:val="28"/>
          <w:szCs w:val="28"/>
        </w:rPr>
        <w:t>Переволоки</w:t>
      </w:r>
    </w:p>
    <w:p w:rsidR="0058308D" w:rsidRDefault="0058308D" w:rsidP="0048023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района </w:t>
      </w:r>
    </w:p>
    <w:p w:rsidR="0058308D" w:rsidRDefault="0058308D" w:rsidP="0048023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Безенчукский</w:t>
      </w:r>
    </w:p>
    <w:p w:rsidR="0058308D" w:rsidRDefault="0058308D" w:rsidP="004802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Самарской области</w:t>
      </w:r>
    </w:p>
    <w:p w:rsidR="0058308D" w:rsidRDefault="0058308D" w:rsidP="004802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</w:t>
      </w:r>
    </w:p>
    <w:p w:rsidR="0058308D" w:rsidRDefault="00104331" w:rsidP="003E5D34">
      <w:pPr>
        <w:rPr>
          <w:sz w:val="28"/>
          <w:szCs w:val="28"/>
        </w:rPr>
      </w:pPr>
      <w:r>
        <w:rPr>
          <w:sz w:val="28"/>
          <w:szCs w:val="28"/>
        </w:rPr>
        <w:t xml:space="preserve">         от  20 октября </w:t>
      </w:r>
      <w:r w:rsidR="007A5211">
        <w:rPr>
          <w:sz w:val="28"/>
          <w:szCs w:val="28"/>
        </w:rPr>
        <w:t xml:space="preserve"> 2022</w:t>
      </w:r>
      <w:r w:rsidR="0058308D" w:rsidRPr="004909E6">
        <w:rPr>
          <w:sz w:val="28"/>
          <w:szCs w:val="28"/>
        </w:rPr>
        <w:t xml:space="preserve">  года №</w:t>
      </w:r>
      <w:r>
        <w:rPr>
          <w:sz w:val="28"/>
          <w:szCs w:val="28"/>
        </w:rPr>
        <w:t xml:space="preserve"> </w:t>
      </w:r>
      <w:r w:rsidR="005E7317">
        <w:rPr>
          <w:sz w:val="28"/>
          <w:szCs w:val="28"/>
        </w:rPr>
        <w:t>24</w:t>
      </w:r>
    </w:p>
    <w:p w:rsidR="0058308D" w:rsidRDefault="0058308D" w:rsidP="003E5D34">
      <w:r>
        <w:rPr>
          <w:sz w:val="28"/>
          <w:szCs w:val="28"/>
        </w:rPr>
        <w:t xml:space="preserve">                </w:t>
      </w:r>
      <w:r>
        <w:t>с.</w:t>
      </w:r>
      <w:r w:rsidR="00F56336">
        <w:t xml:space="preserve"> </w:t>
      </w:r>
      <w:r w:rsidR="005E7317">
        <w:t>Переволоки</w:t>
      </w:r>
    </w:p>
    <w:p w:rsidR="0058308D" w:rsidRDefault="0058308D" w:rsidP="00480237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4"/>
      </w:tblGrid>
      <w:tr w:rsidR="00652C8C" w:rsidRPr="00D0248E" w:rsidTr="0044243B">
        <w:trPr>
          <w:trHeight w:val="2256"/>
        </w:trPr>
        <w:tc>
          <w:tcPr>
            <w:tcW w:w="5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C8C" w:rsidRPr="00D0248E" w:rsidRDefault="00652C8C" w:rsidP="0044243B">
            <w:pPr>
              <w:jc w:val="both"/>
            </w:pPr>
            <w:r w:rsidRPr="00D0248E">
              <w:rPr>
                <w:sz w:val="26"/>
                <w:szCs w:val="26"/>
              </w:rPr>
              <w:t xml:space="preserve">О внесении изменений в Административный регламент предоставления муниципальной услуги «Выдача разрешения на перемещение отходов строительства, сноса зданий и сооружений, в том числе грунтов», утвержденного постановлением Администрации сельского поселения </w:t>
            </w:r>
            <w:r w:rsidR="005E7317">
              <w:rPr>
                <w:sz w:val="26"/>
                <w:szCs w:val="26"/>
              </w:rPr>
              <w:t>Переволоки</w:t>
            </w:r>
            <w:r w:rsidRPr="00D0248E">
              <w:rPr>
                <w:sz w:val="26"/>
                <w:szCs w:val="26"/>
              </w:rPr>
              <w:t xml:space="preserve"> муниципального района Безе</w:t>
            </w:r>
            <w:r w:rsidR="00104331">
              <w:rPr>
                <w:sz w:val="26"/>
                <w:szCs w:val="26"/>
              </w:rPr>
              <w:t xml:space="preserve">нчукский Самарской области от </w:t>
            </w:r>
            <w:r w:rsidR="005E7317">
              <w:rPr>
                <w:sz w:val="26"/>
                <w:szCs w:val="26"/>
              </w:rPr>
              <w:t>29</w:t>
            </w:r>
            <w:r w:rsidR="00104331">
              <w:rPr>
                <w:sz w:val="26"/>
                <w:szCs w:val="26"/>
              </w:rPr>
              <w:t>.0</w:t>
            </w:r>
            <w:r w:rsidR="005E7317">
              <w:rPr>
                <w:sz w:val="26"/>
                <w:szCs w:val="26"/>
              </w:rPr>
              <w:t>4</w:t>
            </w:r>
            <w:r w:rsidRPr="00D0248E">
              <w:rPr>
                <w:sz w:val="26"/>
                <w:szCs w:val="26"/>
              </w:rPr>
              <w:t xml:space="preserve">.2019 № </w:t>
            </w:r>
            <w:r w:rsidR="005E7317">
              <w:rPr>
                <w:sz w:val="26"/>
                <w:szCs w:val="26"/>
              </w:rPr>
              <w:t>10</w:t>
            </w:r>
            <w:r w:rsidR="00104331">
              <w:rPr>
                <w:sz w:val="26"/>
                <w:szCs w:val="26"/>
              </w:rPr>
              <w:t>.</w:t>
            </w:r>
          </w:p>
          <w:p w:rsidR="00652C8C" w:rsidRPr="00D0248E" w:rsidRDefault="00652C8C" w:rsidP="0044243B">
            <w:pPr>
              <w:jc w:val="both"/>
            </w:pPr>
            <w:r w:rsidRPr="00D0248E">
              <w:t> </w:t>
            </w:r>
          </w:p>
        </w:tc>
      </w:tr>
    </w:tbl>
    <w:p w:rsidR="00652C8C" w:rsidRPr="00D0248E" w:rsidRDefault="00652C8C" w:rsidP="00652C8C">
      <w:r w:rsidRPr="00D0248E">
        <w:t> </w:t>
      </w:r>
    </w:p>
    <w:p w:rsidR="00652C8C" w:rsidRPr="00D0248E" w:rsidRDefault="00652C8C" w:rsidP="00652C8C">
      <w:pPr>
        <w:jc w:val="both"/>
      </w:pPr>
      <w:r w:rsidRPr="00D0248E">
        <w:rPr>
          <w:rFonts w:ascii="Calibri" w:hAnsi="Calibri" w:cs="Calibri"/>
        </w:rPr>
        <w:t>            </w:t>
      </w:r>
      <w:r w:rsidRPr="00D0248E">
        <w:rPr>
          <w:sz w:val="26"/>
          <w:szCs w:val="26"/>
        </w:rPr>
        <w:t xml:space="preserve">Рассмотрев протест прокурора </w:t>
      </w:r>
      <w:proofErr w:type="spellStart"/>
      <w:r w:rsidRPr="00D0248E">
        <w:rPr>
          <w:sz w:val="26"/>
          <w:szCs w:val="26"/>
        </w:rPr>
        <w:t>Безенчукско</w:t>
      </w:r>
      <w:r w:rsidR="00104331">
        <w:rPr>
          <w:sz w:val="26"/>
          <w:szCs w:val="26"/>
        </w:rPr>
        <w:t>го</w:t>
      </w:r>
      <w:proofErr w:type="spellEnd"/>
      <w:r w:rsidR="00104331">
        <w:rPr>
          <w:sz w:val="26"/>
          <w:szCs w:val="26"/>
        </w:rPr>
        <w:t xml:space="preserve"> района исх. № 07-03-2022/1114</w:t>
      </w:r>
      <w:r w:rsidRPr="00D0248E">
        <w:rPr>
          <w:sz w:val="26"/>
          <w:szCs w:val="26"/>
        </w:rPr>
        <w:t xml:space="preserve"> от 30.09.2022 на отдельные положения постановления Администрации сельского поселения </w:t>
      </w:r>
      <w:r w:rsidR="005E7317">
        <w:rPr>
          <w:sz w:val="26"/>
          <w:szCs w:val="26"/>
        </w:rPr>
        <w:t>Переволоки</w:t>
      </w:r>
      <w:r w:rsidRPr="00D0248E">
        <w:rPr>
          <w:sz w:val="26"/>
          <w:szCs w:val="26"/>
        </w:rPr>
        <w:t xml:space="preserve"> муниципального района </w:t>
      </w:r>
      <w:proofErr w:type="spellStart"/>
      <w:r w:rsidRPr="00D0248E">
        <w:rPr>
          <w:sz w:val="26"/>
          <w:szCs w:val="26"/>
        </w:rPr>
        <w:t>Безе</w:t>
      </w:r>
      <w:r w:rsidR="00104331">
        <w:rPr>
          <w:sz w:val="26"/>
          <w:szCs w:val="26"/>
        </w:rPr>
        <w:t>нчукский</w:t>
      </w:r>
      <w:proofErr w:type="spellEnd"/>
      <w:r w:rsidR="00104331">
        <w:rPr>
          <w:sz w:val="26"/>
          <w:szCs w:val="26"/>
        </w:rPr>
        <w:t xml:space="preserve"> Самарской области от </w:t>
      </w:r>
      <w:r w:rsidR="005E7317">
        <w:rPr>
          <w:sz w:val="26"/>
          <w:szCs w:val="26"/>
        </w:rPr>
        <w:t>29</w:t>
      </w:r>
      <w:r w:rsidR="00104331">
        <w:rPr>
          <w:sz w:val="26"/>
          <w:szCs w:val="26"/>
        </w:rPr>
        <w:t>.0</w:t>
      </w:r>
      <w:r w:rsidR="005E7317">
        <w:rPr>
          <w:sz w:val="26"/>
          <w:szCs w:val="26"/>
        </w:rPr>
        <w:t>4</w:t>
      </w:r>
      <w:r w:rsidR="00104331">
        <w:rPr>
          <w:sz w:val="26"/>
          <w:szCs w:val="26"/>
        </w:rPr>
        <w:t>.2019г №</w:t>
      </w:r>
      <w:r w:rsidR="005E7317">
        <w:rPr>
          <w:sz w:val="26"/>
          <w:szCs w:val="26"/>
        </w:rPr>
        <w:t>10</w:t>
      </w:r>
      <w:r w:rsidRPr="00D0248E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грунтов», руководствуясь Федеральным законом от 27.07.2010 № 210-ФЗ «Об организации предоставления государственных и муниципальных услуг», Уставом сельского поселения </w:t>
      </w:r>
      <w:r w:rsidR="005E7317">
        <w:rPr>
          <w:sz w:val="26"/>
          <w:szCs w:val="26"/>
        </w:rPr>
        <w:t>Переволоки</w:t>
      </w:r>
      <w:r w:rsidRPr="00D0248E">
        <w:rPr>
          <w:sz w:val="26"/>
          <w:szCs w:val="26"/>
        </w:rPr>
        <w:t xml:space="preserve"> муниципального района </w:t>
      </w:r>
      <w:proofErr w:type="spellStart"/>
      <w:r w:rsidRPr="00D0248E">
        <w:rPr>
          <w:sz w:val="26"/>
          <w:szCs w:val="26"/>
        </w:rPr>
        <w:t>Безенчукский</w:t>
      </w:r>
      <w:proofErr w:type="spellEnd"/>
    </w:p>
    <w:p w:rsidR="00652C8C" w:rsidRPr="00D0248E" w:rsidRDefault="00652C8C" w:rsidP="00652C8C">
      <w:pPr>
        <w:jc w:val="both"/>
      </w:pPr>
      <w:r w:rsidRPr="00D0248E">
        <w:t> </w:t>
      </w:r>
    </w:p>
    <w:p w:rsidR="00652C8C" w:rsidRPr="00D0248E" w:rsidRDefault="00652C8C" w:rsidP="00652C8C">
      <w:pPr>
        <w:jc w:val="center"/>
      </w:pPr>
      <w:r w:rsidRPr="00D0248E">
        <w:rPr>
          <w:b/>
          <w:bCs/>
          <w:sz w:val="26"/>
          <w:szCs w:val="26"/>
        </w:rPr>
        <w:t>ПОСТАНОВЛЯЮ:</w:t>
      </w:r>
    </w:p>
    <w:p w:rsidR="00652C8C" w:rsidRPr="00D0248E" w:rsidRDefault="00652C8C" w:rsidP="00652C8C">
      <w:pPr>
        <w:jc w:val="center"/>
      </w:pPr>
      <w:r w:rsidRPr="00D0248E">
        <w:t> </w:t>
      </w:r>
    </w:p>
    <w:p w:rsidR="00652C8C" w:rsidRPr="00D0248E" w:rsidRDefault="00652C8C" w:rsidP="00652C8C">
      <w:pPr>
        <w:numPr>
          <w:ilvl w:val="0"/>
          <w:numId w:val="1"/>
        </w:numPr>
        <w:spacing w:after="200"/>
        <w:jc w:val="both"/>
      </w:pPr>
      <w:r w:rsidRPr="00D0248E">
        <w:rPr>
          <w:sz w:val="26"/>
          <w:szCs w:val="26"/>
        </w:rPr>
        <w:t xml:space="preserve">Удовлетворить протест  прокурора </w:t>
      </w:r>
      <w:proofErr w:type="spellStart"/>
      <w:r w:rsidRPr="00D0248E">
        <w:rPr>
          <w:sz w:val="26"/>
          <w:szCs w:val="26"/>
        </w:rPr>
        <w:t>Безенчукского</w:t>
      </w:r>
      <w:proofErr w:type="spellEnd"/>
      <w:r w:rsidRPr="00D0248E">
        <w:rPr>
          <w:sz w:val="26"/>
          <w:szCs w:val="26"/>
        </w:rPr>
        <w:t xml:space="preserve"> района</w:t>
      </w:r>
      <w:r w:rsidR="00104331">
        <w:rPr>
          <w:sz w:val="26"/>
          <w:szCs w:val="26"/>
        </w:rPr>
        <w:t xml:space="preserve"> от 30.09.2022 № 07-03-2022/1114</w:t>
      </w:r>
      <w:r w:rsidRPr="00D0248E">
        <w:rPr>
          <w:sz w:val="26"/>
          <w:szCs w:val="26"/>
        </w:rPr>
        <w:t xml:space="preserve"> на отдельные положения административного регламента по предоставлению муниципальной услуги  «Выдача разрешения на перемещение отходов строительства, сноса зданий и сооружений, в том числе грунтов», утвержденного постановлением Администрации сельского поселения </w:t>
      </w:r>
      <w:r w:rsidR="005E7317">
        <w:rPr>
          <w:sz w:val="26"/>
          <w:szCs w:val="26"/>
        </w:rPr>
        <w:t>Переволоки</w:t>
      </w:r>
      <w:r w:rsidR="00104331">
        <w:rPr>
          <w:sz w:val="26"/>
          <w:szCs w:val="26"/>
        </w:rPr>
        <w:t xml:space="preserve"> от </w:t>
      </w:r>
      <w:r w:rsidR="005E7317">
        <w:rPr>
          <w:sz w:val="26"/>
          <w:szCs w:val="26"/>
        </w:rPr>
        <w:t>29</w:t>
      </w:r>
      <w:r w:rsidR="00104331">
        <w:rPr>
          <w:sz w:val="26"/>
          <w:szCs w:val="26"/>
        </w:rPr>
        <w:t>.0</w:t>
      </w:r>
      <w:r w:rsidR="005E7317">
        <w:rPr>
          <w:sz w:val="26"/>
          <w:szCs w:val="26"/>
        </w:rPr>
        <w:t>4</w:t>
      </w:r>
      <w:r w:rsidR="00104331">
        <w:rPr>
          <w:sz w:val="26"/>
          <w:szCs w:val="26"/>
        </w:rPr>
        <w:t xml:space="preserve">.2019г. № </w:t>
      </w:r>
      <w:r w:rsidR="005E7317">
        <w:rPr>
          <w:sz w:val="26"/>
          <w:szCs w:val="26"/>
        </w:rPr>
        <w:t>10</w:t>
      </w:r>
      <w:r w:rsidRPr="00D0248E">
        <w:rPr>
          <w:sz w:val="26"/>
          <w:szCs w:val="26"/>
        </w:rPr>
        <w:t>.</w:t>
      </w:r>
    </w:p>
    <w:p w:rsidR="00652C8C" w:rsidRPr="00D0248E" w:rsidRDefault="00652C8C" w:rsidP="00652C8C">
      <w:pPr>
        <w:numPr>
          <w:ilvl w:val="0"/>
          <w:numId w:val="1"/>
        </w:numPr>
        <w:spacing w:after="200"/>
        <w:jc w:val="both"/>
      </w:pPr>
      <w:r w:rsidRPr="00D0248E">
        <w:rPr>
          <w:sz w:val="26"/>
          <w:szCs w:val="26"/>
        </w:rPr>
        <w:t xml:space="preserve">Внести в Административный регламент предоставления муниципальной услуги «Выдача разрешения на перемещение отходов строительства, сноса зданий и сооружений, в том числе грунтов», утвержденный постановлением Администрации сельского поселения </w:t>
      </w:r>
      <w:r w:rsidR="005E7317">
        <w:rPr>
          <w:sz w:val="26"/>
          <w:szCs w:val="26"/>
        </w:rPr>
        <w:t>Переволоки</w:t>
      </w:r>
      <w:r w:rsidRPr="00D0248E">
        <w:rPr>
          <w:sz w:val="26"/>
          <w:szCs w:val="26"/>
        </w:rPr>
        <w:t xml:space="preserve"> муниципального района </w:t>
      </w:r>
      <w:proofErr w:type="spellStart"/>
      <w:r w:rsidRPr="00D0248E">
        <w:rPr>
          <w:sz w:val="26"/>
          <w:szCs w:val="26"/>
        </w:rPr>
        <w:lastRenderedPageBreak/>
        <w:t>Безен</w:t>
      </w:r>
      <w:r w:rsidR="00104331">
        <w:rPr>
          <w:sz w:val="26"/>
          <w:szCs w:val="26"/>
        </w:rPr>
        <w:t>чукский</w:t>
      </w:r>
      <w:proofErr w:type="spellEnd"/>
      <w:r w:rsidR="00104331">
        <w:rPr>
          <w:sz w:val="26"/>
          <w:szCs w:val="26"/>
        </w:rPr>
        <w:t xml:space="preserve"> Самарской области от  </w:t>
      </w:r>
      <w:r w:rsidR="005E7317">
        <w:rPr>
          <w:sz w:val="26"/>
          <w:szCs w:val="26"/>
        </w:rPr>
        <w:t>29</w:t>
      </w:r>
      <w:r w:rsidR="00104331">
        <w:rPr>
          <w:sz w:val="26"/>
          <w:szCs w:val="26"/>
        </w:rPr>
        <w:t>.0</w:t>
      </w:r>
      <w:r w:rsidR="005E7317">
        <w:rPr>
          <w:sz w:val="26"/>
          <w:szCs w:val="26"/>
        </w:rPr>
        <w:t>4</w:t>
      </w:r>
      <w:r w:rsidR="00104331">
        <w:rPr>
          <w:sz w:val="26"/>
          <w:szCs w:val="26"/>
        </w:rPr>
        <w:t xml:space="preserve">.2019 № </w:t>
      </w:r>
      <w:r w:rsidR="005E7317">
        <w:rPr>
          <w:sz w:val="26"/>
          <w:szCs w:val="26"/>
        </w:rPr>
        <w:t>10</w:t>
      </w:r>
      <w:r w:rsidRPr="00D0248E">
        <w:rPr>
          <w:sz w:val="26"/>
          <w:szCs w:val="26"/>
        </w:rPr>
        <w:t xml:space="preserve"> следующие изменения:</w:t>
      </w:r>
    </w:p>
    <w:p w:rsidR="00652C8C" w:rsidRPr="00D0248E" w:rsidRDefault="00652C8C" w:rsidP="00652C8C">
      <w:pPr>
        <w:ind w:left="720"/>
      </w:pPr>
      <w:r w:rsidRPr="00D0248E">
        <w:t> </w:t>
      </w:r>
    </w:p>
    <w:p w:rsidR="00652C8C" w:rsidRPr="00D0248E" w:rsidRDefault="00652C8C" w:rsidP="00652C8C">
      <w:pPr>
        <w:jc w:val="both"/>
      </w:pPr>
      <w:r w:rsidRPr="00D0248E">
        <w:rPr>
          <w:sz w:val="26"/>
          <w:szCs w:val="26"/>
        </w:rPr>
        <w:t>         2.1.     п. 2.2. раздела  2  «Стандарт предоставления муниципальной услуги»</w:t>
      </w:r>
    </w:p>
    <w:p w:rsidR="00652C8C" w:rsidRPr="00D0248E" w:rsidRDefault="00652C8C" w:rsidP="00652C8C">
      <w:pPr>
        <w:jc w:val="both"/>
      </w:pPr>
      <w:r w:rsidRPr="00D0248E">
        <w:rPr>
          <w:sz w:val="26"/>
          <w:szCs w:val="26"/>
        </w:rPr>
        <w:t>«Порядок информирования о ходе предоставления муниципальной услуги</w:t>
      </w:r>
      <w:r w:rsidRPr="00D0248E">
        <w:t>»</w:t>
      </w:r>
      <w:r w:rsidRPr="00D0248E">
        <w:rPr>
          <w:sz w:val="26"/>
          <w:szCs w:val="26"/>
        </w:rPr>
        <w:t> дополнить абзацем 7  следующего содержания: «Муниципальная  услуга не предоставляется в упреждающем (</w:t>
      </w:r>
      <w:proofErr w:type="spellStart"/>
      <w:r w:rsidRPr="00D0248E">
        <w:rPr>
          <w:sz w:val="26"/>
          <w:szCs w:val="26"/>
        </w:rPr>
        <w:t>проактивном</w:t>
      </w:r>
      <w:proofErr w:type="spellEnd"/>
      <w:r w:rsidRPr="00D0248E">
        <w:rPr>
          <w:sz w:val="26"/>
          <w:szCs w:val="26"/>
        </w:rPr>
        <w:t>) режиме, предусмотренном </w:t>
      </w:r>
      <w:hyperlink r:id="rId6" w:history="1">
        <w:r w:rsidRPr="00D0248E">
          <w:rPr>
            <w:color w:val="000000"/>
            <w:sz w:val="26"/>
            <w:u w:val="single"/>
          </w:rPr>
          <w:t>статьей 7.3</w:t>
        </w:r>
      </w:hyperlink>
      <w:r w:rsidRPr="00D0248E">
        <w:rPr>
          <w:color w:val="000000"/>
          <w:sz w:val="26"/>
          <w:szCs w:val="26"/>
        </w:rPr>
        <w:t> Закона N 210-ФЗ </w:t>
      </w:r>
      <w:r w:rsidRPr="00D0248E">
        <w:rPr>
          <w:sz w:val="26"/>
          <w:szCs w:val="26"/>
        </w:rPr>
        <w:t>«Об организации предоставления государственных и муниципальных услуг</w:t>
      </w:r>
      <w:proofErr w:type="gramStart"/>
      <w:r w:rsidRPr="00D0248E">
        <w:rPr>
          <w:sz w:val="26"/>
          <w:szCs w:val="26"/>
        </w:rPr>
        <w:t>.»</w:t>
      </w:r>
      <w:proofErr w:type="gramEnd"/>
    </w:p>
    <w:p w:rsidR="00652C8C" w:rsidRPr="00D0248E" w:rsidRDefault="00652C8C" w:rsidP="00652C8C">
      <w:pPr>
        <w:ind w:left="720"/>
        <w:jc w:val="both"/>
      </w:pPr>
      <w:r w:rsidRPr="00D0248E">
        <w:t> </w:t>
      </w:r>
    </w:p>
    <w:p w:rsidR="00652C8C" w:rsidRPr="00104331" w:rsidRDefault="00652C8C" w:rsidP="00652C8C">
      <w:pPr>
        <w:spacing w:before="96" w:after="100" w:afterAutospacing="1"/>
        <w:jc w:val="both"/>
      </w:pPr>
      <w:r w:rsidRPr="00D0248E">
        <w:rPr>
          <w:sz w:val="26"/>
          <w:szCs w:val="26"/>
          <w:shd w:val="clear" w:color="auto" w:fill="FFFFFF"/>
        </w:rPr>
        <w:t xml:space="preserve">3. Опубликовать настоящее Постановление в газете «Вестник сельского поселения </w:t>
      </w:r>
      <w:r w:rsidR="005E7317">
        <w:rPr>
          <w:sz w:val="26"/>
          <w:szCs w:val="26"/>
          <w:shd w:val="clear" w:color="auto" w:fill="FFFFFF"/>
        </w:rPr>
        <w:t>Переволоки</w:t>
      </w:r>
      <w:r w:rsidRPr="00D0248E">
        <w:rPr>
          <w:sz w:val="26"/>
          <w:szCs w:val="26"/>
          <w:shd w:val="clear" w:color="auto" w:fill="FFFFFF"/>
        </w:rPr>
        <w:t xml:space="preserve">», разместить на официальном сайте  Администрации сельского поселения  </w:t>
      </w:r>
      <w:r w:rsidR="005E7317">
        <w:rPr>
          <w:sz w:val="26"/>
          <w:szCs w:val="26"/>
          <w:shd w:val="clear" w:color="auto" w:fill="FFFFFF"/>
        </w:rPr>
        <w:t>Переволоки</w:t>
      </w:r>
      <w:r w:rsidRPr="00D0248E">
        <w:rPr>
          <w:sz w:val="26"/>
          <w:szCs w:val="26"/>
          <w:shd w:val="clear" w:color="auto" w:fill="FFFFFF"/>
        </w:rPr>
        <w:t xml:space="preserve"> в сети Интернет</w:t>
      </w:r>
      <w:r w:rsidR="00104331">
        <w:rPr>
          <w:sz w:val="26"/>
          <w:szCs w:val="26"/>
          <w:shd w:val="clear" w:color="auto" w:fill="FFFFFF"/>
        </w:rPr>
        <w:t>.</w:t>
      </w:r>
    </w:p>
    <w:p w:rsidR="00652C8C" w:rsidRPr="00D0248E" w:rsidRDefault="00652C8C" w:rsidP="00652C8C">
      <w:pPr>
        <w:jc w:val="both"/>
      </w:pPr>
      <w:r w:rsidRPr="00D0248E">
        <w:rPr>
          <w:sz w:val="26"/>
          <w:szCs w:val="26"/>
        </w:rPr>
        <w:t>4. </w:t>
      </w:r>
      <w:r w:rsidRPr="00D0248E">
        <w:rPr>
          <w:color w:val="000000"/>
          <w:sz w:val="26"/>
          <w:szCs w:val="26"/>
        </w:rPr>
        <w:t>Настоящее постановление вступает в силу со дня его официального  </w:t>
      </w:r>
      <w:r w:rsidRPr="00D0248E">
        <w:rPr>
          <w:sz w:val="26"/>
          <w:szCs w:val="26"/>
        </w:rPr>
        <w:t>опубликования.</w:t>
      </w:r>
    </w:p>
    <w:p w:rsidR="002E3EC0" w:rsidRDefault="002E3EC0" w:rsidP="00652C8C">
      <w:pPr>
        <w:spacing w:after="100" w:afterAutospacing="1"/>
        <w:rPr>
          <w:sz w:val="26"/>
          <w:szCs w:val="26"/>
        </w:rPr>
      </w:pPr>
    </w:p>
    <w:p w:rsidR="00652C8C" w:rsidRPr="00D0248E" w:rsidRDefault="00652C8C" w:rsidP="00652C8C">
      <w:pPr>
        <w:spacing w:after="100" w:afterAutospacing="1"/>
      </w:pPr>
      <w:r w:rsidRPr="00D0248E">
        <w:rPr>
          <w:sz w:val="26"/>
          <w:szCs w:val="26"/>
        </w:rPr>
        <w:t xml:space="preserve">5. Направить настоящее Постановление в прокуратуру </w:t>
      </w:r>
      <w:proofErr w:type="spellStart"/>
      <w:r w:rsidRPr="00D0248E">
        <w:rPr>
          <w:sz w:val="26"/>
          <w:szCs w:val="26"/>
        </w:rPr>
        <w:t>Безенчукского</w:t>
      </w:r>
      <w:proofErr w:type="spellEnd"/>
      <w:r w:rsidRPr="00D0248E">
        <w:rPr>
          <w:sz w:val="26"/>
          <w:szCs w:val="26"/>
        </w:rPr>
        <w:t xml:space="preserve"> района.</w:t>
      </w:r>
    </w:p>
    <w:p w:rsidR="00652C8C" w:rsidRPr="00D0248E" w:rsidRDefault="00652C8C" w:rsidP="00652C8C">
      <w:pPr>
        <w:spacing w:before="96" w:after="100" w:afterAutospacing="1"/>
        <w:jc w:val="both"/>
      </w:pPr>
      <w:r w:rsidRPr="00D0248E">
        <w:rPr>
          <w:sz w:val="26"/>
          <w:szCs w:val="26"/>
          <w:shd w:val="clear" w:color="auto" w:fill="FFFFFF"/>
        </w:rPr>
        <w:t>6. Контроль за исполнением  настоящего Постановления оставляю за собой.</w:t>
      </w:r>
    </w:p>
    <w:p w:rsidR="00652C8C" w:rsidRPr="00D0248E" w:rsidRDefault="00652C8C" w:rsidP="00652C8C">
      <w:pPr>
        <w:jc w:val="both"/>
      </w:pPr>
      <w:r w:rsidRPr="00D0248E">
        <w:rPr>
          <w:rFonts w:ascii="Calibri" w:hAnsi="Calibri" w:cs="Calibri"/>
        </w:rPr>
        <w:t>    </w:t>
      </w:r>
    </w:p>
    <w:p w:rsidR="0058308D" w:rsidRDefault="0058308D" w:rsidP="00480237">
      <w:pPr>
        <w:spacing w:line="360" w:lineRule="auto"/>
        <w:jc w:val="both"/>
        <w:rPr>
          <w:sz w:val="28"/>
          <w:szCs w:val="28"/>
        </w:rPr>
      </w:pPr>
    </w:p>
    <w:p w:rsidR="00652C8C" w:rsidRDefault="00652C8C" w:rsidP="00480237">
      <w:pPr>
        <w:spacing w:line="360" w:lineRule="auto"/>
        <w:jc w:val="both"/>
        <w:rPr>
          <w:sz w:val="28"/>
          <w:szCs w:val="28"/>
        </w:rPr>
      </w:pPr>
    </w:p>
    <w:p w:rsidR="0058308D" w:rsidRDefault="00AD79CA" w:rsidP="00AD79CA">
      <w:pPr>
        <w:spacing w:line="360" w:lineRule="auto"/>
        <w:jc w:val="both"/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58308D" w:rsidRPr="00104331">
        <w:rPr>
          <w:sz w:val="26"/>
          <w:szCs w:val="26"/>
        </w:rPr>
        <w:t>Г</w:t>
      </w:r>
      <w:proofErr w:type="gramEnd"/>
      <w:r w:rsidR="0058308D" w:rsidRPr="0010433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58308D" w:rsidRPr="00104331">
        <w:rPr>
          <w:sz w:val="26"/>
          <w:szCs w:val="26"/>
        </w:rPr>
        <w:t xml:space="preserve"> сельского пос</w:t>
      </w:r>
      <w:r w:rsidR="00374054" w:rsidRPr="00104331">
        <w:rPr>
          <w:sz w:val="26"/>
          <w:szCs w:val="26"/>
        </w:rPr>
        <w:t xml:space="preserve">еления </w:t>
      </w:r>
      <w:r w:rsidR="005E7317">
        <w:rPr>
          <w:sz w:val="26"/>
          <w:szCs w:val="26"/>
        </w:rPr>
        <w:t>Переволоки</w:t>
      </w:r>
      <w:r w:rsidR="00374054" w:rsidRPr="00104331">
        <w:rPr>
          <w:sz w:val="26"/>
          <w:szCs w:val="26"/>
        </w:rPr>
        <w:t xml:space="preserve"> </w:t>
      </w:r>
      <w:r w:rsidR="00374054" w:rsidRPr="00104331">
        <w:rPr>
          <w:sz w:val="26"/>
          <w:szCs w:val="26"/>
        </w:rPr>
        <w:tab/>
      </w:r>
      <w:r w:rsidR="00374054" w:rsidRPr="00104331">
        <w:rPr>
          <w:sz w:val="26"/>
          <w:szCs w:val="26"/>
        </w:rPr>
        <w:tab/>
      </w:r>
      <w:r w:rsidR="00374054" w:rsidRPr="00104331">
        <w:rPr>
          <w:sz w:val="26"/>
          <w:szCs w:val="26"/>
        </w:rPr>
        <w:tab/>
      </w:r>
      <w:r>
        <w:rPr>
          <w:sz w:val="26"/>
          <w:szCs w:val="26"/>
        </w:rPr>
        <w:t>Е.В.Карпунина</w:t>
      </w:r>
    </w:p>
    <w:p w:rsidR="00104331" w:rsidRDefault="00104331" w:rsidP="00480237">
      <w:pPr>
        <w:rPr>
          <w:sz w:val="20"/>
          <w:szCs w:val="20"/>
        </w:rPr>
      </w:pPr>
    </w:p>
    <w:p w:rsidR="00104331" w:rsidRDefault="00104331" w:rsidP="00480237">
      <w:pPr>
        <w:rPr>
          <w:sz w:val="20"/>
          <w:szCs w:val="20"/>
        </w:rPr>
      </w:pPr>
    </w:p>
    <w:sectPr w:rsidR="00104331" w:rsidSect="00C5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03CB"/>
    <w:multiLevelType w:val="multilevel"/>
    <w:tmpl w:val="47C2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80237"/>
    <w:rsid w:val="00012070"/>
    <w:rsid w:val="000A4FCD"/>
    <w:rsid w:val="00104331"/>
    <w:rsid w:val="00181BCC"/>
    <w:rsid w:val="001865A2"/>
    <w:rsid w:val="001A0866"/>
    <w:rsid w:val="001B7696"/>
    <w:rsid w:val="0026733B"/>
    <w:rsid w:val="00270C9E"/>
    <w:rsid w:val="00296DAC"/>
    <w:rsid w:val="002E3EC0"/>
    <w:rsid w:val="002F4CBA"/>
    <w:rsid w:val="00301A29"/>
    <w:rsid w:val="003603C9"/>
    <w:rsid w:val="00374054"/>
    <w:rsid w:val="00375D47"/>
    <w:rsid w:val="003A5484"/>
    <w:rsid w:val="003E5D34"/>
    <w:rsid w:val="003E61B4"/>
    <w:rsid w:val="00407666"/>
    <w:rsid w:val="0042374C"/>
    <w:rsid w:val="0043735A"/>
    <w:rsid w:val="00456B27"/>
    <w:rsid w:val="0045771D"/>
    <w:rsid w:val="00480237"/>
    <w:rsid w:val="00484F39"/>
    <w:rsid w:val="00487EEB"/>
    <w:rsid w:val="004909E6"/>
    <w:rsid w:val="004B0D30"/>
    <w:rsid w:val="004D012C"/>
    <w:rsid w:val="0058308D"/>
    <w:rsid w:val="005D0DC3"/>
    <w:rsid w:val="005E7317"/>
    <w:rsid w:val="00622A90"/>
    <w:rsid w:val="00652C8C"/>
    <w:rsid w:val="00721EB1"/>
    <w:rsid w:val="007A5211"/>
    <w:rsid w:val="007F42C3"/>
    <w:rsid w:val="008D2AB8"/>
    <w:rsid w:val="00925FF5"/>
    <w:rsid w:val="00AD79CA"/>
    <w:rsid w:val="00C0333A"/>
    <w:rsid w:val="00C44E3C"/>
    <w:rsid w:val="00C572ED"/>
    <w:rsid w:val="00C901F3"/>
    <w:rsid w:val="00CB46BA"/>
    <w:rsid w:val="00D57075"/>
    <w:rsid w:val="00D73D84"/>
    <w:rsid w:val="00DF2DC7"/>
    <w:rsid w:val="00E42890"/>
    <w:rsid w:val="00E46457"/>
    <w:rsid w:val="00EB2D0F"/>
    <w:rsid w:val="00EB7D1A"/>
    <w:rsid w:val="00EC4535"/>
    <w:rsid w:val="00EE352E"/>
    <w:rsid w:val="00EF4A63"/>
    <w:rsid w:val="00F5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0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02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37A4CBEA4C6A31B9D722085405E6A0FB2D8E8C20C753BBB8BF2FCD508DE3BA98184979249DD7F60A1F69CC21933629CA851E3D0Fj1z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2022-10-24T12:45:00Z</cp:lastPrinted>
  <dcterms:created xsi:type="dcterms:W3CDTF">2022-10-24T12:51:00Z</dcterms:created>
  <dcterms:modified xsi:type="dcterms:W3CDTF">2022-10-24T12:51:00Z</dcterms:modified>
</cp:coreProperties>
</file>