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8AA" w:rsidRDefault="009D58AA" w:rsidP="009D58AA">
      <w:bookmarkStart w:id="0" w:name="_GoBack"/>
      <w:r>
        <w:t>ЕДДС М.Р. Б</w:t>
      </w:r>
      <w:r>
        <w:t>ЕЗЕНЧУКСКИЙ</w:t>
      </w:r>
      <w:r>
        <w:t xml:space="preserve"> НАПОМИНАЕТ ЖИТЕЛЯМ РАЙОНА ПРАВИЛА </w:t>
      </w:r>
      <w:r>
        <w:t>БЕЗОПАСНОСТИ ДЛЯ ДЕТЕЙ!</w:t>
      </w:r>
    </w:p>
    <w:p w:rsidR="009D58AA" w:rsidRDefault="009D58AA" w:rsidP="009D58AA">
      <w:r>
        <w:t>Советы, которые нужно дать своему ребенку, отправляя его в школу:</w:t>
      </w:r>
    </w:p>
    <w:p w:rsidR="009D58AA" w:rsidRDefault="009D58AA" w:rsidP="009D58AA">
      <w:r>
        <w:t>- выбирай безопасный путь. Дорога в школу не должна лежать через пустыри, заброшенные дома, стройки и т.д. Эти места нужно обходить. Лучше всего не просто рассказать ребенку, как идти в школу, но и пройти этот путь вместе с ним, хотя бы раз;</w:t>
      </w:r>
    </w:p>
    <w:p w:rsidR="009D58AA" w:rsidRDefault="009D58AA" w:rsidP="009D58AA">
      <w:r>
        <w:t>- соблюдай правила дорожного движения (ПДД). Объясните, что пешеход – участник движения, есть определенные правила, которым он должен следовать;</w:t>
      </w:r>
    </w:p>
    <w:p w:rsidR="009D58AA" w:rsidRDefault="009D58AA" w:rsidP="009D58AA">
      <w:r>
        <w:t xml:space="preserve">- никуда не ходи с незнакомыми людьми, проявляй осторожность. Придумайте вместе со своим чадом кодовое слово или пароль, который должны знать только самые близкие члены семьи, и которое должен назвать незнакомый человек, чтобы ваш ребенок мог ему довериться. Эта игра </w:t>
      </w:r>
      <w:proofErr w:type="gramStart"/>
      <w:r>
        <w:t>в</w:t>
      </w:r>
      <w:proofErr w:type="gramEnd"/>
    </w:p>
    <w:p w:rsidR="009D58AA" w:rsidRDefault="009D58AA" w:rsidP="009D58AA">
      <w:r>
        <w:t>шпионов вполне может спасти маленькую жизнь;</w:t>
      </w:r>
    </w:p>
    <w:p w:rsidR="009D58AA" w:rsidRDefault="009D58AA" w:rsidP="009D58AA">
      <w:r>
        <w:t>- если у тебя что – то случилось, ты можешь обратиться к учителю, директору, полицейскому, охраннику и т.д.;</w:t>
      </w:r>
    </w:p>
    <w:p w:rsidR="009D58AA" w:rsidRDefault="009D58AA" w:rsidP="009D58AA">
      <w:r>
        <w:t>- сотовый телефон - не для игр! Это важное средство связи. Не забывай проверять заряд батареи и баланс, всегда сообщай, если в школе меняется расписание или ты хочешь задержаться, чтобы поиграть с одноклассниками;</w:t>
      </w:r>
    </w:p>
    <w:p w:rsidR="009D58AA" w:rsidRDefault="009D58AA" w:rsidP="009D58AA">
      <w:r>
        <w:t>- избегай мест, где обитают бродячие собаки. Если ты заметил стаю, постарайся без резких движений обойти ее. Ни в коем случае не подкармливай бездомных животных, не трогай их и не играй с ними!;</w:t>
      </w:r>
    </w:p>
    <w:p w:rsidR="009D58AA" w:rsidRDefault="009D58AA" w:rsidP="009D58AA">
      <w:r>
        <w:t>- не забывай сменную обувь и одежду;</w:t>
      </w:r>
    </w:p>
    <w:p w:rsidR="009D58AA" w:rsidRDefault="009D58AA" w:rsidP="009D58AA">
      <w:r>
        <w:t xml:space="preserve">- чаще </w:t>
      </w:r>
      <w:proofErr w:type="gramStart"/>
      <w:r>
        <w:t>мой</w:t>
      </w:r>
      <w:proofErr w:type="gramEnd"/>
      <w:r>
        <w:t xml:space="preserve"> руки. Обязательно до и после посещения столовой, после каждого посещения туалета и спортзала;</w:t>
      </w:r>
    </w:p>
    <w:p w:rsidR="009D58AA" w:rsidRDefault="009D58AA" w:rsidP="009D58AA">
      <w:r>
        <w:t>- если ты получил какую - то травму или почувствовал себя плохо, сообщи об этом учителю и отправляйся в медпункт;</w:t>
      </w:r>
    </w:p>
    <w:p w:rsidR="009D58AA" w:rsidRDefault="009D58AA" w:rsidP="009D58AA">
      <w:r>
        <w:t>- на уроках и переменах веди себя соответственно школьным правилам: будь вежлив с учителями и одноклассниками, играй в те игры, в которые разрешено играть в школе и т.д.</w:t>
      </w:r>
    </w:p>
    <w:p w:rsidR="009D58AA" w:rsidRDefault="009D58AA" w:rsidP="009D58AA">
      <w:r>
        <w:t>- в спортивном зале на уроке физкультуры соблюдай технику безопасности, следуй указаниям учителя;</w:t>
      </w:r>
    </w:p>
    <w:p w:rsidR="006E255E" w:rsidRDefault="009D58AA" w:rsidP="009D58AA">
      <w:r>
        <w:t>- не задерживайся после уроков и не уходи никуда без предупреждения.</w:t>
      </w:r>
    </w:p>
    <w:p w:rsidR="009D58AA" w:rsidRPr="009D58AA" w:rsidRDefault="009D58AA" w:rsidP="009D58AA">
      <w:r w:rsidRPr="009D58AA">
        <w:t xml:space="preserve">При возникновении чрезвычайных ситуаций необходимо звонить по телефонам: 112, 101, 102, 103, 104; 8 (84676) 2-10-12, 2-11-28, 8-927-001-84-02 (Единая дежурно-диспетчерская служба </w:t>
      </w:r>
      <w:proofErr w:type="spellStart"/>
      <w:r w:rsidRPr="009D58AA">
        <w:t>м.р</w:t>
      </w:r>
      <w:proofErr w:type="spellEnd"/>
      <w:r w:rsidRPr="009D58AA">
        <w:t xml:space="preserve">. </w:t>
      </w:r>
      <w:proofErr w:type="spellStart"/>
      <w:r w:rsidRPr="009D58AA">
        <w:t>Безенчукский</w:t>
      </w:r>
      <w:proofErr w:type="spellEnd"/>
      <w:r w:rsidRPr="009D58AA">
        <w:t>).</w:t>
      </w:r>
    </w:p>
    <w:bookmarkEnd w:id="0"/>
    <w:p w:rsidR="009D58AA" w:rsidRDefault="009D58AA" w:rsidP="009D58AA"/>
    <w:sectPr w:rsidR="009D5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F4"/>
    <w:rsid w:val="006E255E"/>
    <w:rsid w:val="007C66F4"/>
    <w:rsid w:val="009D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2021-09-01T05:41:00Z</dcterms:created>
  <dcterms:modified xsi:type="dcterms:W3CDTF">2021-09-01T05:54:00Z</dcterms:modified>
</cp:coreProperties>
</file>